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27fd" w14:paraId="1d627fd" w:rsidRDefault="00A34A1B" w:rsidP="00A34A1B" w:rsidR="00A34A1B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A34A1B" w:rsidP="00A34A1B" w:rsidR="00A34A1B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A34A1B" w:rsidP="00A34A1B" w:rsidR="00A34A1B"/>
    <w:p w:rsidRDefault="00A34A1B" w:rsidP="00A34A1B" w:rsidR="00A34A1B"/>
    <w:p w:rsidRDefault="00A34A1B" w:rsidP="00A34A1B" w:rsidR="00A34A1B">
      <w:pPr>
        <w:jc w:val="center"/>
      </w:pPr>
      <w:r>
        <w:t>Z A P I S N I K</w:t>
      </w:r>
    </w:p>
    <w:p w:rsidRDefault="00A34A1B" w:rsidP="00A34A1B" w:rsidR="00A34A1B">
      <w:pPr>
        <w:jc w:val="center"/>
      </w:pPr>
      <w:r>
        <w:t xml:space="preserve">od 9. travnja 2018. </w:t>
      </w:r>
    </w:p>
    <w:p w:rsidRDefault="00A34A1B" w:rsidP="00A34A1B" w:rsidR="00A34A1B">
      <w:pPr>
        <w:jc w:val="center"/>
      </w:pPr>
    </w:p>
    <w:p w:rsidRDefault="00A34A1B" w:rsidP="00A34A1B" w:rsidR="00A34A1B">
      <w:pPr>
        <w:jc w:val="center"/>
      </w:pPr>
      <w:r>
        <w:t>o održanoj 5. javnoj dražbi kod Trgovačkog suda u Varaždinu</w:t>
      </w:r>
    </w:p>
    <w:p w:rsidRDefault="00A34A1B" w:rsidP="00A34A1B" w:rsidR="00A34A1B">
      <w:pPr>
        <w:jc w:val="center"/>
      </w:pPr>
      <w:r>
        <w:t>u stečajnom postupku nad stečajnim dužnikom</w:t>
      </w:r>
    </w:p>
    <w:p w:rsidRDefault="00A34A1B" w:rsidP="00A34A1B" w:rsidR="00A34A1B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A34A1B" w:rsidP="00A34A1B" w:rsidR="00A34A1B">
      <w:pPr>
        <w:jc w:val="center"/>
      </w:pPr>
      <w:r>
        <w:t>Kralja Tomislava14, OIB: 19823739547</w:t>
      </w:r>
    </w:p>
    <w:p w:rsidRDefault="00A34A1B" w:rsidP="00A34A1B" w:rsidR="00A34A1B">
      <w:pPr>
        <w:jc w:val="center"/>
      </w:pPr>
    </w:p>
    <w:p w:rsidRDefault="00A34A1B" w:rsidP="00A34A1B" w:rsidR="00A34A1B">
      <w:r>
        <w:t>Prisutni od strane suda:</w:t>
      </w:r>
    </w:p>
    <w:p w:rsidRDefault="00A34A1B" w:rsidP="00A34A1B" w:rsidR="00A34A1B">
      <w:r>
        <w:t>Stečajni sudac: MARIJA LEVANIĆ-ŠKERBIĆ</w:t>
      </w:r>
    </w:p>
    <w:p w:rsidRDefault="00A34A1B" w:rsidP="00A34A1B" w:rsidR="00A34A1B">
      <w:r>
        <w:t>Zapisničar:       ANDREJA LESJAK</w:t>
      </w:r>
    </w:p>
    <w:p w:rsidRDefault="00A34A1B" w:rsidP="00A34A1B" w:rsidR="00A34A1B"/>
    <w:p w:rsidRDefault="00A34A1B" w:rsidP="00A34A1B" w:rsidR="00A34A1B">
      <w:pPr>
        <w:ind w:firstLine="708"/>
      </w:pPr>
      <w:r>
        <w:t>Početak u 10,00 sati.</w:t>
      </w:r>
    </w:p>
    <w:p w:rsidRDefault="00A34A1B" w:rsidP="00A34A1B" w:rsidR="00A34A1B"/>
    <w:p w:rsidRDefault="00A34A1B" w:rsidP="00A34A1B" w:rsidR="00A34A1B">
      <w:r>
        <w:tab/>
        <w:t>Konstatira se da su pristupili:</w:t>
      </w:r>
    </w:p>
    <w:p w:rsidRDefault="00A34A1B" w:rsidP="00A34A1B" w:rsidR="00A34A1B">
      <w:r>
        <w:tab/>
        <w:t>- stečajna upraviteljica Sanja Kraljek</w:t>
      </w:r>
    </w:p>
    <w:p w:rsidRDefault="00A34A1B" w:rsidP="00A34A1B" w:rsidR="00A34A1B">
      <w:pPr>
        <w:ind w:left="708"/>
      </w:pPr>
      <w:r>
        <w:t xml:space="preserve">- za vjerovnika RH, Ministarstvo financija –zastupnica po zakonu Mirjana Bogdanović </w:t>
      </w:r>
      <w:proofErr w:type="spellStart"/>
      <w:r>
        <w:t>Kamber</w:t>
      </w:r>
      <w:proofErr w:type="spellEnd"/>
      <w:r>
        <w:t>, zamjenica ŽDO Varaždin,</w:t>
      </w:r>
    </w:p>
    <w:p w:rsidRDefault="00A34A1B" w:rsidP="00A34A1B" w:rsidR="00A34A1B">
      <w:pPr>
        <w:ind w:left="708"/>
        <w:jc w:val="both"/>
      </w:pPr>
      <w:r>
        <w:t>- za vjerovnika MERCATOR-H d.o.o.- zamjenik pun. Ante Marić, odvjetnik iz Zagreba, zamjena za odvjetnika Tomislava Kosa</w:t>
      </w:r>
    </w:p>
    <w:p w:rsidRDefault="00A34A1B" w:rsidP="00A34A1B" w:rsidR="00A34A1B">
      <w:pPr>
        <w:ind w:left="708"/>
      </w:pPr>
    </w:p>
    <w:p w:rsidRDefault="00A34A1B" w:rsidP="00A34A1B" w:rsidR="00A34A1B">
      <w:pPr>
        <w:ind w:left="708"/>
      </w:pPr>
    </w:p>
    <w:p w:rsidRDefault="00A34A1B" w:rsidP="00A34A1B" w:rsidR="00A34A1B">
      <w:pPr>
        <w:ind w:firstLine="708"/>
        <w:jc w:val="both"/>
      </w:pPr>
      <w:r>
        <w:t>Konstatira se da je zaključak o prodaji za današnju 5. javnu dražbu objavljen na e oglasnoj ploči ovoga suda 9. ožujka 2018., te na web stečaju.</w:t>
      </w:r>
    </w:p>
    <w:p w:rsidRDefault="00A34A1B" w:rsidP="00A34A1B" w:rsidR="00A34A1B">
      <w:pPr>
        <w:ind w:firstLine="708"/>
        <w:jc w:val="both"/>
      </w:pPr>
    </w:p>
    <w:p w:rsidRDefault="00A34A1B" w:rsidP="00A34A1B" w:rsidR="00A34A1B">
      <w:pPr>
        <w:ind w:firstLine="567"/>
        <w:jc w:val="both"/>
      </w:pPr>
      <w:r>
        <w:t>Stečajni sudac otvara ročište u 10,00 sati i objavljuje da je predmet ročišta prodaja nekretnina stečajnog dužnika, i to:</w:t>
      </w:r>
    </w:p>
    <w:p w:rsidRDefault="00A34A1B" w:rsidP="00A34A1B" w:rsidR="00A34A1B">
      <w:pPr>
        <w:ind w:firstLine="567"/>
        <w:jc w:val="both"/>
      </w:pPr>
    </w:p>
    <w:p w:rsidRDefault="00A34A1B" w:rsidP="00A34A1B" w:rsidR="00A34A1B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A34A1B" w:rsidP="00A34A1B" w:rsidR="00A34A1B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A34A1B" w:rsidP="00A34A1B" w:rsidR="00A34A1B">
      <w:pPr>
        <w:ind w:left="360"/>
        <w:jc w:val="both"/>
      </w:pPr>
    </w:p>
    <w:p w:rsidRDefault="00A34A1B" w:rsidP="00A34A1B" w:rsidR="00A34A1B">
      <w:pPr>
        <w:ind w:left="360"/>
        <w:jc w:val="both"/>
        <w:rPr>
          <w:b/>
          <w:u w:val="single"/>
        </w:rPr>
      </w:pPr>
      <w:r>
        <w:rPr>
          <w:b/>
        </w:rPr>
        <w:t xml:space="preserve">Početna cijena iznosi  </w:t>
      </w:r>
      <w:r>
        <w:t>1.104.000,00 kuna (80% od procijenjene vrijednosti).</w:t>
      </w:r>
    </w:p>
    <w:p w:rsidRDefault="00A34A1B" w:rsidP="00A34A1B" w:rsidR="00A34A1B">
      <w:pPr>
        <w:jc w:val="both"/>
        <w:rPr>
          <w:u w:val="single"/>
        </w:rPr>
      </w:pPr>
    </w:p>
    <w:p w:rsidRDefault="00A34A1B" w:rsidP="00A34A1B" w:rsidR="00A34A1B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A34A1B" w:rsidP="00A34A1B" w:rsidR="00A34A1B">
      <w:pPr>
        <w:ind w:firstLine="360"/>
        <w:jc w:val="both"/>
      </w:pPr>
      <w:r>
        <w:t>i  z.k.ul. 2685 k.o. Novi Marof, kat. čestica 1872/12, zgrada 50 m2.</w:t>
      </w:r>
    </w:p>
    <w:p w:rsidRDefault="00A34A1B" w:rsidP="00A34A1B" w:rsidR="00A34A1B">
      <w:pPr>
        <w:ind w:firstLine="360"/>
        <w:jc w:val="both"/>
      </w:pPr>
    </w:p>
    <w:p w:rsidRDefault="00A34A1B" w:rsidP="00A34A1B" w:rsidR="00A34A1B">
      <w:pPr>
        <w:ind w:firstLine="360"/>
        <w:jc w:val="both"/>
      </w:pPr>
      <w:r>
        <w:rPr>
          <w:b/>
        </w:rPr>
        <w:t xml:space="preserve">Početna cijena ove nekretnine iznosi </w:t>
      </w:r>
      <w:r>
        <w:t>286.260,00 kn (80% od procijenjene vrijednosti).</w:t>
      </w:r>
    </w:p>
    <w:p w:rsidRDefault="00A34A1B" w:rsidP="00A34A1B" w:rsidR="00A34A1B">
      <w:pPr>
        <w:ind w:firstLine="360"/>
        <w:jc w:val="both"/>
        <w:rPr>
          <w:u w:val="single"/>
        </w:rPr>
      </w:pPr>
    </w:p>
    <w:p w:rsidRDefault="00A34A1B" w:rsidP="00A34A1B" w:rsidR="00A34A1B">
      <w:pPr>
        <w:ind w:firstLine="360"/>
        <w:jc w:val="both"/>
      </w:pPr>
    </w:p>
    <w:p w:rsidRDefault="00A34A1B" w:rsidP="00A34A1B" w:rsidR="00A34A1B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A34A1B" w:rsidP="00A34A1B" w:rsidR="00A34A1B">
      <w:pPr>
        <w:jc w:val="both"/>
      </w:pPr>
    </w:p>
    <w:p w:rsidRDefault="00A34A1B" w:rsidP="00A34A1B" w:rsidR="00A34A1B">
      <w:pPr>
        <w:ind w:firstLine="360"/>
        <w:jc w:val="both"/>
      </w:pPr>
      <w:r>
        <w:rPr>
          <w:b/>
        </w:rPr>
        <w:lastRenderedPageBreak/>
        <w:t xml:space="preserve">Početna cijena ove nekretnine iznosi </w:t>
      </w:r>
      <w:r>
        <w:t>2.002.536,00 kuna (80% od procijenjene vrijednosti).</w:t>
      </w:r>
    </w:p>
    <w:p w:rsidRDefault="00A34A1B" w:rsidP="00A34A1B" w:rsidR="00A34A1B">
      <w:pPr>
        <w:ind w:firstLine="360"/>
        <w:jc w:val="both"/>
        <w:rPr>
          <w:b/>
        </w:rPr>
      </w:pPr>
    </w:p>
    <w:p w:rsidRDefault="00A34A1B" w:rsidP="00A34A1B" w:rsidR="00A34A1B">
      <w:pPr>
        <w:jc w:val="both"/>
        <w:rPr>
          <w:u w:val="single"/>
        </w:rPr>
      </w:pPr>
    </w:p>
    <w:p w:rsidRDefault="00A34A1B" w:rsidP="00A34A1B" w:rsidR="00A34A1B">
      <w:pPr>
        <w:ind w:firstLine="708"/>
        <w:jc w:val="both"/>
      </w:pPr>
    </w:p>
    <w:p w:rsidRDefault="00A34A1B" w:rsidP="00A34A1B" w:rsidR="00A34A1B">
      <w:pPr>
        <w:ind w:firstLine="708"/>
        <w:jc w:val="both"/>
      </w:pPr>
      <w:r>
        <w:t>Konstatira se da nitko nije uplatio jamčevinu.</w:t>
      </w:r>
    </w:p>
    <w:p w:rsidRDefault="00A34A1B" w:rsidP="00A34A1B" w:rsidR="00A34A1B">
      <w:pPr>
        <w:ind w:firstLine="708"/>
        <w:jc w:val="both"/>
      </w:pPr>
    </w:p>
    <w:p w:rsidRDefault="00A34A1B" w:rsidP="00A34A1B" w:rsidR="00A34A1B">
      <w:pPr>
        <w:ind w:firstLine="708"/>
        <w:jc w:val="both"/>
      </w:pPr>
      <w:r>
        <w:t>Stečajna upraviteljica predlaže smanjenje cijene za daljnjih 10%, navodi da je navedeno smanjenje predložio i vjerovnik H-ABDUCO d.o.o.  S navedenim smanjenjem suglasna je i zakonska zastupnica RH.</w:t>
      </w:r>
    </w:p>
    <w:p w:rsidRDefault="00A34A1B" w:rsidP="00A34A1B" w:rsidR="00A34A1B">
      <w:pPr>
        <w:ind w:firstLine="708"/>
        <w:jc w:val="both"/>
      </w:pPr>
    </w:p>
    <w:p w:rsidRDefault="00A34A1B" w:rsidP="00A34A1B" w:rsidR="00A34A1B">
      <w:pPr>
        <w:ind w:firstLine="708"/>
        <w:jc w:val="both"/>
      </w:pPr>
      <w:r>
        <w:t>Stečajni sudac donosi</w:t>
      </w:r>
    </w:p>
    <w:p w:rsidRDefault="00A34A1B" w:rsidP="00A34A1B" w:rsidR="00A34A1B">
      <w:pPr>
        <w:ind w:firstLine="708"/>
        <w:jc w:val="both"/>
      </w:pPr>
    </w:p>
    <w:p w:rsidRDefault="00A34A1B" w:rsidP="00A34A1B" w:rsidR="00A34A1B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A34A1B" w:rsidP="00A34A1B" w:rsidR="00A34A1B">
      <w:pPr>
        <w:ind w:left="705"/>
        <w:jc w:val="both"/>
      </w:pPr>
    </w:p>
    <w:p w:rsidRDefault="00A34A1B" w:rsidP="00A34A1B" w:rsidR="00A34A1B">
      <w:pPr>
        <w:jc w:val="both"/>
      </w:pPr>
      <w:r>
        <w:t>I</w:t>
      </w:r>
      <w:r>
        <w:tab/>
        <w:t>Današnja 5. javna dražba oglašava se neuspjelom.</w:t>
      </w:r>
      <w:r>
        <w:tab/>
      </w:r>
    </w:p>
    <w:p w:rsidRDefault="00A34A1B" w:rsidP="00A34A1B" w:rsidR="00A34A1B">
      <w:pPr>
        <w:ind w:hanging="705" w:left="705"/>
        <w:jc w:val="both"/>
      </w:pPr>
    </w:p>
    <w:p w:rsidRDefault="00A34A1B" w:rsidP="00A34A1B" w:rsidR="00A34A1B">
      <w:pPr>
        <w:ind w:hanging="705" w:left="705"/>
        <w:jc w:val="both"/>
      </w:pPr>
      <w:r>
        <w:t>II</w:t>
      </w:r>
      <w:r>
        <w:tab/>
        <w:t xml:space="preserve">Određuje se šesta (6.)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A34A1B" w:rsidP="00A34A1B" w:rsidR="00A34A1B">
      <w:pPr>
        <w:ind w:hanging="705" w:left="705"/>
        <w:jc w:val="both"/>
      </w:pPr>
    </w:p>
    <w:p w:rsidRDefault="00A34A1B" w:rsidP="00A34A1B" w:rsidR="00A34A1B">
      <w:pPr>
        <w:numPr>
          <w:ilvl w:val="0"/>
          <w:numId w:val="47"/>
        </w:numPr>
        <w:jc w:val="center"/>
        <w:rPr>
          <w:u w:val="single"/>
        </w:rPr>
      </w:pPr>
      <w:r>
        <w:rPr>
          <w:u w:val="single"/>
        </w:rPr>
        <w:t>svibnja 2018. u  10,30 sati</w:t>
      </w:r>
    </w:p>
    <w:p w:rsidRDefault="00A34A1B" w:rsidP="00A34A1B" w:rsidR="00A34A1B">
      <w:pPr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A34A1B" w:rsidP="00A34A1B" w:rsidR="00A34A1B">
      <w:pPr>
        <w:ind w:hanging="705" w:left="705"/>
        <w:jc w:val="both"/>
      </w:pPr>
    </w:p>
    <w:p w:rsidRDefault="00A34A1B" w:rsidP="00A34A1B" w:rsidR="00A34A1B">
      <w:pPr>
        <w:ind w:hanging="705" w:left="705"/>
        <w:jc w:val="both"/>
      </w:pPr>
      <w:r>
        <w:t>na kojoj će se prodavati: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8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A34A1B" w:rsidP="00A34A1B" w:rsidR="00A34A1B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A34A1B" w:rsidP="00A34A1B" w:rsidR="00A34A1B">
      <w:pPr>
        <w:ind w:left="360"/>
        <w:jc w:val="both"/>
      </w:pPr>
    </w:p>
    <w:p w:rsidRDefault="00A34A1B" w:rsidP="00A34A1B" w:rsidR="00A34A1B">
      <w:pPr>
        <w:ind w:left="360"/>
        <w:jc w:val="both"/>
        <w:rPr>
          <w:u w:val="single"/>
        </w:rPr>
      </w:pPr>
      <w:r>
        <w:t>Početna cijena iznosi kuna  1.035.000,00 kn (75% od procijenjene vrijednosti).</w:t>
      </w:r>
    </w:p>
    <w:p w:rsidRDefault="00A34A1B" w:rsidP="00A34A1B" w:rsidR="00A34A1B">
      <w:pPr>
        <w:jc w:val="both"/>
        <w:rPr>
          <w:u w:val="single"/>
        </w:rPr>
      </w:pPr>
    </w:p>
    <w:p w:rsidRDefault="00A34A1B" w:rsidP="00A34A1B" w:rsidR="00A34A1B">
      <w:pPr>
        <w:numPr>
          <w:ilvl w:val="0"/>
          <w:numId w:val="48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A34A1B" w:rsidP="00A34A1B" w:rsidR="00A34A1B">
      <w:pPr>
        <w:ind w:firstLine="360"/>
        <w:jc w:val="both"/>
      </w:pPr>
    </w:p>
    <w:p w:rsidRDefault="00A34A1B" w:rsidP="00A34A1B" w:rsidR="00A34A1B">
      <w:pPr>
        <w:ind w:firstLine="360"/>
        <w:jc w:val="both"/>
      </w:pPr>
      <w:r>
        <w:t>Početna cijena ove nekretnine iznosi 268.368,00 kn (75% od procijenjene vrijednosti).</w:t>
      </w:r>
    </w:p>
    <w:p w:rsidRDefault="00A34A1B" w:rsidP="00A34A1B" w:rsidR="00A34A1B">
      <w:pPr>
        <w:ind w:firstLine="360"/>
        <w:jc w:val="both"/>
        <w:rPr>
          <w:u w:val="single"/>
        </w:rPr>
      </w:pPr>
    </w:p>
    <w:p w:rsidRDefault="00A34A1B" w:rsidP="00A34A1B" w:rsidR="00A34A1B">
      <w:pPr>
        <w:numPr>
          <w:ilvl w:val="0"/>
          <w:numId w:val="48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A34A1B" w:rsidP="00A34A1B" w:rsidR="00A34A1B">
      <w:pPr>
        <w:jc w:val="both"/>
      </w:pPr>
    </w:p>
    <w:p w:rsidRDefault="00A34A1B" w:rsidP="00A34A1B" w:rsidR="00A34A1B">
      <w:pPr>
        <w:ind w:firstLine="360"/>
        <w:jc w:val="both"/>
      </w:pPr>
      <w:r>
        <w:t>Početna cijena ove nekretnine iznosi 1.877.377,50 kuna (75% od procijenjene vrijednosti)</w:t>
      </w:r>
    </w:p>
    <w:p w:rsidRDefault="00A34A1B" w:rsidP="00A34A1B" w:rsidR="00A34A1B">
      <w:pPr>
        <w:ind w:firstLine="360"/>
        <w:jc w:val="both"/>
      </w:pPr>
    </w:p>
    <w:p w:rsidRDefault="00A34A1B" w:rsidP="00A34A1B" w:rsidR="00A34A1B">
      <w:pPr>
        <w:jc w:val="both"/>
      </w:pPr>
      <w:r>
        <w:t>Ročište će se održati i ako na njemu sudjeluje samo jedan ponuditelj.</w:t>
      </w:r>
    </w:p>
    <w:p w:rsidRDefault="00A34A1B" w:rsidP="00A34A1B" w:rsidR="00A34A1B">
      <w:pPr>
        <w:jc w:val="both"/>
      </w:pPr>
    </w:p>
    <w:p w:rsidRDefault="00A34A1B" w:rsidP="00A34A1B" w:rsidR="00A34A1B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A34A1B" w:rsidP="00A34A1B" w:rsidR="00A34A1B">
      <w:pPr>
        <w:jc w:val="both"/>
      </w:pPr>
    </w:p>
    <w:p w:rsidRDefault="00A34A1B" w:rsidP="00A34A1B" w:rsidR="00A34A1B">
      <w:pPr>
        <w:jc w:val="both"/>
      </w:pPr>
      <w:r>
        <w:t>Ovlašćuje se stečajni upravitelj da oglas o javnoj dražbi sa svim uvjetima prodaje objavi u sredstvima javnog informiranja.</w:t>
      </w:r>
    </w:p>
    <w:p w:rsidRDefault="00A34A1B" w:rsidP="00A34A1B" w:rsidR="00A34A1B">
      <w:pPr>
        <w:jc w:val="both"/>
      </w:pPr>
    </w:p>
    <w:p w:rsidRDefault="00A34A1B" w:rsidP="00A34A1B" w:rsidR="00A34A1B">
      <w:pPr>
        <w:jc w:val="both"/>
      </w:pPr>
      <w:r>
        <w:t>Rok od objave ovog zaključka o prodaji na e-Oglasnoj ploči ovog suda do prodaje iznosi najmanje 15 dana.</w:t>
      </w:r>
    </w:p>
    <w:p w:rsidRDefault="00A34A1B" w:rsidP="00A34A1B" w:rsidR="00A34A1B">
      <w:pPr>
        <w:ind w:firstLine="360"/>
        <w:jc w:val="both"/>
      </w:pPr>
    </w:p>
    <w:p w:rsidRDefault="00A34A1B" w:rsidP="00A34A1B" w:rsidR="00A34A1B">
      <w:pPr>
        <w:jc w:val="both"/>
      </w:pPr>
    </w:p>
    <w:p w:rsidRDefault="00A34A1B" w:rsidP="00A34A1B" w:rsidR="00A34A1B">
      <w:pPr>
        <w:jc w:val="both"/>
      </w:pPr>
      <w:r>
        <w:t>III</w:t>
      </w:r>
      <w:r>
        <w:tab/>
        <w:t xml:space="preserve">UVJETI PRODAJE: </w:t>
      </w:r>
    </w:p>
    <w:p w:rsidRDefault="00A34A1B" w:rsidP="00A34A1B" w:rsidR="00A34A1B">
      <w:pPr>
        <w:jc w:val="both"/>
        <w:rPr>
          <w:b/>
        </w:rPr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A34A1B" w:rsidP="00A34A1B" w:rsidR="00A34A1B">
      <w:pPr>
        <w:jc w:val="both"/>
      </w:pPr>
    </w:p>
    <w:p w:rsidRDefault="00A34A1B" w:rsidP="00A34A1B" w:rsidR="00A34A1B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A34A1B" w:rsidP="00A34A1B" w:rsidR="00A34A1B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A34A1B" w:rsidP="00A34A1B" w:rsidR="00A34A1B">
      <w:pPr>
        <w:ind w:left="360"/>
        <w:jc w:val="both"/>
      </w:pPr>
    </w:p>
    <w:p w:rsidRDefault="00A34A1B" w:rsidP="00A34A1B" w:rsidR="00A34A1B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A34A1B" w:rsidP="00A34A1B" w:rsidR="00A34A1B">
      <w:pPr>
        <w:ind w:left="360"/>
        <w:jc w:val="both"/>
      </w:pPr>
    </w:p>
    <w:p w:rsidRDefault="00A34A1B" w:rsidP="00A34A1B" w:rsidR="00A34A1B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A34A1B" w:rsidP="00A34A1B" w:rsidR="00A34A1B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A34A1B" w:rsidP="00A34A1B" w:rsidR="00A34A1B">
      <w:pPr>
        <w:ind w:firstLine="360"/>
        <w:jc w:val="both"/>
      </w:pPr>
      <w:r>
        <w:t>Kupcu nekretnine jamčevina se uračunava u kupoprodajnu cijenu.</w:t>
      </w:r>
    </w:p>
    <w:p w:rsidRDefault="00A34A1B" w:rsidP="00A34A1B" w:rsidR="00A34A1B">
      <w:pPr>
        <w:ind w:firstLine="360"/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A34A1B" w:rsidP="00A34A1B" w:rsidR="00A34A1B">
      <w:pPr>
        <w:ind w:left="360"/>
        <w:jc w:val="both"/>
      </w:pPr>
      <w:r>
        <w:t>Prodaja se obavlja po načelu viđeno-kupljeno, što isključuje sve naknadne progovore kupca.</w:t>
      </w:r>
    </w:p>
    <w:p w:rsidRDefault="00A34A1B" w:rsidP="00A34A1B" w:rsidR="00A34A1B">
      <w:pPr>
        <w:ind w:left="360"/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A34A1B" w:rsidP="00A34A1B" w:rsidR="00A34A1B">
      <w:pPr>
        <w:jc w:val="both"/>
      </w:pPr>
    </w:p>
    <w:p w:rsidRDefault="00A34A1B" w:rsidP="00A34A1B" w:rsidR="00A34A1B">
      <w:pPr>
        <w:numPr>
          <w:ilvl w:val="0"/>
          <w:numId w:val="49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A34A1B" w:rsidP="00A34A1B" w:rsidR="00A34A1B">
      <w:pPr>
        <w:pStyle w:val="Tijeloteksta"/>
        <w:spacing w:after="0"/>
        <w:jc w:val="both"/>
      </w:pPr>
    </w:p>
    <w:p w:rsidRDefault="00A34A1B" w:rsidP="00A34A1B" w:rsidR="00A34A1B">
      <w:pPr>
        <w:pStyle w:val="Tijeloteksta"/>
        <w:spacing w:after="0"/>
        <w:jc w:val="both"/>
      </w:pPr>
    </w:p>
    <w:p w:rsidRDefault="00A34A1B" w:rsidP="00A34A1B" w:rsidR="00A34A1B">
      <w:pPr>
        <w:ind w:left="3540"/>
      </w:pPr>
      <w:r>
        <w:t>Dovršeno u 10,20 sati</w:t>
      </w:r>
    </w:p>
    <w:p w:rsidRDefault="00A34A1B" w:rsidP="00A34A1B" w:rsidR="00A34A1B"/>
    <w:p w:rsidRDefault="00A34A1B" w:rsidP="00A34A1B" w:rsidR="00A34A1B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A34A1B" w:rsidP="00A34A1B" w:rsidR="00A34A1B">
      <w:pPr>
        <w:jc w:val="both"/>
        <w:rPr>
          <w:b/>
        </w:rPr>
      </w:pPr>
    </w:p>
    <w:p w:rsidRDefault="00DA0242" w:rsidP="00A34A1B" w:rsidR="00DA0242" w:rsidRPr="00A34A1B"/>
    <w:sectPr w:rsidSect="00F83896" w:rsidR="00DA0242" w:rsidRPr="00A34A1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A1B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34A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34A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45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travnja 2018.</izvorni_sadrzaj>
    <derivirana_varijabla naziv="DomainObject.PlaniraniZavrsetakDatum_1">9. travnja 2018.</derivirana_varijabla>
  </DomainObject.PlaniraniZavrsetakDatum>
  <DomainObject.PlaniraniPocetakDatum>
    <izvorni_sadrzaj>9. travnja 2018.</izvorni_sadrzaj>
    <derivirana_varijabla naziv="DomainObject.PlaniraniPocetakDatum_1">9.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St-61/2014-161</izvorni_sadrzaj>
    <derivirana_varijabla naziv="DomainObject.Zapisnik.Oznaka_1">St-61/2014-161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St-61/2014-161</izvorni_sadrzaj>
    <derivirana_varijabla naziv="DomainObject.PoslovniBrojDokumenta_1">St-61/2014-161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54141-24C3-4E2D-B6A1-ACFFBBC44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1205</properties:Words>
  <properties:Characters>6804</properties:Characters>
  <properties:Lines>180</properties:Lines>
  <properties:Paragraphs>65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2018-04-09T08:23:00Z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St-61/2014-161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