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00e6" w14:paraId="1dd00e6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351412">
        <w:t>452</w:t>
      </w:r>
      <w:r w:rsidR="006B338C">
        <w:t>/1</w:t>
      </w:r>
      <w:r w:rsidR="00664993">
        <w:t>6</w:t>
      </w:r>
      <w:r w:rsidR="006B338C">
        <w:t>-</w:t>
      </w:r>
      <w:r w:rsidR="00351412">
        <w:t>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FE2AB2">
        <w:t>TAURUS d.o.o., Zadar, Ulica Marijane Radev 0,</w:t>
      </w:r>
      <w:r w:rsidR="00FE2AB2" w:rsidRPr="007A679F">
        <w:t xml:space="preserve"> OIB: </w:t>
      </w:r>
      <w:r w:rsidR="00FE2AB2">
        <w:t>63685650893</w:t>
      </w:r>
      <w:r w:rsidR="006B338C">
        <w:t xml:space="preserve">, </w:t>
      </w:r>
      <w:r w:rsidR="00FE2AB2">
        <w:t>13</w:t>
      </w:r>
      <w:r w:rsidR="000075D5">
        <w:t>. 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</w:t>
      </w:r>
      <w:r w:rsidR="00FE2AB2">
        <w:t>prijedlog</w:t>
      </w:r>
      <w:r w:rsidR="000C1AFC">
        <w:t xml:space="preserve"> Financijske agencije od 2</w:t>
      </w:r>
      <w:r w:rsidR="000075D5">
        <w:t>1</w:t>
      </w:r>
      <w:r w:rsidR="000C1AFC">
        <w:t xml:space="preserve">. </w:t>
      </w:r>
      <w:r w:rsidR="000075D5">
        <w:t>siječnja</w:t>
      </w:r>
      <w:r w:rsidR="000C1AFC">
        <w:t xml:space="preserve"> 201</w:t>
      </w:r>
      <w:r w:rsidR="000075D5">
        <w:t>6</w:t>
      </w:r>
      <w:r w:rsidR="000C1AFC">
        <w:t xml:space="preserve">. za </w:t>
      </w:r>
      <w:r w:rsidR="00FE2AB2">
        <w:t>otvaranje</w:t>
      </w:r>
      <w:r w:rsidR="000C1AFC">
        <w:t xml:space="preserve"> stečajnog postupka nad dužnikom </w:t>
      </w:r>
      <w:r w:rsidR="00FE2AB2">
        <w:t>TAURUS d.o.o., Zadar, Ulica Marijane Radev 0,</w:t>
      </w:r>
      <w:r w:rsidR="00FE2AB2" w:rsidRPr="007A679F">
        <w:t xml:space="preserve"> OIB: </w:t>
      </w:r>
      <w:r w:rsidR="00FE2AB2">
        <w:t>63685650893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24. ožujka 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FE2AB2">
        <w:t>TAURUS d.o.o., Zadar</w:t>
      </w:r>
      <w:r w:rsidR="00D21088" w:rsidRPr="000C3CA4">
        <w:t>.</w:t>
      </w:r>
    </w:p>
    <w:p w:rsidRDefault="000C3CA4" w:rsidP="000C3CA4" w:rsidR="00FE2AB2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 Na ročište je pristupio zastupnik po zakonu stečajnog dužnika koji je iskazao da je sve dugove podmirio još u prosincu 2015., te u spis dostavio potvrdu Financijske agencije i očevidnike o danima insolventnosti. Iz dostavljene dokumentacije proizlazi da od 07. prosinca 2015. pa do danas stečajni dužnik nije bio u blokadi, te da je na dan 05. travnja 2016. stanje blokade 0,00 kuna.</w:t>
      </w:r>
    </w:p>
    <w:p w:rsidRDefault="00FE2AB2" w:rsidP="000C3CA4" w:rsidR="00FE2AB2">
      <w:pPr>
        <w:jc w:val="both"/>
      </w:pPr>
      <w:r>
        <w:tab/>
        <w:t>Slijedom navedeno sud je utvrdio da u trenutku podnošenja prijedloga za otvaranje stečajnog postupka uopće nije bilo uvjeta za podnošenje prijedloga</w:t>
      </w:r>
      <w:r w:rsidR="000C3CA4" w:rsidRPr="0066271E">
        <w:t xml:space="preserve"> </w:t>
      </w:r>
      <w:r>
        <w:t>jer je evidentno da je nakon 07. prosinca 2015. otpao stečajni razlog budući nakon tog datuma dužnik nije bio nesposoban za plaćanje niti prezadužen, a u smislu čl. 5., 6. i 7. Stečajnog zakona (Narodne novine 71/15).</w:t>
      </w:r>
    </w:p>
    <w:p w:rsidRDefault="00E632FE" w:rsidP="000C3CA4" w:rsidR="00E632FE">
      <w:pPr>
        <w:jc w:val="both"/>
      </w:pPr>
      <w:r>
        <w:tab/>
        <w:t>Postupajući temeljem odredbi čl. 76. st. 1. toč. 9. Stečajnog zakona, a prethodno  utvrdivši da nisu ostvareni uvjeti iz odredbi čl. 5., 6. i 7. Stečajnog zakona potrebni za otvaranje stečajnog postupka,  prijedlog za otvaranje je trebalo odbaciti.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FE2AB2">
        <w:t>13</w:t>
      </w:r>
      <w:r w:rsidR="000075D5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E632FE" w:rsidP="004A3683" w:rsidR="00E632FE">
      <w:pPr>
        <w:ind w:firstLine="708" w:left="5664"/>
        <w:jc w:val="right"/>
      </w:pPr>
    </w:p>
    <w:p w:rsidRDefault="00E632FE" w:rsidP="004A3683" w:rsidR="00E632FE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02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FE2AB2">
          <w:t>452/16-11</w:t>
        </w:r>
      </w:p>
      <w:p w:rsidRDefault="0014202E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4202E"/>
    <w:rsid w:val="00192D9A"/>
    <w:rsid w:val="001C0852"/>
    <w:rsid w:val="0021510A"/>
    <w:rsid w:val="0027651C"/>
    <w:rsid w:val="00351412"/>
    <w:rsid w:val="00391689"/>
    <w:rsid w:val="003A47CB"/>
    <w:rsid w:val="003D4686"/>
    <w:rsid w:val="004A3683"/>
    <w:rsid w:val="00517489"/>
    <w:rsid w:val="0053370D"/>
    <w:rsid w:val="00633176"/>
    <w:rsid w:val="0066271E"/>
    <w:rsid w:val="00664993"/>
    <w:rsid w:val="006B338C"/>
    <w:rsid w:val="006D5987"/>
    <w:rsid w:val="006D6236"/>
    <w:rsid w:val="00745785"/>
    <w:rsid w:val="007A66AD"/>
    <w:rsid w:val="008B3276"/>
    <w:rsid w:val="008E1367"/>
    <w:rsid w:val="009217D3"/>
    <w:rsid w:val="009E05AD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E632FE"/>
    <w:rsid w:val="00F05A94"/>
    <w:rsid w:val="00F6439B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TAURUS društvo s ograničenom odgovornošću za skladištenje i trgovinu</izvorni_sadrzaj>
    <derivirana_varijabla naziv="DomainObject.Predmet.ProtustrankaFormated_1">  TAURUS društvo s ograničenom odgovornošću za skladištenje i trgovinu</derivirana_varijabla>
  </DomainObject.Predmet.ProtustrankaFormated>
  <DomainObject.Predmet.ProtustrankaFormatedOIB>
    <izvorni_sadrzaj>  TAURUS društvo s ograničenom odgovornošću za skladištenje i trgovinu, OIB 63685650893</izvorni_sadrzaj>
    <derivirana_varijabla naziv="DomainObject.Predmet.ProtustrankaFormatedOIB_1">  TAURUS društvo s ograničenom odgovornošću za skladištenje i trgovinu, OIB 63685650893</derivirana_varijabla>
  </DomainObject.Predmet.ProtustrankaFormatedOIB>
  <DomainObject.Predmet.ProtustrankaFormatedWithAdress>
    <izvorni_sadrzaj> TAURUS društvo s ograničenom odgovornošću za skladištenje i trgovinu, Ulica Marijane Radev 0, 23000 Zadar</izvorni_sadrzaj>
    <derivirana_varijabla naziv="DomainObject.Predmet.ProtustrankaFormatedWithAdress_1"> TAURUS društvo s ograničenom odgovornošću za skladištenje i trgovinu, Ulica Marijane Radev 0, 23000 Zadar</derivirana_varijabla>
  </DomainObject.Predmet.ProtustrankaFormatedWithAdress>
  <DomainObject.Predmet.ProtustrankaFormatedWithAdressOIB>
    <izvorni_sadrzaj> TAURUS društvo s ograničenom odgovornošću za skladištenje i trgovinu, OIB 63685650893, Ulica Marijane Radev 0, 23000 Zadar</izvorni_sadrzaj>
    <derivirana_varijabla naziv="DomainObject.Predmet.ProtustrankaFormatedWithAdressOIB_1"> TAURUS društvo s ograničenom odgovornošću za skladištenje i trgovinu, OIB 63685650893, Ulica Marijane Radev 0, 23000 Zadar</derivirana_varijabla>
  </DomainObject.Predmet.ProtustrankaFormatedWithAdressOIB>
  <DomainObject.Predmet.ProtustrankaWithAdress>
    <izvorni_sadrzaj>TAURUS društvo s ograničenom odgovornošću za skladištenje i trgovinu Ulica Marijane Radev 0, 23000 Zadar</izvorni_sadrzaj>
    <derivirana_varijabla naziv="DomainObject.Predmet.ProtustrankaWithAdress_1">TAURUS društvo s ograničenom odgovornošću za skladištenje i trgovinu Ulica Marijane Radev 0, 23000 Zadar</derivirana_varijabla>
  </DomainObject.Predmet.ProtustrankaWithAdress>
  <DomainObject.Predmet.ProtustrankaWithAdressOIB>
    <izvorni_sadrzaj>TAURUS društvo s ograničenom odgovornošću za skladištenje i trgovinu, OIB 63685650893, Ulica Marijane Radev 0, 23000 Zadar</izvorni_sadrzaj>
    <derivirana_varijabla naziv="DomainObject.Predmet.ProtustrankaWithAdressOIB_1">TAURUS društvo s ograničenom odgovornošću za skladištenje i trgovinu, OIB 63685650893, Ulica Marijane Radev 0, 23000 Zadar</derivirana_varijabla>
  </DomainObject.Predmet.ProtustrankaWithAdressOIB>
  <DomainObject.Predmet.ProtustrankaNazivFormated>
    <izvorni_sadrzaj>TAURUS društvo s ograničenom odgovornošću za skladištenje i trgovinu</izvorni_sadrzaj>
    <derivirana_varijabla naziv="DomainObject.Predmet.ProtustrankaNazivFormated_1">TAURUS društvo s ograničenom odgovornošću za skladištenje i trgovinu</derivirana_varijabla>
  </DomainObject.Predmet.ProtustrankaNazivFormated>
  <DomainObject.Predmet.ProtustrankaNazivFormatedOIB>
    <izvorni_sadrzaj>TAURUS društvo s ograničenom odgovornošću za skladištenje i trgovinu, OIB 63685650893</izvorni_sadrzaj>
    <derivirana_varijabla naziv="DomainObject.Predmet.ProtustrankaNazivFormatedOIB_1">TAURUS društvo s ograničenom odgovornošću za skladištenje i trgovinu, OIB 63685650893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97941.49</izvorni_sadrzaj>
    <derivirana_varijabla naziv="DomainObject.Predmet.TrenutnaVrijednost_1">97941.49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TAURUS društvo s ograničenom odgovornošću za skladištenje i trgovinu</item>
    </izvorni_sadrzaj>
    <derivirana_varijabla naziv="DomainObject.Predmet.ProtuStrankaListFormated_1">
      <item>TAURUS društvo s ograničenom odgovornošću za skladištenje i trgovinu</item>
    </derivirana_varijabla>
  </DomainObject.Predmet.ProtuStrankaListFormated>
  <DomainObject.Predmet.ProtuStrankaListFormatedOIB>
    <izvorni_sadrzaj>
      <item>TAURUS društvo s ograničenom odgovornošću za skladištenje i trgovinu, OIB 63685650893</item>
    </izvorni_sadrzaj>
    <derivirana_varijabla naziv="DomainObject.Predmet.ProtuStrankaListFormatedOIB_1">
      <item>TAURUS društvo s ograničenom odgovornošću za skladištenje i trgovinu, OIB 63685650893</item>
    </derivirana_varijabla>
  </DomainObject.Predmet.ProtuStrankaListFormatedOIB>
  <DomainObject.Predmet.ProtuStrankaListFormatedWithAdress>
    <izvorni_sadrzaj>
      <item>TAURUS društvo s ograničenom odgovornošću za skladištenje i trgovinu, Ulica Marijane Radev 0, 23000 Zadar</item>
    </izvorni_sadrzaj>
    <derivirana_varijabla naziv="DomainObject.Predmet.ProtuStrankaListFormatedWithAdress_1">
      <item>TAURUS društvo s ograničenom odgovornošću za skladištenje i trgovinu, Ulica Marijane Radev 0, 23000 Zadar</item>
    </derivirana_varijabla>
  </DomainObject.Predmet.ProtuStrankaListFormatedWithAdress>
  <DomainObject.Predmet.ProtuStrankaListFormatedWithAdressOIB>
    <izvorni_sadrzaj>
      <item>TAURUS društvo s ograničenom odgovornošću za skladištenje i trgovinu, OIB 63685650893, Ulica Marijane Radev 0, 23000 Zadar</item>
    </izvorni_sadrzaj>
    <derivirana_varijabla naziv="DomainObject.Predmet.ProtuStrankaListFormatedWithAdressOIB_1">
      <item>TAURUS društvo s ograničenom odgovornošću za skladištenje i trgovinu, OIB 63685650893, Ulica Marijane Radev 0, 23000 Zadar</item>
    </derivirana_varijabla>
  </DomainObject.Predmet.ProtuStrankaListFormatedWithAdressOIB>
  <DomainObject.Predmet.ProtuStrankaListNazivFormated>
    <izvorni_sadrzaj>
      <item>TAURUS društvo s ograničenom odgovornošću za skladištenje i trgovinu</item>
    </izvorni_sadrzaj>
    <derivirana_varijabla naziv="DomainObject.Predmet.ProtuStrankaListNazivFormated_1">
      <item>TAURUS društvo s ograničenom odgovornošću za skladištenje i trgovinu</item>
    </derivirana_varijabla>
  </DomainObject.Predmet.ProtuStrankaListNazivFormated>
  <DomainObject.Predmet.ProtuStrankaListNazivFormatedOIB>
    <izvorni_sadrzaj>
      <item>TAURUS društvo s ograničenom odgovornošću za skladištenje i trgovinu, OIB 63685650893</item>
    </izvorni_sadrzaj>
    <derivirana_varijabla naziv="DomainObject.Predmet.ProtuStrankaListNazivFormatedOIB_1">
      <item>TAURUS društvo s ograničenom odgovornošću za skladištenje i trgovinu, OIB 63685650893</item>
    </derivirana_varijabla>
  </DomainObject.Predmet.ProtuStrankaListNazivFormatedOIB>
  <DomainObject.Predmet.OstaliListFormated>
    <izvorni_sadrzaj>
      <item>Mate Šestan</item>
    </izvorni_sadrzaj>
    <derivirana_varijabla naziv="DomainObject.Predmet.OstaliListFormated_1">
      <item>Mate Šestan</item>
    </derivirana_varijabla>
  </DomainObject.Predmet.OstaliListFormated>
  <DomainObject.Predmet.OstaliListFormatedOIB>
    <izvorni_sadrzaj>
      <item>Mate Šestan, OIB 56529516859</item>
    </izvorni_sadrzaj>
    <derivirana_varijabla naziv="DomainObject.Predmet.OstaliListFormatedOIB_1">
      <item>Mate Šestan, OIB 56529516859</item>
    </derivirana_varijabla>
  </DomainObject.Predmet.OstaliListFormatedOIB>
  <DomainObject.Predmet.OstaliListFormatedWithAdress>
    <izvorni_sadrzaj>
      <item>Mate Šestan, Ulica Marijane Radev 2, 23000 Zadar</item>
    </izvorni_sadrzaj>
    <derivirana_varijabla naziv="DomainObject.Predmet.OstaliListFormatedWithAdress_1">
      <item>Mate Šestan, Ulica Marijane Radev 2, 23000 Zadar</item>
    </derivirana_varijabla>
  </DomainObject.Predmet.OstaliListFormatedWithAdress>
  <DomainObject.Predmet.OstaliListFormatedWithAdressOIB>
    <izvorni_sadrzaj>
      <item>Mate Šestan, OIB 56529516859, Ulica Marijane Radev 2, 23000 Zadar</item>
    </izvorni_sadrzaj>
    <derivirana_varijabla naziv="DomainObject.Predmet.OstaliListFormatedWithAdressOIB_1">
      <item>Mate Šestan, OIB 56529516859, Ulica Marijane Radev 2, 23000 Zadar</item>
    </derivirana_varijabla>
  </DomainObject.Predmet.OstaliListFormatedWithAdressOIB>
  <DomainObject.Predmet.OstaliListNazivFormated>
    <izvorni_sadrzaj>
      <item>Mate Šestan</item>
    </izvorni_sadrzaj>
    <derivirana_varijabla naziv="DomainObject.Predmet.OstaliListNazivFormated_1">
      <item>Mate Šestan</item>
    </derivirana_varijabla>
  </DomainObject.Predmet.OstaliListNazivFormated>
  <DomainObject.Predmet.OstaliListNazivFormatedOIB>
    <izvorni_sadrzaj>
      <item>Mate Šestan, OIB 56529516859</item>
    </izvorni_sadrzaj>
    <derivirana_varijabla naziv="DomainObject.Predmet.OstaliListNazivFormatedOIB_1">
      <item>Mate Šestan, OIB 56529516859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TAURUS društvo s ograničenom odgovornošću za skladištenje i trgovinu</izvorni_sadrzaj>
    <derivirana_varijabla naziv="DomainObject.Predmet.ProtustrankaIDrugi_1">TAURUS društvo s ograničenom odgovornošću za skladištenje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TAURUS društvo s ograničenom odgovornošću za skladištenje i trgovinu, OIB 63685650893, Ulica Marijane Radev 0, 23000 Zadar</izvorni_sadrzaj>
    <derivirana_varijabla naziv="DomainObject.Predmet.ProtustrankaIDrugiAdressOIB_1">TAURUS društvo s ograničenom odgovornošću za skladištenje i trgovinu, OIB 63685650893, Ulica Marijane Radev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TAURUS društvo s ograničenom odgovornošću za skladištenje i trgovinu</item>
      <item>Mate Šestan</item>
    </izvorni_sadrzaj>
    <derivirana_varijabla naziv="DomainObject.Predmet.SudioniciListNaziv_1">
      <item>Financijska agencija</item>
      <item>TAURUS društvo s ograničenom odgovornošću za skladištenje i trgovinu</item>
      <item>Mate Šestan</item>
    </derivirana_varijabla>
  </DomainObject.Predmet.SudioniciListNaziv>
  <DomainObject.Predmet.SudioniciListAdressOIB>
    <izvorni_sadrzaj>
      <item>Financijska agencija, OIB 85821130368, Ivana Danila 4,23000 Zadar</item>
      <item>TAURUS društvo s ograničenom odgovornošću za skladištenje i trgovinu, OIB 63685650893, Ulica Marijane Radev 0,23000 Zadar</item>
      <item>Mate Šestan, OIB 56529516859, Ulica Marijane Radev 2,23000 Zadar</item>
    </izvorni_sadrzaj>
    <derivirana_varijabla naziv="DomainObject.Predmet.SudioniciListAdressOIB_1">
      <item>Financijska agencija, OIB 85821130368, Ivana Danila 4,23000 Zadar</item>
      <item>TAURUS društvo s ograničenom odgovornošću za skladištenje i trgovinu, OIB 63685650893, Ulica Marijane Radev 0,23000 Zadar</item>
      <item>Mate Šestan, OIB 56529516859, Ulica Marijane Radev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63685650893</item>
      <item>, OIB 56529516859</item>
    </izvorni_sadrzaj>
    <derivirana_varijabla naziv="DomainObject.Predmet.SudioniciListNazivOIB_1">
      <item>, OIB 85821130368</item>
      <item>, OIB 63685650893</item>
      <item>, OIB 56529516859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363</properties:Words>
  <properties:Characters>1828</properties:Characters>
  <properties:Lines>60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2016-04-13T08:39:00Z</dcterms:created>
  <dc:creator>Ardena Bajlo</dc:creator>
  <cp:lastModifiedBy>wsadmin</cp:lastModifiedBy>
  <cp:lastPrinted>2015-09-23T08:15:00Z</cp:lastPrinted>
  <dcterms:modified xmlns:xsi="http://www.w3.org/2001/XMLSchema-instance" xsi:type="dcterms:W3CDTF">2016-04-13T08:53:00Z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