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8d67f" w14:paraId="c88d67f" w:rsidRDefault="0048297E"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DB774E">
        <w:rPr>
          <w:b/>
        </w:rPr>
        <w:t>26</w:t>
      </w:r>
      <w:r w:rsidR="00C41059">
        <w:rPr>
          <w:b/>
        </w:rPr>
        <w:t>4</w:t>
      </w:r>
      <w:r w:rsidR="00DB774E">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C41059">
        <w:t>PRODAVAONICA KNEŽEVIĆ, d.o.o. Primorski Dolac</w:t>
      </w:r>
      <w:r w:rsidR="004745EB">
        <w:t xml:space="preserve">, OIB: </w:t>
      </w:r>
      <w:r w:rsidR="00C41059">
        <w:t>44868262332</w:t>
      </w:r>
      <w:r w:rsidR="00025F8B">
        <w:t xml:space="preserve">, </w:t>
      </w:r>
      <w:r>
        <w:t>dana</w:t>
      </w:r>
      <w:r w:rsidR="00DB774E">
        <w:t xml:space="preserve"> </w:t>
      </w:r>
      <w:r w:rsidR="00F47B76">
        <w:t>28. ožujka 2018.</w:t>
      </w: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C41059">
        <w:t>PRODAVAONICA KNEŽEVIĆ, d.o.o. Primorski Dolac, OIB: 44868262332</w:t>
      </w:r>
      <w:r w:rsidR="00C82BA1">
        <w:t xml:space="preserve">, MBS: </w:t>
      </w:r>
      <w:r w:rsidR="00025F8B">
        <w:t>060</w:t>
      </w:r>
      <w:r w:rsidR="00C41059">
        <w:t>163695</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F47B76">
        <w:t>24. travnja 2018</w:t>
      </w:r>
      <w:r w:rsidR="00C82BA1">
        <w:t>.</w:t>
      </w:r>
      <w:r w:rsidR="0064322E">
        <w:t xml:space="preserve"> u</w:t>
      </w:r>
      <w:r w:rsidR="00DB774E">
        <w:t xml:space="preserve"> </w:t>
      </w:r>
      <w:r w:rsidR="00F47B76">
        <w:t>9</w:t>
      </w:r>
      <w:r w:rsidR="0064322E">
        <w:t xml:space="preserve">,00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C41059">
        <w:rPr>
          <w:szCs w:val="24"/>
        </w:rPr>
        <w:t>Blaž Knežević iz Primorskog Do</w:t>
      </w:r>
      <w:r w:rsidR="0048297E">
        <w:rPr>
          <w:szCs w:val="24"/>
        </w:rPr>
        <w:t>l</w:t>
      </w:r>
      <w:r w:rsidR="00C41059">
        <w:rPr>
          <w:szCs w:val="24"/>
        </w:rPr>
        <w:t>ca, Balovi 76</w:t>
      </w:r>
      <w:r w:rsidR="00025F8B">
        <w:rPr>
          <w:szCs w:val="24"/>
        </w:rPr>
        <w:t xml:space="preserve">, OIB: </w:t>
      </w:r>
      <w:r w:rsidR="00C41059">
        <w:rPr>
          <w:szCs w:val="24"/>
        </w:rPr>
        <w:t>86727187544</w:t>
      </w:r>
      <w:r w:rsidR="00025F8B">
        <w:rPr>
          <w:szCs w:val="24"/>
        </w:rPr>
        <w:t xml:space="preserve"> 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C41059">
        <w:rPr>
          <w:szCs w:val="24"/>
        </w:rPr>
        <w:t>Blažu Kneževiću iz Primorskog Do</w:t>
      </w:r>
      <w:r w:rsidR="0048297E">
        <w:rPr>
          <w:szCs w:val="24"/>
        </w:rPr>
        <w:t>l</w:t>
      </w:r>
      <w:r w:rsidR="00C41059">
        <w:rPr>
          <w:szCs w:val="24"/>
        </w:rPr>
        <w:t>ca</w:t>
      </w:r>
      <w:r w:rsidR="00C41059">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lastRenderedPageBreak/>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C41059">
        <w:t>29</w:t>
      </w:r>
      <w:r w:rsidR="00DB774E">
        <w:t>.10</w:t>
      </w:r>
      <w:r>
        <w:t>.2015</w:t>
      </w:r>
      <w:r w:rsidR="0048297E">
        <w:t>.</w:t>
      </w:r>
      <w:r>
        <w:t>, na temelju odredbe čl. 444. st. 1. Stečajnog zakona (Narodne novine broj 71/15</w:t>
      </w:r>
      <w:r w:rsidR="0048297E">
        <w:t xml:space="preserve"> i 104/17</w:t>
      </w:r>
      <w:r>
        <w:t xml:space="preserve">, dalje SZ), zahtjev za provedbu skraćenog stečajnog postupka nad dužnikom </w:t>
      </w:r>
      <w:r w:rsidR="00C41059">
        <w:t>PRODAVAONICA KNEŽEVIĆ, d.o.o. Primorski Dolac</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rsidR="0048297E">
        <w:t>2015.,</w:t>
      </w:r>
      <w:r>
        <w:t xml:space="preserve"> u Očevidniku redoslijeda osnova za plaćanje, ima evidentirane neizvršene osnove za plaćanje u neprekinutom razdoblju od </w:t>
      </w:r>
      <w:r w:rsidR="00C41059">
        <w:t>1987</w:t>
      </w:r>
      <w:r>
        <w:t xml:space="preserve"> dana u ukupnom iznosu od </w:t>
      </w:r>
      <w:r w:rsidR="00C41059">
        <w:t>337.370,01</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DB774E">
        <w:t>3. svibnja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t>31. svibnja</w:t>
      </w:r>
      <w:r w:rsidR="00EB414F" w:rsidRPr="00874DE6">
        <w:t xml:space="preserve"> 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C41059">
        <w:t>151.874,20</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C41059">
        <w:t>2</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C41059">
        <w:t>10</w:t>
      </w:r>
      <w:r>
        <w:t>.05</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C41059">
        <w:t>149.188,32</w:t>
      </w:r>
      <w:r w:rsidR="00BF1E80">
        <w:t xml:space="preserve"> kn. Isto tako, dostavljen je i godišnji financijski izvještaj dužnika za 201</w:t>
      </w:r>
      <w:r w:rsidR="00C41059">
        <w:t>2</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rješenjem ovog suda posl. br. 1</w:t>
      </w:r>
      <w:r w:rsidR="00BF1E80">
        <w:t>2</w:t>
      </w:r>
      <w:r w:rsidR="00A91F7C">
        <w:t>.</w:t>
      </w:r>
      <w:r w:rsidR="00834A8F">
        <w:t xml:space="preserve"> St-</w:t>
      </w:r>
      <w:r w:rsidR="00C41059">
        <w:t>1195</w:t>
      </w:r>
      <w:r w:rsidR="00DB774E">
        <w:t>/2015</w:t>
      </w:r>
      <w:r w:rsidR="00834A8F">
        <w:t xml:space="preserve"> od </w:t>
      </w:r>
      <w:r w:rsidR="00DB774E">
        <w:t>0</w:t>
      </w:r>
      <w:r w:rsidR="00C05529">
        <w:t>3</w:t>
      </w:r>
      <w:r w:rsidR="00DB774E">
        <w:t>.02.2017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C05529">
        <w:t>03.02.2017</w:t>
      </w:r>
      <w:r>
        <w:t>. god., ovaj pr</w:t>
      </w:r>
      <w:r w:rsidR="00CD0CB8">
        <w:t>edmet je zaveden po novi poslo</w:t>
      </w:r>
      <w:r>
        <w:t>vni broj St-</w:t>
      </w:r>
      <w:r w:rsidR="00C05529">
        <w:t>26</w:t>
      </w:r>
      <w:r w:rsidR="00C41059">
        <w:t>4</w:t>
      </w:r>
      <w:r w:rsidR="00C05529">
        <w:t>/2017</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C05529">
        <w:t>03.02.2017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F47B76">
        <w:rPr>
          <w:szCs w:val="24"/>
        </w:rPr>
        <w:t>28. ožujka 2018.</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48297E">
      <w:pPr>
        <w:pStyle w:val="Odlomakpopisa"/>
        <w:numPr>
          <w:ilvl w:val="0"/>
          <w:numId w:val="5"/>
        </w:numPr>
        <w:ind w:left="567"/>
      </w:pPr>
      <w:r>
        <w:t>dužniku</w:t>
      </w:r>
      <w:r w:rsidR="00EB414F">
        <w:t xml:space="preserve"> </w:t>
      </w:r>
    </w:p>
    <w:p w:rsidRDefault="00834A8F" w:rsidP="00834A8F" w:rsidR="00834A8F">
      <w:pPr>
        <w:pStyle w:val="Odlomakpopisa"/>
        <w:numPr>
          <w:ilvl w:val="0"/>
          <w:numId w:val="5"/>
        </w:numPr>
        <w:ind w:left="567"/>
      </w:pPr>
      <w:r>
        <w:t xml:space="preserve">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853BD">
          <w:rPr>
            <w:noProof/>
          </w:rPr>
          <w:t>4</w:t>
        </w:r>
        <w:r>
          <w:fldChar w:fldCharType="end"/>
        </w:r>
      </w:sdtContent>
    </w:sdt>
    <w:r>
      <w:t>-</w:t>
    </w:r>
    <w:r>
      <w:tab/>
      <w:t xml:space="preserve">   12. St-</w:t>
    </w:r>
    <w:r w:rsidR="00DB774E">
      <w:t>26</w:t>
    </w:r>
    <w:r w:rsidR="00C41059">
      <w:t>4</w:t>
    </w:r>
    <w:r w:rsidR="00DB774E">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91535"/>
    <w:rsid w:val="00254B18"/>
    <w:rsid w:val="0028268A"/>
    <w:rsid w:val="002A70CF"/>
    <w:rsid w:val="003A2582"/>
    <w:rsid w:val="003F15EC"/>
    <w:rsid w:val="004745EB"/>
    <w:rsid w:val="0048297E"/>
    <w:rsid w:val="00574E7E"/>
    <w:rsid w:val="0064322E"/>
    <w:rsid w:val="006F4A44"/>
    <w:rsid w:val="00757C72"/>
    <w:rsid w:val="00834A8F"/>
    <w:rsid w:val="00864E8A"/>
    <w:rsid w:val="008E4A02"/>
    <w:rsid w:val="00A160C7"/>
    <w:rsid w:val="00A65088"/>
    <w:rsid w:val="00A86E8D"/>
    <w:rsid w:val="00A91F7C"/>
    <w:rsid w:val="00A9627C"/>
    <w:rsid w:val="00B853BD"/>
    <w:rsid w:val="00BE546C"/>
    <w:rsid w:val="00BF1E80"/>
    <w:rsid w:val="00C05529"/>
    <w:rsid w:val="00C21DEF"/>
    <w:rsid w:val="00C41059"/>
    <w:rsid w:val="00C82BA1"/>
    <w:rsid w:val="00CD0CB8"/>
    <w:rsid w:val="00CD2728"/>
    <w:rsid w:val="00CD4305"/>
    <w:rsid w:val="00CD43BF"/>
    <w:rsid w:val="00DB774E"/>
    <w:rsid w:val="00DF497A"/>
    <w:rsid w:val="00EB414F"/>
    <w:rsid w:val="00F0337D"/>
    <w:rsid w:val="00F47B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853BD"/>
    <w:rPr>
      <w:color w:val="808080"/>
      <w:bdr w:space="0" w:sz="0" w:color="auto" w:val="none"/>
      <w:shd w:fill="auto" w:color="auto" w:val="clear"/>
    </w:rPr>
  </w:style>
  <w:style w:customStyle="true" w:styleId="eSPISCCParagraphDefaultFont" w:type="character">
    <w:name w:val="eSPIS_CC_Paragraph Default Font"/>
    <w:basedOn w:val="Zadanifontodlomka"/>
    <w:rsid w:val="00B853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53BD"/>
    <w:rPr>
      <w:bdr w:space="0" w:sz="0" w:color="auto" w:val="none"/>
      <w:shd w:fill="FFFFCC" w:color="auto" w:val="clear"/>
      <w:lang w:val="hr-HR"/>
    </w:rPr>
  </w:style>
  <w:style w:customStyle="true" w:styleId="PozadinaSvijetloCrvena" w:type="character">
    <w:name w:val="Pozadina_SvijetloCrvena"/>
    <w:basedOn w:val="eSPISCCParagraphDefaultFont"/>
    <w:rsid w:val="00B853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53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853BD"/>
    <w:rPr>
      <w:color w:val="808080"/>
      <w:bdr w:color="auto" w:space="0" w:sz="0" w:val="none"/>
      <w:shd w:color="auto" w:fill="auto" w:val="clear"/>
    </w:rPr>
  </w:style>
  <w:style w:customStyle="1" w:styleId="eSPISCCParagraphDefaultFont" w:type="character">
    <w:name w:val="eSPIS_CC_Paragraph Default Font"/>
    <w:basedOn w:val="Zadanifontodlomka"/>
    <w:rsid w:val="00B853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53BD"/>
    <w:rPr>
      <w:bdr w:color="auto" w:space="0" w:sz="0" w:val="none"/>
      <w:shd w:color="auto" w:fill="FFFFCC" w:val="clear"/>
      <w:lang w:val="hr-HR"/>
    </w:rPr>
  </w:style>
  <w:style w:customStyle="1" w:styleId="PozadinaSvijetloCrvena" w:type="character">
    <w:name w:val="Pozadina_SvijetloCrvena"/>
    <w:basedOn w:val="eSPISCCParagraphDefaultFont"/>
    <w:rsid w:val="00B853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53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St-264/2017</izvorni_sadrzaj>
    <derivirana_varijabla naziv="DomainObject.Predmet.OznakaBroj_1">St-264/2017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PRODAVAONICA KNEŽEVIĆ, d.o.o. za trgovinu i usluge</izvorni_sadrzaj>
    <derivirana_varijabla naziv="DomainObject.Predmet.ProtustrankaFormated_1">  PRODAVAONICA KNEŽEVIĆ, d.o.o. za trgovinu i usluge</derivirana_varijabla>
  </DomainObject.Predmet.ProtustrankaFormated>
  <DomainObject.Predmet.ProtustrankaFormatedOIB>
    <izvorni_sadrzaj>  PRODAVAONICA KNEŽEVIĆ, d.o.o. za trgovinu i usluge, OIB 44868262332</izvorni_sadrzaj>
    <derivirana_varijabla naziv="DomainObject.Predmet.ProtustrankaFormatedOIB_1">  PRODAVAONICA KNEŽEVIĆ, d.o.o. za trgovinu i usluge, OIB 44868262332</derivirana_varijabla>
  </DomainObject.Predmet.ProtustrankaFormatedOIB>
  <DomainObject.Predmet.ProtustrankaFormatedWithAdress>
    <izvorni_sadrzaj> PRODAVAONICA KNEŽEVIĆ, d.o.o. za trgovinu i usluge, 21201 Primorski Dolac</izvorni_sadrzaj>
    <derivirana_varijabla naziv="DomainObject.Predmet.ProtustrankaFormatedWithAdress_1"> PRODAVAONICA KNEŽEVIĆ, d.o.o. za trgovinu i usluge, 21201 Primorski Dolac</derivirana_varijabla>
  </DomainObject.Predmet.ProtustrankaFormatedWithAdress>
  <DomainObject.Predmet.ProtustrankaFormatedWithAdressOIB>
    <izvorni_sadrzaj> PRODAVAONICA KNEŽEVIĆ, d.o.o. za trgovinu i usluge, OIB 44868262332, 21201 Primorski Dolac</izvorni_sadrzaj>
    <derivirana_varijabla naziv="DomainObject.Predmet.ProtustrankaFormatedWithAdressOIB_1"> PRODAVAONICA KNEŽEVIĆ, d.o.o. za trgovinu i usluge, OIB 44868262332, 21201 Primorski Dolac</derivirana_varijabla>
  </DomainObject.Predmet.ProtustrankaFormatedWithAdressOIB>
  <DomainObject.Predmet.ProtustrankaWithAdress>
    <izvorni_sadrzaj>PRODAVAONICA KNEŽEVIĆ, d.o.o. za trgovinu i usluge 21201 Primorski Dolac</izvorni_sadrzaj>
    <derivirana_varijabla naziv="DomainObject.Predmet.ProtustrankaWithAdress_1">PRODAVAONICA KNEŽEVIĆ, d.o.o. za trgovinu i usluge 21201 Primorski Dolac</derivirana_varijabla>
  </DomainObject.Predmet.ProtustrankaWithAdress>
  <DomainObject.Predmet.ProtustrankaWithAdressOIB>
    <izvorni_sadrzaj>PRODAVAONICA KNEŽEVIĆ, d.o.o. za trgovinu i usluge, OIB 44868262332, 21201 Primorski Dolac</izvorni_sadrzaj>
    <derivirana_varijabla naziv="DomainObject.Predmet.ProtustrankaWithAdressOIB_1">PRODAVAONICA KNEŽEVIĆ, d.o.o. za trgovinu i usluge, OIB 44868262332, 21201 Primorski Dolac</derivirana_varijabla>
  </DomainObject.Predmet.ProtustrankaWithAdressOIB>
  <DomainObject.Predmet.ProtustrankaNazivFormated>
    <izvorni_sadrzaj>PRODAVAONICA KNEŽEVIĆ, d.o.o. za trgovinu i usluge</izvorni_sadrzaj>
    <derivirana_varijabla naziv="DomainObject.Predmet.ProtustrankaNazivFormated_1">PRODAVAONICA KNEŽEVIĆ, d.o.o. za trgovinu i usluge</derivirana_varijabla>
  </DomainObject.Predmet.ProtustrankaNazivFormated>
  <DomainObject.Predmet.ProtustrankaNazivFormatedOIB>
    <izvorni_sadrzaj>PRODAVAONICA KNEŽEVIĆ, d.o.o. za trgovinu i usluge, OIB 44868262332</izvorni_sadrzaj>
    <derivirana_varijabla naziv="DomainObject.Predmet.ProtustrankaNazivFormatedOIB_1">PRODAVAONICA KNEŽEVIĆ, d.o.o. za trgovinu i usluge, OIB 44868262332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SPLITU</izvorni_sadrzaj>
    <derivirana_varijabla naziv="DomainObject.Predmet.StrankaFormated_1">  RH, Ministarstvo financija zastupanog po punomoćniku ŽUPANIJSKO DRŽAVNO ODVJETNIŠTVO U SPLITU</derivirana_varijabla>
  </DomainObject.Predmet.StrankaFormated>
  <DomainObject.Predmet.StrankaFormatedOIB>
    <izvorni_sadrzaj>  RH, Ministarstvo financija, OIB 18683136487 zastupanog po punomoćniku ŽUPANIJSKO DRŽAVNO ODVJETNIŠTVO U SPLITU</izvorni_sadrzaj>
    <derivirana_varijabla naziv="DomainObject.Predmet.StrankaFormatedOIB_1">  RH, Ministarstvo financija, OIB 18683136487 zastupanog po punomoćniku ŽUPANIJSKO DRŽAVNO ODVJETNIŠTVO U SPLITU</derivirana_varijabla>
  </DomainObject.Predmet.StrankaFormatedOIB>
  <DomainObject.Predmet.StrankaFormatedWithAdress>
    <izvorni_sadrzaj> RH, Ministarstvo financija zastupanog po punomoćniku ŽUPANIJSKO DRŽAVNO ODVJETNIŠTVO U SPLITU</izvorni_sadrzaj>
    <derivirana_varijabla naziv="DomainObject.Predmet.StrankaFormatedWithAdress_1"> RH, Ministarstvo financija zastupanog po punomoćniku ŽUPANIJSKO DRŽAVNO ODVJETNIŠTVO U SPLITU</derivirana_varijabla>
  </DomainObject.Predmet.StrankaFormatedWithAdress>
  <DomainObject.Predmet.StrankaFormatedWithAdressOIB>
    <izvorni_sadrzaj> RH, Ministarstvo financija, OIB 18683136487 zastupanog po punomoćniku ŽUPANIJSKO DRŽAVNO ODVJETNIŠTVO U SPLITU</izvorni_sadrzaj>
    <derivirana_varijabla naziv="DomainObject.Predmet.StrankaFormatedWithAdressOIB_1"> RH, Ministarstvo financija, OIB 18683136487 zastupanog po punomoćniku ŽUPANIJSKO DRŽAVNO ODVJETNIŠTVO U SPLITU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 U SPLITU</item>
    </izvorni_sadrzaj>
    <derivirana_varijabla naziv="DomainObject.Predmet.StrankaListFormated_1">
      <item>RH, Ministarstvo financija zastupanog po punomoćniku ŽUPANIJSKO DRŽAVNO ODVJETNIŠTVO U SPLITU</item>
    </derivirana_varijabla>
  </DomainObject.Predmet.StrankaListFormated>
  <DomainObject.Predmet.StrankaListFormatedOIB>
    <izvorni_sadrzaj>
      <item>RH, Ministarstvo financija, OIB 18683136487 zastupanog po punomoćniku ŽUPANIJSKO DRŽAVNO ODVJETNIŠTVO U SPLITU</item>
    </izvorni_sadrzaj>
    <derivirana_varijabla naziv="DomainObject.Predmet.StrankaListFormatedOIB_1">
      <item>RH, Ministarstvo financija, OIB 18683136487 zastupanog po punomoćniku ŽUPANIJSKO DRŽAVNO ODVJETNIŠTVO U SPLITU</item>
    </derivirana_varijabla>
  </DomainObject.Predmet.StrankaListFormatedOIB>
  <DomainObject.Predmet.StrankaListFormatedWithAdress>
    <izvorni_sadrzaj>
      <item>RH, Ministarstvo financija zastupanog po punomoćniku ŽUPANIJSKO DRŽAVNO ODVJETNIŠTVO U SPLITU</item>
    </izvorni_sadrzaj>
    <derivirana_varijabla naziv="DomainObject.Predmet.StrankaListFormatedWithAdress_1">
      <item>RH, Ministarstvo financija zastupanog po punomoćniku ŽUPANIJSKO DRŽAVNO ODVJETNIŠTVO U SPLITU</item>
    </derivirana_varijabla>
  </DomainObject.Predmet.StrankaListFormatedWithAdress>
  <DomainObject.Predmet.StrankaListFormatedWithAdressOIB>
    <izvorni_sadrzaj>
      <item>RH, Ministarstvo financija, OIB 18683136487 zastupanog po punomoćniku ŽUPANIJSKO DRŽAVNO ODVJETNIŠTVO U SPLITU</item>
    </izvorni_sadrzaj>
    <derivirana_varijabla naziv="DomainObject.Predmet.StrankaListFormatedWithAdressOIB_1">
      <item>RH, Ministarstvo financija, OIB 18683136487 zastupanog po punomoćniku ŽUPANIJSKO DRŽAVNO ODVJETNIŠTVO U SPLITU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PRODAVAONICA KNEŽEVIĆ, d.o.o. za trgovinu i usluge</item>
    </izvorni_sadrzaj>
    <derivirana_varijabla naziv="DomainObject.Predmet.ProtuStrankaListFormated_1">
      <item>PRODAVAONICA KNEŽEVIĆ, d.o.o. za trgovinu i usluge</item>
    </derivirana_varijabla>
  </DomainObject.Predmet.ProtuStrankaListFormated>
  <DomainObject.Predmet.ProtuStrankaListFormatedOIB>
    <izvorni_sadrzaj>
      <item>PRODAVAONICA KNEŽEVIĆ, d.o.o. za trgovinu i usluge, OIB 44868262332</item>
    </izvorni_sadrzaj>
    <derivirana_varijabla naziv="DomainObject.Predmet.ProtuStrankaListFormatedOIB_1">
      <item>PRODAVAONICA KNEŽEVIĆ, d.o.o. za trgovinu i usluge, OIB 44868262332</item>
    </derivirana_varijabla>
  </DomainObject.Predmet.ProtuStrankaListFormatedOIB>
  <DomainObject.Predmet.ProtuStrankaListFormatedWithAdress>
    <izvorni_sadrzaj>
      <item>PRODAVAONICA KNEŽEVIĆ, d.o.o. za trgovinu i usluge, 21201 Primorski Dolac</item>
    </izvorni_sadrzaj>
    <derivirana_varijabla naziv="DomainObject.Predmet.ProtuStrankaListFormatedWithAdress_1">
      <item>PRODAVAONICA KNEŽEVIĆ, d.o.o. za trgovinu i usluge, 21201 Primorski Dolac</item>
    </derivirana_varijabla>
  </DomainObject.Predmet.ProtuStrankaListFormatedWithAdress>
  <DomainObject.Predmet.ProtuStrankaListFormatedWithAdressOIB>
    <izvorni_sadrzaj>
      <item>PRODAVAONICA KNEŽEVIĆ, d.o.o. za trgovinu i usluge, OIB 44868262332, 21201 Primorski Dolac</item>
    </izvorni_sadrzaj>
    <derivirana_varijabla naziv="DomainObject.Predmet.ProtuStrankaListFormatedWithAdressOIB_1">
      <item>PRODAVAONICA KNEŽEVIĆ, d.o.o. za trgovinu i usluge, OIB 44868262332, 21201 Primorski Dolac</item>
    </derivirana_varijabla>
  </DomainObject.Predmet.ProtuStrankaListFormatedWithAdressOIB>
  <DomainObject.Predmet.ProtuStrankaListNazivFormated>
    <izvorni_sadrzaj>
      <item>PRODAVAONICA KNEŽEVIĆ, d.o.o. za trgovinu i usluge</item>
    </izvorni_sadrzaj>
    <derivirana_varijabla naziv="DomainObject.Predmet.ProtuStrankaListNazivFormated_1">
      <item>PRODAVAONICA KNEŽEVIĆ, d.o.o. za trgovinu i usluge</item>
    </derivirana_varijabla>
  </DomainObject.Predmet.ProtuStrankaListNazivFormated>
  <DomainObject.Predmet.ProtuStrankaListNazivFormatedOIB>
    <izvorni_sadrzaj>
      <item>PRODAVAONICA KNEŽEVIĆ, d.o.o. za trgovinu i usluge, OIB 44868262332</item>
    </izvorni_sadrzaj>
    <derivirana_varijabla naziv="DomainObject.Predmet.ProtuStrankaListNazivFormatedOIB_1">
      <item>PRODAVAONICA KNEŽEVIĆ, d.o.o. za trgovinu i usluge, OIB 44868262332</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PRODAVAONICA KNEŽEVIĆ, d.o.o. za trgovinu i usluge</izvorni_sadrzaj>
    <derivirana_varijabla naziv="DomainObject.Predmet.ProtustrankaIDrugi_1">PRODAVAONICA KNEŽEVIĆ, d.o.o.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PRODAVAONICA KNEŽEVIĆ, d.o.o. za trgovinu i usluge, OIB 44868262332, 21201 Primorski Dolac</izvorni_sadrzaj>
    <derivirana_varijabla naziv="DomainObject.Predmet.ProtustrankaIDrugiAdressOIB_1">PRODAVAONICA KNEŽEVIĆ, d.o.o. za trgovinu i usluge, OIB 44868262332, 21201 Primorski Dolac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PRODAVAONICA KNEŽEVIĆ, d.o.o. za trgovinu i usluge</item>
      <item>RH, Ministarstvo financija</item>
      <item>ŽUPANIJSKO DRŽAVNO ODVJETNIŠTVO U SPLITU</item>
    </izvorni_sadrzaj>
    <derivirana_varijabla naziv="DomainObject.Predmet.SudioniciListNaziv_1">
      <item>PRODAVAONICA KNEŽEVIĆ, d.o.o. za trgovinu i usluge</item>
      <item>RH, Ministarstvo financija</item>
      <item>ŽUPANIJSKO DRŽAVNO ODVJETNIŠTVO U SPLITU</item>
    </derivirana_varijabla>
  </DomainObject.Predmet.SudioniciListNaziv>
  <DomainObject.Predmet.SudioniciListAdressOIB>
    <izvorni_sadrzaj>
      <item>PRODAVAONICA KNEŽEVIĆ, d.o.o. za trgovinu i usluge, OIB 44868262332, 21201 Primorski Dolac</item>
      <item>RH, Ministarstvo financija, OIB 18683136487</item>
      <item>ŽUPANIJSKO DRŽAVNO ODVJETNIŠTVO U SPLITU</item>
    </izvorni_sadrzaj>
    <derivirana_varijabla naziv="DomainObject.Predmet.SudioniciListAdressOIB_1">
      <item>PRODAVAONICA KNEŽEVIĆ, d.o.o. za trgovinu i usluge, OIB 44868262332, 21201 Primorski Dolac</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44868262332</item>
      <item>, OIB 18683136487</item>
      <item>, OIB null</item>
    </izvorni_sadrzaj>
    <derivirana_varijabla naziv="DomainObject.Predmet.SudioniciListNazivOIB_1">
      <item>, OIB 44868262332</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1314</properties:Words>
  <properties:Characters>7302</properties:Characters>
  <properties:Lines>164</properties:Lines>
  <properties:Paragraphs>52</properties:Paragraphs>
  <properties:TotalTime>214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2018-03-28T10:40:00Z</cp:lastPrinted>
  <dcterms:modified xmlns:xsi="http://www.w3.org/2001/XMLSchema-instance" xsi:type="dcterms:W3CDTF">2018-03-28T12:54:00Z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