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f2821" w14:paraId="c9f2821" w:rsidRDefault="009A4F12" w:rsidP="00054B1E" w:rsidR="00054B1E">
      <w:pPr>
        <w15:collapsed w:val="false"/>
      </w:pPr>
      <w:bookmarkStart w:name="_GoBack" w:id="0"/>
      <w:bookmarkEnd w:id="0"/>
      <w:r>
        <w:t xml:space="preserve">           </w:t>
      </w:r>
      <w:r w:rsidR="00054B1E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5DB" w:rsidP="00512C33" w:rsidR="00512C33" w:rsidRPr="00E6050A">
      <w:r>
        <w:t xml:space="preserve">      </w:t>
      </w:r>
      <w:r w:rsidRPr="00E6050A">
        <w:t>Republika Hrvatska</w:t>
      </w:r>
    </w:p>
    <w:p w:rsidRDefault="00512C33" w:rsidP="00512C33" w:rsidR="00512C33" w:rsidRPr="00E6050A">
      <w:r w:rsidRPr="00E6050A">
        <w:t xml:space="preserve">  Trgovački sud u Zagrebu</w:t>
      </w:r>
    </w:p>
    <w:p w:rsidRDefault="00512C33" w:rsidP="00E4647D" w:rsidR="00512C33">
      <w:r w:rsidRPr="00E6050A">
        <w:t xml:space="preserve">    Zagreb, Amruševa 2/II                                                         </w:t>
      </w:r>
      <w:r w:rsidR="00E4647D">
        <w:tab/>
      </w:r>
      <w:r w:rsidR="00E4647D">
        <w:tab/>
      </w:r>
      <w:r w:rsidR="00A30B5D">
        <w:t xml:space="preserve">  </w:t>
      </w:r>
      <w:r w:rsidR="00036815">
        <w:t xml:space="preserve">     </w:t>
      </w:r>
      <w:smartTag w:element="metricconverter" w:uri="urn:schemas-microsoft-com:office:smarttags">
        <w:smartTagPr>
          <w:attr w:val="66 St" w:name="ProductID"/>
        </w:smartTagPr>
        <w:r w:rsidRPr="00E6050A">
          <w:t>66 St</w:t>
        </w:r>
      </w:smartTag>
      <w:r w:rsidRPr="00E6050A">
        <w:t>-</w:t>
      </w:r>
      <w:r w:rsidR="00A9670F">
        <w:t>6</w:t>
      </w:r>
      <w:r w:rsidR="00C80E33">
        <w:t>5</w:t>
      </w:r>
      <w:r w:rsidR="00B22154">
        <w:t>87</w:t>
      </w:r>
      <w:r w:rsidR="00221A67">
        <w:t>/</w:t>
      </w:r>
      <w:r w:rsidRPr="00E6050A">
        <w:t>1</w:t>
      </w:r>
      <w:r w:rsidR="00B03B1B">
        <w:t>6</w:t>
      </w:r>
    </w:p>
    <w:p w:rsidRDefault="00E910FA" w:rsidP="00E4647D" w:rsidR="00E910FA"/>
    <w:p w:rsidRDefault="00D946F9" w:rsidP="00E4647D" w:rsidR="00D946F9"/>
    <w:p w:rsidRDefault="00AE2726" w:rsidP="00AE2726" w:rsidR="00E910FA" w:rsidRPr="00E6050A">
      <w:pPr>
        <w:jc w:val="center"/>
      </w:pPr>
      <w:r>
        <w:t>R E P U B L I K A    H R V A T S K A</w:t>
      </w:r>
    </w:p>
    <w:p w:rsidRDefault="00512C33" w:rsidP="00512C33" w:rsidR="00512C33" w:rsidRPr="00AE2726">
      <w:pPr>
        <w:jc w:val="center"/>
      </w:pPr>
      <w:r w:rsidRPr="00AE2726">
        <w:t>R J E Š E N J E</w:t>
      </w:r>
    </w:p>
    <w:p w:rsidRDefault="00F70C2F" w:rsidP="00512C33" w:rsidR="00F70C2F" w:rsidRPr="00E6050A">
      <w:pPr>
        <w:jc w:val="both"/>
        <w:rPr>
          <w:b/>
        </w:rPr>
      </w:pPr>
    </w:p>
    <w:p w:rsidRDefault="00481874" w:rsidP="0029051A" w:rsidR="00481874" w:rsidRPr="0029051A">
      <w:pPr>
        <w:ind w:firstLine="720"/>
        <w:jc w:val="both"/>
      </w:pPr>
      <w:r w:rsidRPr="00481874">
        <w:t xml:space="preserve">Trgovački sud u Zagrebu po stečajnom sucu Mislavu Kolakušiću, u stečajnom postupku </w:t>
      </w:r>
      <w:r w:rsidR="00780710">
        <w:t xml:space="preserve">povodom prijedloga </w:t>
      </w:r>
      <w:r w:rsidR="00780710" w:rsidRPr="00780710">
        <w:t>FINA, Podružnica Zagreb, Trg svibanjskih žrtava 1995. broj 1</w:t>
      </w:r>
      <w:r w:rsidR="00780710">
        <w:t xml:space="preserve"> za otvaranje stečajnog postupka </w:t>
      </w:r>
      <w:r w:rsidRPr="00481874">
        <w:t>nad</w:t>
      </w:r>
      <w:r w:rsidR="00BC5677" w:rsidRPr="00BC5677">
        <w:t xml:space="preserve"> </w:t>
      </w:r>
      <w:r w:rsidR="00B22154" w:rsidRPr="00B22154">
        <w:t>ETERNUS FIO d.o.o. za usluge, Zagreb, II. Kozari put III. odvojak 1 C/1, MBS: 080954296, OIB: 67366106720</w:t>
      </w:r>
      <w:r w:rsidR="00BC5677" w:rsidRPr="00BC5677">
        <w:t xml:space="preserve">, </w:t>
      </w:r>
      <w:r w:rsidR="00780710">
        <w:t>9</w:t>
      </w:r>
      <w:r w:rsidR="00962099">
        <w:t xml:space="preserve">. </w:t>
      </w:r>
      <w:r w:rsidR="007628C6">
        <w:t>siječnja</w:t>
      </w:r>
      <w:r w:rsidR="00962099">
        <w:t xml:space="preserve"> 201</w:t>
      </w:r>
      <w:r w:rsidR="007628C6">
        <w:t>8</w:t>
      </w:r>
      <w:r w:rsidR="00512C33" w:rsidRPr="00E6050A">
        <w:t>.,</w:t>
      </w:r>
    </w:p>
    <w:p w:rsidRDefault="00F70C2F" w:rsidP="00225175" w:rsidR="00F70C2F">
      <w:pPr>
        <w:overflowPunct w:val="false"/>
        <w:jc w:val="center"/>
        <w:rPr>
          <w:bCs/>
          <w:noProof w:val="false"/>
        </w:rPr>
      </w:pPr>
    </w:p>
    <w:p w:rsidRDefault="003B4780" w:rsidP="00225175" w:rsidR="003B4780" w:rsidRPr="00AE2726">
      <w:pPr>
        <w:overflowPunct w:val="false"/>
        <w:jc w:val="center"/>
        <w:rPr>
          <w:noProof w:val="false"/>
        </w:rPr>
      </w:pPr>
      <w:r w:rsidRPr="00AE2726">
        <w:rPr>
          <w:bCs/>
          <w:noProof w:val="false"/>
        </w:rPr>
        <w:t>r i j e š i o   j e</w:t>
      </w:r>
    </w:p>
    <w:p w:rsidRDefault="003B4780" w:rsidP="003B4780" w:rsidR="00F70C2F" w:rsidRPr="0029051A">
      <w:pPr>
        <w:overflowPunct w:val="false"/>
        <w:jc w:val="center"/>
        <w:rPr>
          <w:b/>
          <w:bCs/>
          <w:noProof w:val="false"/>
        </w:rPr>
      </w:pPr>
      <w:r w:rsidRPr="003B4780">
        <w:rPr>
          <w:b/>
          <w:bCs/>
          <w:noProof w:val="false"/>
        </w:rPr>
        <w:t> </w:t>
      </w:r>
    </w:p>
    <w:p w:rsidRDefault="005C21A1" w:rsidP="00ED36CE" w:rsidR="00D20830">
      <w:pPr>
        <w:ind w:firstLine="720"/>
        <w:jc w:val="both"/>
      </w:pPr>
      <w:r>
        <w:rPr>
          <w:noProof w:val="false"/>
        </w:rPr>
        <w:t>I</w:t>
      </w:r>
      <w:r>
        <w:rPr>
          <w:noProof w:val="false"/>
        </w:rPr>
        <w:tab/>
      </w:r>
      <w:r w:rsidR="00C95F10">
        <w:rPr>
          <w:noProof w:val="false"/>
        </w:rPr>
        <w:t xml:space="preserve">Otvara se </w:t>
      </w:r>
      <w:r w:rsidR="00D20830" w:rsidRPr="00783453">
        <w:t xml:space="preserve">stečajni postupak nad dužnikom </w:t>
      </w:r>
      <w:r w:rsidR="00B22154" w:rsidRPr="00B22154">
        <w:t>ETERNUS FIO d.o.o. za usluge, Zagreb, II. Kozari put III. odvojak 1 C/1, MBS: 080954296, OIB: 67366106720</w:t>
      </w:r>
      <w:r w:rsidR="009B1AF4">
        <w:t>.</w:t>
      </w:r>
    </w:p>
    <w:p w:rsidRDefault="005C21A1" w:rsidP="00ED36CE" w:rsidR="00E72C15">
      <w:pPr>
        <w:ind w:firstLine="720"/>
        <w:jc w:val="both"/>
      </w:pPr>
      <w:r>
        <w:t>II</w:t>
      </w:r>
      <w:r>
        <w:tab/>
      </w:r>
      <w:r w:rsidR="00E72C15">
        <w:t>Za stečajnog upravitelja</w:t>
      </w:r>
      <w:r w:rsidR="00411CBA">
        <w:t xml:space="preserve"> imenuje </w:t>
      </w:r>
      <w:r w:rsidR="00721732">
        <w:t>se</w:t>
      </w:r>
      <w:r w:rsidR="0071652C" w:rsidRPr="0071652C">
        <w:t xml:space="preserve"> </w:t>
      </w:r>
      <w:r w:rsidR="00B22154" w:rsidRPr="00B22154">
        <w:t>DAVOR BIŠĆAN, Zagreb, Jurišićeva 10, OIB: 99116868296</w:t>
      </w:r>
      <w:r w:rsidR="00721732">
        <w:t>.</w:t>
      </w:r>
    </w:p>
    <w:p w:rsidRDefault="00F46AFE" w:rsidP="00ED36CE" w:rsidR="00F46AFE">
      <w:pPr>
        <w:ind w:firstLine="720"/>
        <w:jc w:val="both"/>
      </w:pPr>
      <w:r>
        <w:t>III</w:t>
      </w:r>
      <w:r>
        <w:tab/>
        <w:t>Zaključuje</w:t>
      </w:r>
      <w:r>
        <w:rPr>
          <w:noProof w:val="false"/>
        </w:rPr>
        <w:t xml:space="preserve"> se </w:t>
      </w:r>
      <w:r w:rsidRPr="00783453">
        <w:t xml:space="preserve">stečajni postupak nad dužnikom </w:t>
      </w:r>
      <w:r w:rsidR="00B22154" w:rsidRPr="00B22154">
        <w:t>ETERNUS FIO d.o.o. za usluge, Zagreb, II. Kozari put III. odvojak 1 C/1, MBS: 080954296, OIB: 67366106720</w:t>
      </w:r>
    </w:p>
    <w:p w:rsidRDefault="008A6EEF" w:rsidP="00ED36CE" w:rsidR="008A6EEF" w:rsidRPr="00783453">
      <w:pPr>
        <w:ind w:firstLine="720"/>
        <w:jc w:val="both"/>
      </w:pPr>
      <w:r>
        <w:t>IV</w:t>
      </w:r>
      <w:r>
        <w:tab/>
        <w:t>Ovlašćuje se stečajni upravitelj zastupati stečajnu masu, te pokrenuti i voditi u ime stečajne mase postupke radi prikupljanja imovine koja ulazi u stečajnu masu.</w:t>
      </w:r>
    </w:p>
    <w:p w:rsidRDefault="009D23EC" w:rsidP="00ED36CE" w:rsidR="00D20830" w:rsidRPr="00FB4086">
      <w:pPr>
        <w:ind w:firstLine="720"/>
        <w:jc w:val="both"/>
      </w:pPr>
      <w:r>
        <w:t>V</w:t>
      </w:r>
      <w:r w:rsidR="005C21A1" w:rsidRPr="00FB4086">
        <w:tab/>
      </w:r>
      <w:r w:rsidR="00D20830" w:rsidRPr="00FB4086">
        <w:t xml:space="preserve">Ovo rješenje objavljuje se </w:t>
      </w:r>
      <w:r w:rsidR="001D03F1">
        <w:t xml:space="preserve">na e-oglasna ploča suda </w:t>
      </w:r>
      <w:r w:rsidR="00D20830" w:rsidRPr="00FB4086">
        <w:t xml:space="preserve">i dostavlja </w:t>
      </w:r>
      <w:r w:rsidR="00FB4086">
        <w:t>S</w:t>
      </w:r>
      <w:r w:rsidR="00FB4086" w:rsidRPr="00FB4086">
        <w:t xml:space="preserve">udskom registru ovog </w:t>
      </w:r>
      <w:r w:rsidR="00FB4086">
        <w:t>S</w:t>
      </w:r>
      <w:r w:rsidR="00FB4086" w:rsidRPr="00FB4086">
        <w:t>uda radi brisanja dužnika iz  registra</w:t>
      </w:r>
      <w:r w:rsidR="00D20830" w:rsidRPr="00FB4086">
        <w:t xml:space="preserve">. </w:t>
      </w:r>
    </w:p>
    <w:p w:rsidRDefault="00F70C2F" w:rsidP="00C77E16" w:rsidR="00F70C2F">
      <w:pPr>
        <w:overflowPunct w:val="false"/>
        <w:ind w:left="1005"/>
        <w:jc w:val="both"/>
        <w:rPr>
          <w:noProof w:val="false"/>
        </w:rPr>
      </w:pPr>
    </w:p>
    <w:p w:rsidRDefault="003B4780" w:rsidP="00064493" w:rsidR="003B4780">
      <w:pPr>
        <w:overflowPunct w:val="false"/>
        <w:ind w:hanging="1005" w:left="1005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3B4780" w:rsidP="0029051A" w:rsidR="00036815">
      <w:pPr>
        <w:overflowPunct w:val="false"/>
        <w:jc w:val="both"/>
        <w:rPr>
          <w:noProof w:val="false"/>
        </w:rPr>
      </w:pPr>
      <w:r>
        <w:rPr>
          <w:noProof w:val="false"/>
        </w:rPr>
        <w:t> </w:t>
      </w:r>
    </w:p>
    <w:p w:rsidRDefault="00506268" w:rsidP="00221A67" w:rsidR="00221A67">
      <w:pPr>
        <w:overflowPunct w:val="false"/>
        <w:ind w:firstLine="708"/>
        <w:jc w:val="both"/>
        <w:rPr>
          <w:noProof w:val="false"/>
        </w:rPr>
      </w:pPr>
      <w:r w:rsidRPr="00506268">
        <w:rPr>
          <w:noProof w:val="false"/>
        </w:rPr>
        <w:t>Predlagatelj je temeljem odredbe članka 110. stavak 1. Stečajnog zakona (NN 71/15 – dalje SZ) podnio prijedlog za provedbu stečajnog p</w:t>
      </w:r>
      <w:r w:rsidR="00CD2DD3">
        <w:rPr>
          <w:noProof w:val="false"/>
        </w:rPr>
        <w:t>ostupka s obzirom da je dužnik</w:t>
      </w:r>
      <w:r w:rsidRPr="00506268">
        <w:rPr>
          <w:noProof w:val="false"/>
        </w:rPr>
        <w:t xml:space="preserve"> u Očevidniku redoslijeda osnova za plaćanje imao evidentirane neizvršene osnove za plaćanje u iznosu od </w:t>
      </w:r>
      <w:r w:rsidR="00B22154">
        <w:rPr>
          <w:noProof w:val="false"/>
        </w:rPr>
        <w:t>26805,94</w:t>
      </w:r>
      <w:r w:rsidRPr="00506268">
        <w:rPr>
          <w:noProof w:val="false"/>
        </w:rPr>
        <w:t xml:space="preserve"> kn u razdoblju duljem od 120 dana s napomenom da ne raspolaže podacima o imovini dužnika.</w:t>
      </w:r>
    </w:p>
    <w:p w:rsidRDefault="00221A67" w:rsidP="00221A67" w:rsidR="00221A67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CD2DD3" w:rsidP="00CD2DD3" w:rsidR="00CD2DD3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Sud je tijekom postupka izvršio uvid u Zajednički informacijski sustav zemljišnih knjiga i katastra te je utvrđeno da dužnik nije vlasnik nekretnina, nadalje je temeljem potvrde MUP, </w:t>
      </w:r>
      <w:r w:rsidR="00151895">
        <w:rPr>
          <w:noProof w:val="false"/>
        </w:rPr>
        <w:t>PU</w:t>
      </w:r>
      <w:r>
        <w:rPr>
          <w:noProof w:val="false"/>
        </w:rPr>
        <w:t xml:space="preserve">, utvrđeno da dužnik nije evidentiran kao vlasnik vozila, potvrde SREDIŠNJE KLIRINŠKO DEPOZITARNO DRUŠTVO d.d. Zagreb, Heinzelova ulica 62a/6, utvrđeno da dužnik nije evidentiran kao imatelj vrijednosnih papira ili primatelj dividende,  potvrde HRVATSKA AGENCIJA ZA CIVILNO ZRAKOPLOVSTVO, Zagreb, Ulica grada </w:t>
      </w:r>
      <w:r>
        <w:rPr>
          <w:noProof w:val="false"/>
        </w:rPr>
        <w:lastRenderedPageBreak/>
        <w:t>Vukovara 284, utvrđeno da dužnik nije evidentiran kao vlasnik zrakoplova, potvrde MINISTARSTVO MORA, PROMETA I INFRASTRUKTURE, Zagreb, Prisavlje 14, utvrđeno da dužnik nije evidentiran kao vlasnik plovila.</w:t>
      </w:r>
    </w:p>
    <w:p w:rsidRDefault="00CD2DD3" w:rsidP="00CD2DD3" w:rsidR="00485794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Slijedom navedenog, nije evidentirana imovina stečajnog dužnika koja bi ušla u stečajnu masu pa nije moguće ekonomsko namirenje vjerovnika. Ukoliko vjerovnici imaju interes ostvariti pravo na vođenje stečajnog postupka dužni su predujmiti troškove kako je određeno.</w:t>
      </w:r>
    </w:p>
    <w:p w:rsidRDefault="00F04FA8" w:rsidP="00CD2DD3" w:rsidR="00F04FA8">
      <w:pPr>
        <w:overflowPunct w:val="false"/>
        <w:ind w:firstLine="708"/>
        <w:jc w:val="both"/>
      </w:pPr>
      <w:r>
        <w:rPr>
          <w:noProof w:val="false"/>
        </w:rPr>
        <w:t xml:space="preserve">Iz potvrde FINA-e od </w:t>
      </w:r>
      <w:r w:rsidR="0071652C">
        <w:rPr>
          <w:noProof w:val="false"/>
        </w:rPr>
        <w:t>2</w:t>
      </w:r>
      <w:r>
        <w:rPr>
          <w:noProof w:val="false"/>
        </w:rPr>
        <w:t xml:space="preserve">. </w:t>
      </w:r>
      <w:r w:rsidR="00B22154">
        <w:rPr>
          <w:noProof w:val="false"/>
        </w:rPr>
        <w:t>studenoga</w:t>
      </w:r>
      <w:r w:rsidR="00F64A63">
        <w:rPr>
          <w:noProof w:val="false"/>
        </w:rPr>
        <w:t xml:space="preserve"> </w:t>
      </w:r>
      <w:r>
        <w:rPr>
          <w:noProof w:val="false"/>
        </w:rPr>
        <w:t>2017. utvrđeno je da je račun du</w:t>
      </w:r>
      <w:r w:rsidR="001E3F98">
        <w:rPr>
          <w:noProof w:val="false"/>
        </w:rPr>
        <w:t xml:space="preserve">žnika u neprekidnoj blokadi </w:t>
      </w:r>
      <w:r w:rsidR="00780710">
        <w:rPr>
          <w:noProof w:val="false"/>
        </w:rPr>
        <w:t>4</w:t>
      </w:r>
      <w:r w:rsidR="00B22154">
        <w:rPr>
          <w:noProof w:val="false"/>
        </w:rPr>
        <w:t>78</w:t>
      </w:r>
      <w:r>
        <w:rPr>
          <w:noProof w:val="false"/>
        </w:rPr>
        <w:t xml:space="preserve"> dana te da blokada iznosi </w:t>
      </w:r>
      <w:r w:rsidR="00B22154">
        <w:rPr>
          <w:noProof w:val="false"/>
        </w:rPr>
        <w:t>34.509,57</w:t>
      </w:r>
      <w:r>
        <w:rPr>
          <w:noProof w:val="false"/>
        </w:rPr>
        <w:t xml:space="preserve"> kn</w:t>
      </w:r>
    </w:p>
    <w:p w:rsidRDefault="00C95F10" w:rsidP="00DB121B" w:rsidR="00C95F10">
      <w:pPr>
        <w:overflowPunct w:val="false"/>
        <w:ind w:firstLine="708"/>
        <w:jc w:val="both"/>
      </w:pPr>
      <w:r w:rsidRPr="00CB1210">
        <w:t xml:space="preserve">Rješenjem </w:t>
      </w:r>
      <w:r>
        <w:t>St-</w:t>
      </w:r>
      <w:r w:rsidR="00CD2DD3">
        <w:t>6</w:t>
      </w:r>
      <w:r w:rsidR="0071652C">
        <w:t>5</w:t>
      </w:r>
      <w:r w:rsidR="00B22154">
        <w:t>87</w:t>
      </w:r>
      <w:r w:rsidR="004E3A3B">
        <w:t>/</w:t>
      </w:r>
      <w:r>
        <w:t>1</w:t>
      </w:r>
      <w:r w:rsidR="00036815">
        <w:t>6</w:t>
      </w:r>
      <w:r>
        <w:t xml:space="preserve"> </w:t>
      </w:r>
      <w:r w:rsidRPr="00CB1210">
        <w:t xml:space="preserve">od </w:t>
      </w:r>
      <w:r w:rsidR="00B22154">
        <w:t>6</w:t>
      </w:r>
      <w:r w:rsidR="00667B0F" w:rsidRPr="00667B0F">
        <w:t xml:space="preserve">. </w:t>
      </w:r>
      <w:r w:rsidR="00CD2DD3">
        <w:t>prosinca</w:t>
      </w:r>
      <w:r w:rsidR="00667B0F" w:rsidRPr="00667B0F">
        <w:t xml:space="preserve"> 201</w:t>
      </w:r>
      <w:r w:rsidR="00506268">
        <w:t>7</w:t>
      </w:r>
      <w:r w:rsidR="00667B0F" w:rsidRPr="00667B0F">
        <w:t>.</w:t>
      </w:r>
      <w:r>
        <w:t xml:space="preserve"> po</w:t>
      </w:r>
      <w:r w:rsidRPr="00CB1210">
        <w:t>ziva</w:t>
      </w:r>
      <w:r>
        <w:t>ni</w:t>
      </w:r>
      <w:r w:rsidRPr="00CB1210">
        <w:t xml:space="preserve"> s</w:t>
      </w:r>
      <w:r>
        <w:t>u</w:t>
      </w:r>
      <w:r w:rsidRPr="00CB1210">
        <w:t xml:space="preserve"> vjerovnici stečajnog dužnika u roku </w:t>
      </w:r>
      <w:r w:rsidR="00481874">
        <w:t>15</w:t>
      </w:r>
      <w:r w:rsidRPr="00CB1210">
        <w:t xml:space="preserve"> dana predujmiti iznos od </w:t>
      </w:r>
      <w:r w:rsidR="007C197E">
        <w:t>9</w:t>
      </w:r>
      <w:r w:rsidR="00667B0F" w:rsidRPr="00667B0F">
        <w:t>.</w:t>
      </w:r>
      <w:r w:rsidR="00DB121B">
        <w:t>0</w:t>
      </w:r>
      <w:r w:rsidR="00667B0F" w:rsidRPr="00667B0F">
        <w:t>00,00 kn</w:t>
      </w:r>
      <w:r w:rsidRPr="00CB1210">
        <w:t xml:space="preserve"> za pokriće troškova prethodnog i stečajnog postupka</w:t>
      </w:r>
      <w:r>
        <w:t>.</w:t>
      </w:r>
    </w:p>
    <w:p w:rsidRDefault="00FB4086" w:rsidP="00C95F10" w:rsidR="00C95F10">
      <w:pPr>
        <w:overflowPunct w:val="false"/>
        <w:ind w:firstLine="708"/>
        <w:jc w:val="both"/>
        <w:rPr>
          <w:noProof w:val="false"/>
        </w:rPr>
      </w:pPr>
      <w:r>
        <w:t xml:space="preserve">Provjerom u </w:t>
      </w:r>
      <w:r w:rsidR="00AC33CE">
        <w:t>ICMS sustavu</w:t>
      </w:r>
      <w:r>
        <w:t xml:space="preserve"> Suda</w:t>
      </w:r>
      <w:r w:rsidR="00624974">
        <w:t xml:space="preserve"> </w:t>
      </w:r>
      <w:r>
        <w:t xml:space="preserve">utvrđeno je da nitko od vjerovnika </w:t>
      </w:r>
      <w:r w:rsidR="00C95F10">
        <w:t xml:space="preserve">stečajnog dužnika </w:t>
      </w:r>
      <w:r w:rsidR="004042C4">
        <w:t>u određenom roku</w:t>
      </w:r>
      <w:r w:rsidR="00F0333D">
        <w:t xml:space="preserve"> nije </w:t>
      </w:r>
      <w:r w:rsidR="00C95F10" w:rsidRPr="00CB1210">
        <w:t>predujmi</w:t>
      </w:r>
      <w:r w:rsidR="00C95F10">
        <w:t>o</w:t>
      </w:r>
      <w:r w:rsidR="00C95F10" w:rsidRPr="00CB1210">
        <w:t xml:space="preserve"> </w:t>
      </w:r>
      <w:r w:rsidR="00200CF6">
        <w:t xml:space="preserve">zatraženi </w:t>
      </w:r>
      <w:r w:rsidR="00C95F10" w:rsidRPr="00CB1210">
        <w:t xml:space="preserve">iznos </w:t>
      </w:r>
      <w:r w:rsidR="00200CF6">
        <w:t>z</w:t>
      </w:r>
      <w:r w:rsidR="00C95F10" w:rsidRPr="00CB1210">
        <w:t>a pokriće troškova prethodnog i stečajnog postupka</w:t>
      </w:r>
      <w:r w:rsidR="00AB3974">
        <w:t>.</w:t>
      </w:r>
    </w:p>
    <w:p w:rsidRDefault="00667B0F" w:rsidP="00DF6A9A" w:rsidR="00667B0F">
      <w:pPr>
        <w:ind w:firstLine="720"/>
        <w:jc w:val="both"/>
      </w:pPr>
      <w:r w:rsidRPr="00667B0F">
        <w:t>Prema odredbi čl. 132. Stečajnog zakona (NN 71/15) (1)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(2) Ako osobe iz stavka 1. ovoga članka ne predujme traženi iznos, sud će donijeti rješenje o otvaranju i zaključenju stečajnoga postupka. (3) Rješenja iz stavaka 1. i 2. ovoga članka objavit će se na mrežnoj stranici e-Oglasna ploča sudova istoga dana kada su donesena. (4) U slučaju iz stavka 2. ovoga članka postupak se neće provesti i na odgovarajući će se način primijeniti odredbe članaka 286. − 292. ovoga Zakona.</w:t>
      </w:r>
    </w:p>
    <w:p w:rsidRDefault="00667B0F" w:rsidP="00DF6A9A" w:rsidR="009A49CE">
      <w:pPr>
        <w:ind w:firstLine="720"/>
        <w:jc w:val="both"/>
      </w:pPr>
      <w:r>
        <w:t>Slijeodm navedenog odlučeno je kao u izreci rješenja.</w:t>
      </w:r>
      <w:r w:rsidR="00DF6A9A" w:rsidRPr="0053451E">
        <w:t xml:space="preserve"> </w:t>
      </w:r>
    </w:p>
    <w:p w:rsidRDefault="00B03B1B" w:rsidP="00DF6A9A" w:rsidR="00B03B1B">
      <w:pPr>
        <w:ind w:firstLine="720"/>
        <w:jc w:val="both"/>
      </w:pPr>
    </w:p>
    <w:p w:rsidRDefault="00A30526" w:rsidP="005F71F8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U </w:t>
      </w:r>
      <w:r w:rsidR="003B4780">
        <w:rPr>
          <w:noProof w:val="false"/>
        </w:rPr>
        <w:t>Zagreb</w:t>
      </w:r>
      <w:r>
        <w:rPr>
          <w:noProof w:val="false"/>
        </w:rPr>
        <w:t>u</w:t>
      </w:r>
      <w:r w:rsidR="003B4780">
        <w:rPr>
          <w:noProof w:val="false"/>
        </w:rPr>
        <w:t xml:space="preserve"> </w:t>
      </w:r>
      <w:r w:rsidR="00780710">
        <w:rPr>
          <w:noProof w:val="false"/>
        </w:rPr>
        <w:t>9</w:t>
      </w:r>
      <w:r w:rsidR="00EF6870">
        <w:rPr>
          <w:noProof w:val="false"/>
        </w:rPr>
        <w:t xml:space="preserve">. </w:t>
      </w:r>
      <w:r w:rsidR="007628C6">
        <w:rPr>
          <w:noProof w:val="false"/>
        </w:rPr>
        <w:t>siječnja</w:t>
      </w:r>
      <w:r w:rsidR="00FC6425" w:rsidRPr="00FC6425">
        <w:rPr>
          <w:noProof w:val="false"/>
        </w:rPr>
        <w:t xml:space="preserve"> 201</w:t>
      </w:r>
      <w:r w:rsidR="007628C6">
        <w:rPr>
          <w:noProof w:val="false"/>
        </w:rPr>
        <w:t>8</w:t>
      </w:r>
      <w:r w:rsidR="00FC6425" w:rsidRPr="00FC6425">
        <w:rPr>
          <w:noProof w:val="false"/>
        </w:rPr>
        <w:t>.</w:t>
      </w:r>
    </w:p>
    <w:p w:rsidRDefault="00F70C2F" w:rsidP="005F71F8" w:rsidR="00F70C2F">
      <w:pPr>
        <w:overflowPunct w:val="false"/>
        <w:jc w:val="center"/>
        <w:rPr>
          <w:noProof w:val="false"/>
        </w:rPr>
      </w:pPr>
    </w:p>
    <w:p w:rsidRDefault="009B58F5" w:rsidP="003B4780" w:rsidR="003B4780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 xml:space="preserve">              </w:t>
      </w:r>
      <w:r w:rsidR="003B4780">
        <w:rPr>
          <w:noProof w:val="false"/>
        </w:rPr>
        <w:t>SUDAC:</w:t>
      </w:r>
    </w:p>
    <w:p w:rsidRDefault="00AB3974" w:rsidP="00E4647D" w:rsidR="00E0407D">
      <w:pPr>
        <w:overflowPunct w:val="false"/>
        <w:ind w:firstLine="708" w:left="4248"/>
        <w:jc w:val="center"/>
        <w:rPr>
          <w:noProof w:val="false"/>
        </w:rPr>
      </w:pPr>
      <w:r>
        <w:rPr>
          <w:noProof w:val="false"/>
        </w:rPr>
        <w:t>Mislav Kolakušić</w:t>
      </w:r>
      <w:r w:rsidR="00AF5512">
        <w:rPr>
          <w:noProof w:val="false"/>
        </w:rPr>
        <w:t xml:space="preserve"> v.r.</w:t>
      </w:r>
    </w:p>
    <w:p w:rsidRDefault="00B03B1B" w:rsidP="00E4647D" w:rsidR="00B03B1B">
      <w:pPr>
        <w:overflowPunct w:val="false"/>
        <w:ind w:firstLine="708" w:left="4248"/>
        <w:jc w:val="center"/>
        <w:rPr>
          <w:noProof w:val="false"/>
        </w:rPr>
      </w:pPr>
    </w:p>
    <w:p w:rsidRDefault="006711EC" w:rsidP="00E4647D" w:rsidR="006711EC">
      <w:pPr>
        <w:overflowPunct w:val="false"/>
        <w:ind w:firstLine="708" w:left="4248"/>
        <w:jc w:val="center"/>
      </w:pPr>
    </w:p>
    <w:p w:rsidRDefault="009D23EC" w:rsidP="009D23EC" w:rsidR="009D23EC" w:rsidRPr="009D23EC">
      <w:r w:rsidRPr="009D23EC">
        <w:t>Uputa o pravnom lijeku:</w:t>
      </w:r>
    </w:p>
    <w:p w:rsidRDefault="009D23EC" w:rsidP="00E23277" w:rsidR="006711EC">
      <w:pPr>
        <w:jc w:val="both"/>
      </w:pPr>
      <w:r w:rsidRPr="009D23EC">
        <w:t>Protiv ovog rješenja može se izjaviti žalba. Žalba se podnosi ovom sudu u 2 primjerka za Visoki trgovački sud RH u roku od 8 dana, od dana dostave rješenja.</w:t>
      </w:r>
    </w:p>
    <w:p w:rsidRDefault="001F1245" w:rsidP="00AF5512" w:rsidR="001F1245">
      <w:pPr>
        <w:rPr>
          <w:noProof w:val="false"/>
        </w:rPr>
      </w:pPr>
    </w:p>
    <w:p w:rsidRDefault="00AF5512" w:rsidR="00AF5512">
      <w:r>
        <w:t>Za točnost otpravka - ovlašteni službenik</w:t>
      </w:r>
    </w:p>
    <w:p w:rsidRDefault="00AF5512" w:rsidR="00AF5512" w:rsidRPr="000504A6">
      <w:r>
        <w:tab/>
        <w:t xml:space="preserve">      </w:t>
      </w:r>
      <w:r w:rsidRPr="000E6531">
        <w:t>Ivana Stampf</w:t>
      </w:r>
    </w:p>
    <w:p w:rsidRDefault="00AF5512" w:rsidP="00AF5512" w:rsidR="00AF5512" w:rsidRPr="009D23EC"/>
    <w:sectPr w:rsidSect="00806E44" w:rsidR="00AF5512" w:rsidRPr="009D23EC">
      <w:headerReference w:type="even" r:id="rId10"/>
      <w:headerReference w:type="default" r:id="rId11"/>
      <w:pgSz w:h="16838" w:w="11906"/>
      <w:pgMar w:gutter="0" w:footer="708" w:header="708" w:left="1417" w:bottom="16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F31" w:rsidR="001B3F31">
      <w:r>
        <w:separator/>
      </w:r>
    </w:p>
  </w:endnote>
  <w:endnote w:id="0" w:type="continuationSeparator">
    <w:p w:rsidRDefault="001B3F31" w:rsidR="001B3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F31" w:rsidR="001B3F31">
      <w:r>
        <w:separator/>
      </w:r>
    </w:p>
  </w:footnote>
  <w:footnote w:id="0" w:type="continuationSeparator">
    <w:p w:rsidRDefault="001B3F31" w:rsidR="001B3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1E49" w:rsidR="00CF1E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5512">
      <w:rPr>
        <w:rStyle w:val="Brojstranice"/>
      </w:rPr>
      <w:t>2</w:t>
    </w:r>
    <w:r>
      <w:rPr>
        <w:rStyle w:val="Brojstranice"/>
      </w:rPr>
      <w:fldChar w:fldCharType="end"/>
    </w:r>
  </w:p>
  <w:p w:rsidRDefault="00CF1E49" w:rsidP="00B509F2" w:rsidR="00CF1E49">
    <w:pPr>
      <w:pStyle w:val="Zaglavlje"/>
      <w:jc w:val="right"/>
    </w:pPr>
    <w:r>
      <w:t>66 St-</w:t>
    </w:r>
    <w:r w:rsidR="00A9670F">
      <w:t>6</w:t>
    </w:r>
    <w:r w:rsidR="00C1007C">
      <w:t>5</w:t>
    </w:r>
    <w:r w:rsidR="00B22154">
      <w:t>87</w:t>
    </w:r>
    <w:r w:rsidR="00956E4C">
      <w:t>/1</w:t>
    </w:r>
    <w:r w:rsidR="00036815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819EF"/>
    <w:multiLevelType w:val="hybridMultilevel"/>
    <w:tmpl w:val="7C703E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2D0F59"/>
    <w:multiLevelType w:val="hybridMultilevel"/>
    <w:tmpl w:val="B8786F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497DBF"/>
    <w:multiLevelType w:val="hybridMultilevel"/>
    <w:tmpl w:val="D1C86A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856B83"/>
    <w:multiLevelType w:val="hybridMultilevel"/>
    <w:tmpl w:val="7B5855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9A5743"/>
    <w:multiLevelType w:val="singleLevel"/>
    <w:tmpl w:val="F21A6258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C92690C"/>
    <w:multiLevelType w:val="hybridMultilevel"/>
    <w:tmpl w:val="6E80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2E2A"/>
    <w:rsid w:val="000053F9"/>
    <w:rsid w:val="00010002"/>
    <w:rsid w:val="00010347"/>
    <w:rsid w:val="00010471"/>
    <w:rsid w:val="000104AC"/>
    <w:rsid w:val="00010F94"/>
    <w:rsid w:val="00011CD9"/>
    <w:rsid w:val="00012E44"/>
    <w:rsid w:val="00012F37"/>
    <w:rsid w:val="0001422E"/>
    <w:rsid w:val="00014B55"/>
    <w:rsid w:val="00014DB5"/>
    <w:rsid w:val="0001579A"/>
    <w:rsid w:val="000162FF"/>
    <w:rsid w:val="000169D0"/>
    <w:rsid w:val="00016B1B"/>
    <w:rsid w:val="00020CDC"/>
    <w:rsid w:val="000220FE"/>
    <w:rsid w:val="00022EFE"/>
    <w:rsid w:val="00026309"/>
    <w:rsid w:val="00031140"/>
    <w:rsid w:val="00031E9F"/>
    <w:rsid w:val="00032881"/>
    <w:rsid w:val="00034177"/>
    <w:rsid w:val="00035593"/>
    <w:rsid w:val="00035D1C"/>
    <w:rsid w:val="00036144"/>
    <w:rsid w:val="00036815"/>
    <w:rsid w:val="00037C47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4B1E"/>
    <w:rsid w:val="000552AF"/>
    <w:rsid w:val="0005566D"/>
    <w:rsid w:val="00056838"/>
    <w:rsid w:val="000574A4"/>
    <w:rsid w:val="00061C24"/>
    <w:rsid w:val="0006205E"/>
    <w:rsid w:val="00064493"/>
    <w:rsid w:val="00064F66"/>
    <w:rsid w:val="00066CA4"/>
    <w:rsid w:val="000672AC"/>
    <w:rsid w:val="0007009C"/>
    <w:rsid w:val="000700E2"/>
    <w:rsid w:val="000714F3"/>
    <w:rsid w:val="00071928"/>
    <w:rsid w:val="00073B19"/>
    <w:rsid w:val="000748E6"/>
    <w:rsid w:val="000764BE"/>
    <w:rsid w:val="00077877"/>
    <w:rsid w:val="00081721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895"/>
    <w:rsid w:val="000A0902"/>
    <w:rsid w:val="000A252B"/>
    <w:rsid w:val="000A2704"/>
    <w:rsid w:val="000A4CC7"/>
    <w:rsid w:val="000A4F05"/>
    <w:rsid w:val="000A6EE6"/>
    <w:rsid w:val="000A7D6F"/>
    <w:rsid w:val="000B0299"/>
    <w:rsid w:val="000B1CD9"/>
    <w:rsid w:val="000B530F"/>
    <w:rsid w:val="000B56A8"/>
    <w:rsid w:val="000B6777"/>
    <w:rsid w:val="000C17AC"/>
    <w:rsid w:val="000C2E0E"/>
    <w:rsid w:val="000C46D4"/>
    <w:rsid w:val="000C5DD6"/>
    <w:rsid w:val="000C6669"/>
    <w:rsid w:val="000C7A97"/>
    <w:rsid w:val="000D1866"/>
    <w:rsid w:val="000D4128"/>
    <w:rsid w:val="000D55AE"/>
    <w:rsid w:val="000D61C1"/>
    <w:rsid w:val="000D6334"/>
    <w:rsid w:val="000D7841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0221"/>
    <w:rsid w:val="000F0C66"/>
    <w:rsid w:val="000F12B6"/>
    <w:rsid w:val="000F1A8A"/>
    <w:rsid w:val="000F1E9B"/>
    <w:rsid w:val="000F1F16"/>
    <w:rsid w:val="000F5128"/>
    <w:rsid w:val="000F6574"/>
    <w:rsid w:val="0010029A"/>
    <w:rsid w:val="00102825"/>
    <w:rsid w:val="0010701B"/>
    <w:rsid w:val="0011010E"/>
    <w:rsid w:val="00110358"/>
    <w:rsid w:val="00111B95"/>
    <w:rsid w:val="00112493"/>
    <w:rsid w:val="00113007"/>
    <w:rsid w:val="00114E34"/>
    <w:rsid w:val="00115A41"/>
    <w:rsid w:val="001163D2"/>
    <w:rsid w:val="00116517"/>
    <w:rsid w:val="00116A66"/>
    <w:rsid w:val="00121E9F"/>
    <w:rsid w:val="0012266A"/>
    <w:rsid w:val="001232A7"/>
    <w:rsid w:val="0012448C"/>
    <w:rsid w:val="00125F02"/>
    <w:rsid w:val="00126840"/>
    <w:rsid w:val="00133877"/>
    <w:rsid w:val="001343E3"/>
    <w:rsid w:val="00134D4C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1895"/>
    <w:rsid w:val="00154308"/>
    <w:rsid w:val="00154C08"/>
    <w:rsid w:val="0015779D"/>
    <w:rsid w:val="001602DD"/>
    <w:rsid w:val="00160CC1"/>
    <w:rsid w:val="0016106B"/>
    <w:rsid w:val="00162E90"/>
    <w:rsid w:val="00163282"/>
    <w:rsid w:val="00163F2E"/>
    <w:rsid w:val="00164267"/>
    <w:rsid w:val="00166016"/>
    <w:rsid w:val="00166892"/>
    <w:rsid w:val="00166FC4"/>
    <w:rsid w:val="00170DE3"/>
    <w:rsid w:val="001716A8"/>
    <w:rsid w:val="00174C85"/>
    <w:rsid w:val="00175C0C"/>
    <w:rsid w:val="00177228"/>
    <w:rsid w:val="00180873"/>
    <w:rsid w:val="00181BCB"/>
    <w:rsid w:val="00182CDE"/>
    <w:rsid w:val="00184491"/>
    <w:rsid w:val="0018530B"/>
    <w:rsid w:val="00186A1B"/>
    <w:rsid w:val="00186A93"/>
    <w:rsid w:val="001919FE"/>
    <w:rsid w:val="00192A01"/>
    <w:rsid w:val="00192A20"/>
    <w:rsid w:val="00193C42"/>
    <w:rsid w:val="00193F30"/>
    <w:rsid w:val="00194F55"/>
    <w:rsid w:val="001A08B2"/>
    <w:rsid w:val="001A1E60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3F31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325"/>
    <w:rsid w:val="001C5BD0"/>
    <w:rsid w:val="001C74AF"/>
    <w:rsid w:val="001D03F1"/>
    <w:rsid w:val="001D174D"/>
    <w:rsid w:val="001D17BD"/>
    <w:rsid w:val="001D2979"/>
    <w:rsid w:val="001D32D7"/>
    <w:rsid w:val="001D3303"/>
    <w:rsid w:val="001D5860"/>
    <w:rsid w:val="001D605B"/>
    <w:rsid w:val="001D659C"/>
    <w:rsid w:val="001D7830"/>
    <w:rsid w:val="001E1E1B"/>
    <w:rsid w:val="001E3E1A"/>
    <w:rsid w:val="001E3F98"/>
    <w:rsid w:val="001E4A05"/>
    <w:rsid w:val="001F02EC"/>
    <w:rsid w:val="001F1245"/>
    <w:rsid w:val="001F1653"/>
    <w:rsid w:val="001F2349"/>
    <w:rsid w:val="001F267B"/>
    <w:rsid w:val="001F3819"/>
    <w:rsid w:val="001F7613"/>
    <w:rsid w:val="001F7740"/>
    <w:rsid w:val="00200CF6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1A67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E02"/>
    <w:rsid w:val="00240B63"/>
    <w:rsid w:val="00241DC9"/>
    <w:rsid w:val="00242188"/>
    <w:rsid w:val="002434AF"/>
    <w:rsid w:val="00243996"/>
    <w:rsid w:val="00243CAB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2B97"/>
    <w:rsid w:val="00253C5F"/>
    <w:rsid w:val="00257545"/>
    <w:rsid w:val="00257EED"/>
    <w:rsid w:val="00262923"/>
    <w:rsid w:val="0026328E"/>
    <w:rsid w:val="00263A01"/>
    <w:rsid w:val="002666B7"/>
    <w:rsid w:val="0026793F"/>
    <w:rsid w:val="00270948"/>
    <w:rsid w:val="002711DF"/>
    <w:rsid w:val="002727E7"/>
    <w:rsid w:val="002730F4"/>
    <w:rsid w:val="002748D6"/>
    <w:rsid w:val="00274DEC"/>
    <w:rsid w:val="00275C31"/>
    <w:rsid w:val="00277F3C"/>
    <w:rsid w:val="00281270"/>
    <w:rsid w:val="00283998"/>
    <w:rsid w:val="00285744"/>
    <w:rsid w:val="00285903"/>
    <w:rsid w:val="002870DC"/>
    <w:rsid w:val="002877B8"/>
    <w:rsid w:val="00287A69"/>
    <w:rsid w:val="0029051A"/>
    <w:rsid w:val="00291EB8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3DEC"/>
    <w:rsid w:val="002A4079"/>
    <w:rsid w:val="002A6568"/>
    <w:rsid w:val="002B00ED"/>
    <w:rsid w:val="002B0139"/>
    <w:rsid w:val="002B1F02"/>
    <w:rsid w:val="002B1F8F"/>
    <w:rsid w:val="002B2573"/>
    <w:rsid w:val="002B459C"/>
    <w:rsid w:val="002B5828"/>
    <w:rsid w:val="002B6012"/>
    <w:rsid w:val="002B6EF5"/>
    <w:rsid w:val="002C3206"/>
    <w:rsid w:val="002C779B"/>
    <w:rsid w:val="002C7DFA"/>
    <w:rsid w:val="002D0724"/>
    <w:rsid w:val="002D07CB"/>
    <w:rsid w:val="002D6AEE"/>
    <w:rsid w:val="002D6CA5"/>
    <w:rsid w:val="002D733C"/>
    <w:rsid w:val="002E0453"/>
    <w:rsid w:val="002E1495"/>
    <w:rsid w:val="002E20DD"/>
    <w:rsid w:val="002E2F4A"/>
    <w:rsid w:val="002E37A3"/>
    <w:rsid w:val="002E3FB7"/>
    <w:rsid w:val="002E49EE"/>
    <w:rsid w:val="002E4D0A"/>
    <w:rsid w:val="002E5FA9"/>
    <w:rsid w:val="002F0016"/>
    <w:rsid w:val="002F11DC"/>
    <w:rsid w:val="002F18EB"/>
    <w:rsid w:val="002F2D73"/>
    <w:rsid w:val="002F5E45"/>
    <w:rsid w:val="002F65E1"/>
    <w:rsid w:val="002F6D64"/>
    <w:rsid w:val="002F6D97"/>
    <w:rsid w:val="003008E7"/>
    <w:rsid w:val="00301E1C"/>
    <w:rsid w:val="003047BE"/>
    <w:rsid w:val="00304EB3"/>
    <w:rsid w:val="003058FF"/>
    <w:rsid w:val="00305AC9"/>
    <w:rsid w:val="00307AB8"/>
    <w:rsid w:val="00307B10"/>
    <w:rsid w:val="00307CDC"/>
    <w:rsid w:val="00307DAF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25E14"/>
    <w:rsid w:val="00330231"/>
    <w:rsid w:val="0033235B"/>
    <w:rsid w:val="00333E3B"/>
    <w:rsid w:val="0033419D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8AF"/>
    <w:rsid w:val="00347BE0"/>
    <w:rsid w:val="00352579"/>
    <w:rsid w:val="00353152"/>
    <w:rsid w:val="00354828"/>
    <w:rsid w:val="00354945"/>
    <w:rsid w:val="00354B47"/>
    <w:rsid w:val="003554A4"/>
    <w:rsid w:val="0035692D"/>
    <w:rsid w:val="00357397"/>
    <w:rsid w:val="00357763"/>
    <w:rsid w:val="003578C9"/>
    <w:rsid w:val="00357EC9"/>
    <w:rsid w:val="003601FA"/>
    <w:rsid w:val="003602B2"/>
    <w:rsid w:val="00361DCB"/>
    <w:rsid w:val="003625B2"/>
    <w:rsid w:val="00363B34"/>
    <w:rsid w:val="003654B7"/>
    <w:rsid w:val="00365829"/>
    <w:rsid w:val="003658E1"/>
    <w:rsid w:val="00365BD9"/>
    <w:rsid w:val="0036678F"/>
    <w:rsid w:val="003669A6"/>
    <w:rsid w:val="00366F79"/>
    <w:rsid w:val="0036721C"/>
    <w:rsid w:val="00367EF6"/>
    <w:rsid w:val="00367FD1"/>
    <w:rsid w:val="00370CFC"/>
    <w:rsid w:val="00370FF7"/>
    <w:rsid w:val="00371FBF"/>
    <w:rsid w:val="00373857"/>
    <w:rsid w:val="00375144"/>
    <w:rsid w:val="00375C07"/>
    <w:rsid w:val="00375C4E"/>
    <w:rsid w:val="0037661E"/>
    <w:rsid w:val="00377430"/>
    <w:rsid w:val="003774E3"/>
    <w:rsid w:val="00382A78"/>
    <w:rsid w:val="003830AD"/>
    <w:rsid w:val="0038454A"/>
    <w:rsid w:val="00384676"/>
    <w:rsid w:val="003847DA"/>
    <w:rsid w:val="00384877"/>
    <w:rsid w:val="00385FB8"/>
    <w:rsid w:val="00386AB1"/>
    <w:rsid w:val="003872DF"/>
    <w:rsid w:val="00393717"/>
    <w:rsid w:val="003943AE"/>
    <w:rsid w:val="00394A30"/>
    <w:rsid w:val="00396E62"/>
    <w:rsid w:val="003A5646"/>
    <w:rsid w:val="003A7BFC"/>
    <w:rsid w:val="003B019A"/>
    <w:rsid w:val="003B0628"/>
    <w:rsid w:val="003B07F0"/>
    <w:rsid w:val="003B0ED4"/>
    <w:rsid w:val="003B15C3"/>
    <w:rsid w:val="003B24CD"/>
    <w:rsid w:val="003B2962"/>
    <w:rsid w:val="003B3B3B"/>
    <w:rsid w:val="003B4780"/>
    <w:rsid w:val="003B67FC"/>
    <w:rsid w:val="003B69D0"/>
    <w:rsid w:val="003C0553"/>
    <w:rsid w:val="003C2CA6"/>
    <w:rsid w:val="003C4131"/>
    <w:rsid w:val="003C4DC2"/>
    <w:rsid w:val="003C73A3"/>
    <w:rsid w:val="003C7B6C"/>
    <w:rsid w:val="003D067C"/>
    <w:rsid w:val="003D1D3C"/>
    <w:rsid w:val="003D2174"/>
    <w:rsid w:val="003D286A"/>
    <w:rsid w:val="003D36C7"/>
    <w:rsid w:val="003D581D"/>
    <w:rsid w:val="003D6A68"/>
    <w:rsid w:val="003D7616"/>
    <w:rsid w:val="003E1616"/>
    <w:rsid w:val="003E1AB4"/>
    <w:rsid w:val="003E1B26"/>
    <w:rsid w:val="003E1B95"/>
    <w:rsid w:val="003E2283"/>
    <w:rsid w:val="003E2C6D"/>
    <w:rsid w:val="003E5855"/>
    <w:rsid w:val="003E73AE"/>
    <w:rsid w:val="003F0C9D"/>
    <w:rsid w:val="003F1452"/>
    <w:rsid w:val="003F355C"/>
    <w:rsid w:val="003F50B6"/>
    <w:rsid w:val="003F6553"/>
    <w:rsid w:val="003F7089"/>
    <w:rsid w:val="003F73CA"/>
    <w:rsid w:val="003F7AAE"/>
    <w:rsid w:val="004012A5"/>
    <w:rsid w:val="0040148E"/>
    <w:rsid w:val="004014BC"/>
    <w:rsid w:val="00403316"/>
    <w:rsid w:val="00404183"/>
    <w:rsid w:val="004042C4"/>
    <w:rsid w:val="0040486E"/>
    <w:rsid w:val="00404970"/>
    <w:rsid w:val="004051CD"/>
    <w:rsid w:val="00405C86"/>
    <w:rsid w:val="0040615B"/>
    <w:rsid w:val="00407C68"/>
    <w:rsid w:val="00411CBA"/>
    <w:rsid w:val="00412A54"/>
    <w:rsid w:val="00413CF0"/>
    <w:rsid w:val="004162DC"/>
    <w:rsid w:val="004169AE"/>
    <w:rsid w:val="00416E18"/>
    <w:rsid w:val="00417707"/>
    <w:rsid w:val="0041796C"/>
    <w:rsid w:val="00417B22"/>
    <w:rsid w:val="00425C4B"/>
    <w:rsid w:val="004272DF"/>
    <w:rsid w:val="0043258A"/>
    <w:rsid w:val="00442BB7"/>
    <w:rsid w:val="00445456"/>
    <w:rsid w:val="00447C41"/>
    <w:rsid w:val="004501B8"/>
    <w:rsid w:val="00450E1C"/>
    <w:rsid w:val="00451C36"/>
    <w:rsid w:val="00452A3A"/>
    <w:rsid w:val="0045446F"/>
    <w:rsid w:val="00454684"/>
    <w:rsid w:val="004552EE"/>
    <w:rsid w:val="00463ECB"/>
    <w:rsid w:val="004649CB"/>
    <w:rsid w:val="00465D3D"/>
    <w:rsid w:val="004678E6"/>
    <w:rsid w:val="00467D50"/>
    <w:rsid w:val="00470A05"/>
    <w:rsid w:val="00470DE8"/>
    <w:rsid w:val="00471F9B"/>
    <w:rsid w:val="004745A2"/>
    <w:rsid w:val="00475651"/>
    <w:rsid w:val="00475EE5"/>
    <w:rsid w:val="0047662D"/>
    <w:rsid w:val="004767F1"/>
    <w:rsid w:val="0047694E"/>
    <w:rsid w:val="00477738"/>
    <w:rsid w:val="0048099E"/>
    <w:rsid w:val="004810E9"/>
    <w:rsid w:val="00481874"/>
    <w:rsid w:val="004839F2"/>
    <w:rsid w:val="00483CB9"/>
    <w:rsid w:val="00485794"/>
    <w:rsid w:val="0049007B"/>
    <w:rsid w:val="00490BC9"/>
    <w:rsid w:val="00490CF7"/>
    <w:rsid w:val="00490E96"/>
    <w:rsid w:val="0049238C"/>
    <w:rsid w:val="00495E46"/>
    <w:rsid w:val="004967BC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A5"/>
    <w:rsid w:val="004B7CE6"/>
    <w:rsid w:val="004C0517"/>
    <w:rsid w:val="004C225D"/>
    <w:rsid w:val="004C2857"/>
    <w:rsid w:val="004C42CA"/>
    <w:rsid w:val="004C5501"/>
    <w:rsid w:val="004C7940"/>
    <w:rsid w:val="004C7A7F"/>
    <w:rsid w:val="004C7C52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25F1"/>
    <w:rsid w:val="004E3A3B"/>
    <w:rsid w:val="004E4841"/>
    <w:rsid w:val="004E6392"/>
    <w:rsid w:val="004E7D6B"/>
    <w:rsid w:val="004F1CC7"/>
    <w:rsid w:val="004F47E7"/>
    <w:rsid w:val="004F5048"/>
    <w:rsid w:val="004F6EAE"/>
    <w:rsid w:val="004F7380"/>
    <w:rsid w:val="004F7F17"/>
    <w:rsid w:val="005000C6"/>
    <w:rsid w:val="00500D73"/>
    <w:rsid w:val="005026F9"/>
    <w:rsid w:val="0050373F"/>
    <w:rsid w:val="00504390"/>
    <w:rsid w:val="00506268"/>
    <w:rsid w:val="00506F70"/>
    <w:rsid w:val="005074D4"/>
    <w:rsid w:val="00510102"/>
    <w:rsid w:val="0051072E"/>
    <w:rsid w:val="00511365"/>
    <w:rsid w:val="00512C33"/>
    <w:rsid w:val="00514004"/>
    <w:rsid w:val="00515176"/>
    <w:rsid w:val="005159A4"/>
    <w:rsid w:val="00517F32"/>
    <w:rsid w:val="0052020C"/>
    <w:rsid w:val="00520734"/>
    <w:rsid w:val="00521916"/>
    <w:rsid w:val="00521DB4"/>
    <w:rsid w:val="00522ADE"/>
    <w:rsid w:val="00526FA5"/>
    <w:rsid w:val="005324B0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6001"/>
    <w:rsid w:val="00547225"/>
    <w:rsid w:val="0055116C"/>
    <w:rsid w:val="00551990"/>
    <w:rsid w:val="00551D2C"/>
    <w:rsid w:val="00553A51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5388"/>
    <w:rsid w:val="005853AA"/>
    <w:rsid w:val="005862C4"/>
    <w:rsid w:val="00591199"/>
    <w:rsid w:val="00592CCC"/>
    <w:rsid w:val="005941FA"/>
    <w:rsid w:val="00594BCA"/>
    <w:rsid w:val="00596047"/>
    <w:rsid w:val="005A04C8"/>
    <w:rsid w:val="005A08BE"/>
    <w:rsid w:val="005A1A8D"/>
    <w:rsid w:val="005A1B7C"/>
    <w:rsid w:val="005A272E"/>
    <w:rsid w:val="005A342D"/>
    <w:rsid w:val="005A5154"/>
    <w:rsid w:val="005A7DC9"/>
    <w:rsid w:val="005B16CA"/>
    <w:rsid w:val="005B1755"/>
    <w:rsid w:val="005B17FF"/>
    <w:rsid w:val="005B2D0B"/>
    <w:rsid w:val="005B3141"/>
    <w:rsid w:val="005B37F6"/>
    <w:rsid w:val="005B37F9"/>
    <w:rsid w:val="005B695B"/>
    <w:rsid w:val="005C041E"/>
    <w:rsid w:val="005C068F"/>
    <w:rsid w:val="005C11E4"/>
    <w:rsid w:val="005C21A1"/>
    <w:rsid w:val="005C2C6D"/>
    <w:rsid w:val="005C2F00"/>
    <w:rsid w:val="005C3CEA"/>
    <w:rsid w:val="005C6377"/>
    <w:rsid w:val="005C682A"/>
    <w:rsid w:val="005C740B"/>
    <w:rsid w:val="005D07E7"/>
    <w:rsid w:val="005D120A"/>
    <w:rsid w:val="005D3A5F"/>
    <w:rsid w:val="005D4737"/>
    <w:rsid w:val="005D4D7A"/>
    <w:rsid w:val="005D6EF7"/>
    <w:rsid w:val="005D7160"/>
    <w:rsid w:val="005D751B"/>
    <w:rsid w:val="005D776B"/>
    <w:rsid w:val="005E018F"/>
    <w:rsid w:val="005E0392"/>
    <w:rsid w:val="005E1292"/>
    <w:rsid w:val="005E19B8"/>
    <w:rsid w:val="005E29E5"/>
    <w:rsid w:val="005E31DA"/>
    <w:rsid w:val="005E5358"/>
    <w:rsid w:val="005E6F08"/>
    <w:rsid w:val="005E70AA"/>
    <w:rsid w:val="005F186F"/>
    <w:rsid w:val="005F2D23"/>
    <w:rsid w:val="005F4A53"/>
    <w:rsid w:val="005F56D1"/>
    <w:rsid w:val="005F5CEE"/>
    <w:rsid w:val="005F71F8"/>
    <w:rsid w:val="005F7760"/>
    <w:rsid w:val="005F7F30"/>
    <w:rsid w:val="0060022F"/>
    <w:rsid w:val="00600AB4"/>
    <w:rsid w:val="006012FD"/>
    <w:rsid w:val="006019B3"/>
    <w:rsid w:val="006038A6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5A1"/>
    <w:rsid w:val="00615D08"/>
    <w:rsid w:val="00616934"/>
    <w:rsid w:val="00616B4F"/>
    <w:rsid w:val="00617474"/>
    <w:rsid w:val="00621736"/>
    <w:rsid w:val="00623222"/>
    <w:rsid w:val="00623A0F"/>
    <w:rsid w:val="00623F40"/>
    <w:rsid w:val="00624974"/>
    <w:rsid w:val="00626DEC"/>
    <w:rsid w:val="006271B2"/>
    <w:rsid w:val="00630D03"/>
    <w:rsid w:val="00633AA2"/>
    <w:rsid w:val="00633E34"/>
    <w:rsid w:val="00635B18"/>
    <w:rsid w:val="0063615E"/>
    <w:rsid w:val="00642616"/>
    <w:rsid w:val="006429BC"/>
    <w:rsid w:val="00643D4C"/>
    <w:rsid w:val="00643DD8"/>
    <w:rsid w:val="0064548C"/>
    <w:rsid w:val="00645ABF"/>
    <w:rsid w:val="006479DA"/>
    <w:rsid w:val="00650025"/>
    <w:rsid w:val="00650A9D"/>
    <w:rsid w:val="00652B23"/>
    <w:rsid w:val="00653980"/>
    <w:rsid w:val="00653CC1"/>
    <w:rsid w:val="006550CD"/>
    <w:rsid w:val="006575E1"/>
    <w:rsid w:val="0066126A"/>
    <w:rsid w:val="006639ED"/>
    <w:rsid w:val="00663CDA"/>
    <w:rsid w:val="00664D4A"/>
    <w:rsid w:val="0066706E"/>
    <w:rsid w:val="00667700"/>
    <w:rsid w:val="00667B0F"/>
    <w:rsid w:val="00670937"/>
    <w:rsid w:val="006711EC"/>
    <w:rsid w:val="00671660"/>
    <w:rsid w:val="00672242"/>
    <w:rsid w:val="0067285D"/>
    <w:rsid w:val="006729E8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1BDC"/>
    <w:rsid w:val="00682235"/>
    <w:rsid w:val="00683005"/>
    <w:rsid w:val="00684037"/>
    <w:rsid w:val="00685C1C"/>
    <w:rsid w:val="0068701C"/>
    <w:rsid w:val="006870A4"/>
    <w:rsid w:val="00687AEC"/>
    <w:rsid w:val="006921A7"/>
    <w:rsid w:val="00692468"/>
    <w:rsid w:val="00692BCC"/>
    <w:rsid w:val="006940EE"/>
    <w:rsid w:val="0069421A"/>
    <w:rsid w:val="00694370"/>
    <w:rsid w:val="00694DC1"/>
    <w:rsid w:val="00697135"/>
    <w:rsid w:val="0069742C"/>
    <w:rsid w:val="006A1522"/>
    <w:rsid w:val="006A24A7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B7DD6"/>
    <w:rsid w:val="006C1071"/>
    <w:rsid w:val="006C3060"/>
    <w:rsid w:val="006C727E"/>
    <w:rsid w:val="006D043C"/>
    <w:rsid w:val="006D0F51"/>
    <w:rsid w:val="006D198A"/>
    <w:rsid w:val="006D1BF2"/>
    <w:rsid w:val="006D246D"/>
    <w:rsid w:val="006D2635"/>
    <w:rsid w:val="006D2F01"/>
    <w:rsid w:val="006D36B3"/>
    <w:rsid w:val="006D3C59"/>
    <w:rsid w:val="006D3CB4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F05BE"/>
    <w:rsid w:val="006F0C29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652C"/>
    <w:rsid w:val="00716E3E"/>
    <w:rsid w:val="0071751E"/>
    <w:rsid w:val="0072027C"/>
    <w:rsid w:val="00721732"/>
    <w:rsid w:val="007248D3"/>
    <w:rsid w:val="00725FF6"/>
    <w:rsid w:val="00727668"/>
    <w:rsid w:val="007303C1"/>
    <w:rsid w:val="00731374"/>
    <w:rsid w:val="0073213A"/>
    <w:rsid w:val="00733C2E"/>
    <w:rsid w:val="00734688"/>
    <w:rsid w:val="00734ECE"/>
    <w:rsid w:val="00734F9E"/>
    <w:rsid w:val="007364D0"/>
    <w:rsid w:val="0073674D"/>
    <w:rsid w:val="007376D1"/>
    <w:rsid w:val="0074124D"/>
    <w:rsid w:val="0074145E"/>
    <w:rsid w:val="00742D32"/>
    <w:rsid w:val="007430C5"/>
    <w:rsid w:val="0074343A"/>
    <w:rsid w:val="00745804"/>
    <w:rsid w:val="00746F64"/>
    <w:rsid w:val="0074712D"/>
    <w:rsid w:val="00750F8F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28C6"/>
    <w:rsid w:val="00763551"/>
    <w:rsid w:val="00763B65"/>
    <w:rsid w:val="00763ECD"/>
    <w:rsid w:val="00764DE6"/>
    <w:rsid w:val="0076519B"/>
    <w:rsid w:val="0076650E"/>
    <w:rsid w:val="00766841"/>
    <w:rsid w:val="00766842"/>
    <w:rsid w:val="0076687B"/>
    <w:rsid w:val="00766FD8"/>
    <w:rsid w:val="00767CC2"/>
    <w:rsid w:val="0077176F"/>
    <w:rsid w:val="007726A6"/>
    <w:rsid w:val="007767B6"/>
    <w:rsid w:val="007770AB"/>
    <w:rsid w:val="00780710"/>
    <w:rsid w:val="00780861"/>
    <w:rsid w:val="00781C08"/>
    <w:rsid w:val="007820F6"/>
    <w:rsid w:val="00783469"/>
    <w:rsid w:val="007864FA"/>
    <w:rsid w:val="00786C24"/>
    <w:rsid w:val="007935D6"/>
    <w:rsid w:val="00796052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1932"/>
    <w:rsid w:val="007B2840"/>
    <w:rsid w:val="007B3953"/>
    <w:rsid w:val="007B5E81"/>
    <w:rsid w:val="007B5F3E"/>
    <w:rsid w:val="007B67BC"/>
    <w:rsid w:val="007C197E"/>
    <w:rsid w:val="007C1A31"/>
    <w:rsid w:val="007C50AB"/>
    <w:rsid w:val="007C5A3A"/>
    <w:rsid w:val="007C5D2F"/>
    <w:rsid w:val="007C600E"/>
    <w:rsid w:val="007C7505"/>
    <w:rsid w:val="007D1FE3"/>
    <w:rsid w:val="007D37AD"/>
    <w:rsid w:val="007D3A8B"/>
    <w:rsid w:val="007D3BAD"/>
    <w:rsid w:val="007E053F"/>
    <w:rsid w:val="007E0B24"/>
    <w:rsid w:val="007E0CB3"/>
    <w:rsid w:val="007E1279"/>
    <w:rsid w:val="007E28B0"/>
    <w:rsid w:val="007E51A8"/>
    <w:rsid w:val="007E5F2E"/>
    <w:rsid w:val="007E617F"/>
    <w:rsid w:val="007F04E8"/>
    <w:rsid w:val="007F05B5"/>
    <w:rsid w:val="007F0C36"/>
    <w:rsid w:val="007F2787"/>
    <w:rsid w:val="007F2808"/>
    <w:rsid w:val="007F5FF4"/>
    <w:rsid w:val="00802E3A"/>
    <w:rsid w:val="00805D9A"/>
    <w:rsid w:val="00806E44"/>
    <w:rsid w:val="00807CEE"/>
    <w:rsid w:val="00807F72"/>
    <w:rsid w:val="008109D5"/>
    <w:rsid w:val="008111B8"/>
    <w:rsid w:val="0081131A"/>
    <w:rsid w:val="0081140D"/>
    <w:rsid w:val="00812293"/>
    <w:rsid w:val="00815A66"/>
    <w:rsid w:val="00816FC1"/>
    <w:rsid w:val="00817F6E"/>
    <w:rsid w:val="00820278"/>
    <w:rsid w:val="008202AB"/>
    <w:rsid w:val="00824D0B"/>
    <w:rsid w:val="00825241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D6F"/>
    <w:rsid w:val="00836481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76D"/>
    <w:rsid w:val="00853D52"/>
    <w:rsid w:val="00853F42"/>
    <w:rsid w:val="008541F9"/>
    <w:rsid w:val="00854693"/>
    <w:rsid w:val="0085509B"/>
    <w:rsid w:val="00857BD5"/>
    <w:rsid w:val="008600BD"/>
    <w:rsid w:val="00861237"/>
    <w:rsid w:val="00863687"/>
    <w:rsid w:val="00865B87"/>
    <w:rsid w:val="00872DA6"/>
    <w:rsid w:val="00873884"/>
    <w:rsid w:val="008738F7"/>
    <w:rsid w:val="008738F8"/>
    <w:rsid w:val="008741AA"/>
    <w:rsid w:val="008742A9"/>
    <w:rsid w:val="00874FFA"/>
    <w:rsid w:val="00875EA6"/>
    <w:rsid w:val="008779E5"/>
    <w:rsid w:val="00877C1F"/>
    <w:rsid w:val="008800AB"/>
    <w:rsid w:val="00881575"/>
    <w:rsid w:val="0088296A"/>
    <w:rsid w:val="0088526F"/>
    <w:rsid w:val="00885DA1"/>
    <w:rsid w:val="008901E9"/>
    <w:rsid w:val="00891279"/>
    <w:rsid w:val="00891C95"/>
    <w:rsid w:val="0089201D"/>
    <w:rsid w:val="00892779"/>
    <w:rsid w:val="00894871"/>
    <w:rsid w:val="00894EC1"/>
    <w:rsid w:val="0089577E"/>
    <w:rsid w:val="0089778E"/>
    <w:rsid w:val="008A16FC"/>
    <w:rsid w:val="008A30CA"/>
    <w:rsid w:val="008A4592"/>
    <w:rsid w:val="008A51E7"/>
    <w:rsid w:val="008A568C"/>
    <w:rsid w:val="008A6156"/>
    <w:rsid w:val="008A67CD"/>
    <w:rsid w:val="008A6907"/>
    <w:rsid w:val="008A6EEF"/>
    <w:rsid w:val="008B143F"/>
    <w:rsid w:val="008B204E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672F"/>
    <w:rsid w:val="008D6962"/>
    <w:rsid w:val="008D7330"/>
    <w:rsid w:val="008D7471"/>
    <w:rsid w:val="008E0E5E"/>
    <w:rsid w:val="008E2186"/>
    <w:rsid w:val="008E2248"/>
    <w:rsid w:val="008E2745"/>
    <w:rsid w:val="008E378A"/>
    <w:rsid w:val="008E42C5"/>
    <w:rsid w:val="008E6420"/>
    <w:rsid w:val="008E73DD"/>
    <w:rsid w:val="008F0D2E"/>
    <w:rsid w:val="008F309B"/>
    <w:rsid w:val="008F3332"/>
    <w:rsid w:val="008F3E58"/>
    <w:rsid w:val="008F5111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07E0F"/>
    <w:rsid w:val="00911125"/>
    <w:rsid w:val="00912172"/>
    <w:rsid w:val="009127F2"/>
    <w:rsid w:val="009133B2"/>
    <w:rsid w:val="0091594F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54FA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444A5"/>
    <w:rsid w:val="00951654"/>
    <w:rsid w:val="00951BEB"/>
    <w:rsid w:val="00953D49"/>
    <w:rsid w:val="00955070"/>
    <w:rsid w:val="00956E4C"/>
    <w:rsid w:val="009573B3"/>
    <w:rsid w:val="00957F6C"/>
    <w:rsid w:val="0096074D"/>
    <w:rsid w:val="00962099"/>
    <w:rsid w:val="009624C5"/>
    <w:rsid w:val="00962A01"/>
    <w:rsid w:val="009637B7"/>
    <w:rsid w:val="00963927"/>
    <w:rsid w:val="00964BD0"/>
    <w:rsid w:val="009717AF"/>
    <w:rsid w:val="00972BBA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A0F67"/>
    <w:rsid w:val="009A28A1"/>
    <w:rsid w:val="009A49CE"/>
    <w:rsid w:val="009A4F12"/>
    <w:rsid w:val="009A7424"/>
    <w:rsid w:val="009B02B5"/>
    <w:rsid w:val="009B19EA"/>
    <w:rsid w:val="009B1AF4"/>
    <w:rsid w:val="009B31F2"/>
    <w:rsid w:val="009B35EA"/>
    <w:rsid w:val="009B430D"/>
    <w:rsid w:val="009B4EDE"/>
    <w:rsid w:val="009B4F4F"/>
    <w:rsid w:val="009B545E"/>
    <w:rsid w:val="009B57B1"/>
    <w:rsid w:val="009B58F5"/>
    <w:rsid w:val="009B618D"/>
    <w:rsid w:val="009B73E0"/>
    <w:rsid w:val="009C2526"/>
    <w:rsid w:val="009C6026"/>
    <w:rsid w:val="009C703B"/>
    <w:rsid w:val="009C7BDB"/>
    <w:rsid w:val="009D1473"/>
    <w:rsid w:val="009D1A81"/>
    <w:rsid w:val="009D2344"/>
    <w:rsid w:val="009D23EC"/>
    <w:rsid w:val="009D3AAC"/>
    <w:rsid w:val="009D5E64"/>
    <w:rsid w:val="009D6EF7"/>
    <w:rsid w:val="009D7694"/>
    <w:rsid w:val="009D7A73"/>
    <w:rsid w:val="009E0FD2"/>
    <w:rsid w:val="009E424E"/>
    <w:rsid w:val="009E57EA"/>
    <w:rsid w:val="009E5D10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4B02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17CAA"/>
    <w:rsid w:val="00A20593"/>
    <w:rsid w:val="00A22E0A"/>
    <w:rsid w:val="00A235EA"/>
    <w:rsid w:val="00A25BCE"/>
    <w:rsid w:val="00A26132"/>
    <w:rsid w:val="00A30526"/>
    <w:rsid w:val="00A30B5D"/>
    <w:rsid w:val="00A30E6B"/>
    <w:rsid w:val="00A31813"/>
    <w:rsid w:val="00A32354"/>
    <w:rsid w:val="00A34378"/>
    <w:rsid w:val="00A40964"/>
    <w:rsid w:val="00A4097D"/>
    <w:rsid w:val="00A410C0"/>
    <w:rsid w:val="00A43BC5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7BD"/>
    <w:rsid w:val="00A615DD"/>
    <w:rsid w:val="00A631E5"/>
    <w:rsid w:val="00A63C0A"/>
    <w:rsid w:val="00A64127"/>
    <w:rsid w:val="00A648C8"/>
    <w:rsid w:val="00A65E3F"/>
    <w:rsid w:val="00A6628F"/>
    <w:rsid w:val="00A66409"/>
    <w:rsid w:val="00A6644A"/>
    <w:rsid w:val="00A66539"/>
    <w:rsid w:val="00A66641"/>
    <w:rsid w:val="00A6686E"/>
    <w:rsid w:val="00A66B81"/>
    <w:rsid w:val="00A67AE2"/>
    <w:rsid w:val="00A73914"/>
    <w:rsid w:val="00A740B1"/>
    <w:rsid w:val="00A74913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E34"/>
    <w:rsid w:val="00A94EB0"/>
    <w:rsid w:val="00A9516E"/>
    <w:rsid w:val="00A9670F"/>
    <w:rsid w:val="00A96B26"/>
    <w:rsid w:val="00A97B15"/>
    <w:rsid w:val="00AA0576"/>
    <w:rsid w:val="00AA0BA3"/>
    <w:rsid w:val="00AA1CCD"/>
    <w:rsid w:val="00AA3C39"/>
    <w:rsid w:val="00AA6FFE"/>
    <w:rsid w:val="00AB169B"/>
    <w:rsid w:val="00AB1D56"/>
    <w:rsid w:val="00AB1FAA"/>
    <w:rsid w:val="00AB244A"/>
    <w:rsid w:val="00AB2B52"/>
    <w:rsid w:val="00AB3028"/>
    <w:rsid w:val="00AB3974"/>
    <w:rsid w:val="00AB3E33"/>
    <w:rsid w:val="00AB4CB7"/>
    <w:rsid w:val="00AB4E6B"/>
    <w:rsid w:val="00AB593F"/>
    <w:rsid w:val="00AB5EF0"/>
    <w:rsid w:val="00AB7305"/>
    <w:rsid w:val="00AC1395"/>
    <w:rsid w:val="00AC33CE"/>
    <w:rsid w:val="00AC3461"/>
    <w:rsid w:val="00AC461B"/>
    <w:rsid w:val="00AC5561"/>
    <w:rsid w:val="00AC5B9F"/>
    <w:rsid w:val="00AC5DBF"/>
    <w:rsid w:val="00AC5F03"/>
    <w:rsid w:val="00AD1924"/>
    <w:rsid w:val="00AD1C4D"/>
    <w:rsid w:val="00AD2331"/>
    <w:rsid w:val="00AD2624"/>
    <w:rsid w:val="00AD2990"/>
    <w:rsid w:val="00AD2A66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2726"/>
    <w:rsid w:val="00AE44AD"/>
    <w:rsid w:val="00AE47B8"/>
    <w:rsid w:val="00AE5DD8"/>
    <w:rsid w:val="00AE7288"/>
    <w:rsid w:val="00AF0549"/>
    <w:rsid w:val="00AF1126"/>
    <w:rsid w:val="00AF1668"/>
    <w:rsid w:val="00AF1D40"/>
    <w:rsid w:val="00AF2732"/>
    <w:rsid w:val="00AF2904"/>
    <w:rsid w:val="00AF3501"/>
    <w:rsid w:val="00AF5512"/>
    <w:rsid w:val="00AF59BA"/>
    <w:rsid w:val="00AF7033"/>
    <w:rsid w:val="00B00A9E"/>
    <w:rsid w:val="00B01E16"/>
    <w:rsid w:val="00B0232F"/>
    <w:rsid w:val="00B03B1B"/>
    <w:rsid w:val="00B04AAE"/>
    <w:rsid w:val="00B07FC9"/>
    <w:rsid w:val="00B114CB"/>
    <w:rsid w:val="00B11C92"/>
    <w:rsid w:val="00B13CCF"/>
    <w:rsid w:val="00B146CE"/>
    <w:rsid w:val="00B15834"/>
    <w:rsid w:val="00B15E1E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154"/>
    <w:rsid w:val="00B22AB4"/>
    <w:rsid w:val="00B241F2"/>
    <w:rsid w:val="00B25D3E"/>
    <w:rsid w:val="00B26B23"/>
    <w:rsid w:val="00B315CC"/>
    <w:rsid w:val="00B3286F"/>
    <w:rsid w:val="00B33633"/>
    <w:rsid w:val="00B3765F"/>
    <w:rsid w:val="00B40AB4"/>
    <w:rsid w:val="00B447D9"/>
    <w:rsid w:val="00B45543"/>
    <w:rsid w:val="00B4620B"/>
    <w:rsid w:val="00B47C77"/>
    <w:rsid w:val="00B50648"/>
    <w:rsid w:val="00B509F2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C88"/>
    <w:rsid w:val="00B7228E"/>
    <w:rsid w:val="00B725E9"/>
    <w:rsid w:val="00B74ACD"/>
    <w:rsid w:val="00B74F97"/>
    <w:rsid w:val="00B7585D"/>
    <w:rsid w:val="00B77457"/>
    <w:rsid w:val="00B7785A"/>
    <w:rsid w:val="00B77968"/>
    <w:rsid w:val="00B77CD8"/>
    <w:rsid w:val="00B8035E"/>
    <w:rsid w:val="00B82880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6FA5"/>
    <w:rsid w:val="00B97A6F"/>
    <w:rsid w:val="00BA272B"/>
    <w:rsid w:val="00BA2FF8"/>
    <w:rsid w:val="00BA499E"/>
    <w:rsid w:val="00BA5190"/>
    <w:rsid w:val="00BA58FD"/>
    <w:rsid w:val="00BB0531"/>
    <w:rsid w:val="00BB2EB2"/>
    <w:rsid w:val="00BB3DD0"/>
    <w:rsid w:val="00BB46AA"/>
    <w:rsid w:val="00BB4B77"/>
    <w:rsid w:val="00BB731B"/>
    <w:rsid w:val="00BC21EC"/>
    <w:rsid w:val="00BC4BE4"/>
    <w:rsid w:val="00BC4EF6"/>
    <w:rsid w:val="00BC5128"/>
    <w:rsid w:val="00BC5238"/>
    <w:rsid w:val="00BC5328"/>
    <w:rsid w:val="00BC5677"/>
    <w:rsid w:val="00BC63BE"/>
    <w:rsid w:val="00BC64FC"/>
    <w:rsid w:val="00BC784D"/>
    <w:rsid w:val="00BD0992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676E"/>
    <w:rsid w:val="00BE797B"/>
    <w:rsid w:val="00BF1572"/>
    <w:rsid w:val="00BF2DB5"/>
    <w:rsid w:val="00BF483F"/>
    <w:rsid w:val="00BF6D7D"/>
    <w:rsid w:val="00BF7570"/>
    <w:rsid w:val="00BF7E8E"/>
    <w:rsid w:val="00C0046E"/>
    <w:rsid w:val="00C02E34"/>
    <w:rsid w:val="00C07406"/>
    <w:rsid w:val="00C1007C"/>
    <w:rsid w:val="00C12143"/>
    <w:rsid w:val="00C12BDB"/>
    <w:rsid w:val="00C13D6B"/>
    <w:rsid w:val="00C142EF"/>
    <w:rsid w:val="00C14D07"/>
    <w:rsid w:val="00C1561E"/>
    <w:rsid w:val="00C16394"/>
    <w:rsid w:val="00C17072"/>
    <w:rsid w:val="00C17118"/>
    <w:rsid w:val="00C173E6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46B9F"/>
    <w:rsid w:val="00C500F1"/>
    <w:rsid w:val="00C52264"/>
    <w:rsid w:val="00C52379"/>
    <w:rsid w:val="00C52E45"/>
    <w:rsid w:val="00C53184"/>
    <w:rsid w:val="00C552F3"/>
    <w:rsid w:val="00C56C29"/>
    <w:rsid w:val="00C57245"/>
    <w:rsid w:val="00C57561"/>
    <w:rsid w:val="00C5790A"/>
    <w:rsid w:val="00C57D47"/>
    <w:rsid w:val="00C6051A"/>
    <w:rsid w:val="00C6075D"/>
    <w:rsid w:val="00C70A84"/>
    <w:rsid w:val="00C71B98"/>
    <w:rsid w:val="00C74D19"/>
    <w:rsid w:val="00C74FE1"/>
    <w:rsid w:val="00C755A8"/>
    <w:rsid w:val="00C75B5F"/>
    <w:rsid w:val="00C76E29"/>
    <w:rsid w:val="00C77E16"/>
    <w:rsid w:val="00C80E33"/>
    <w:rsid w:val="00C81F7F"/>
    <w:rsid w:val="00C844E2"/>
    <w:rsid w:val="00C84880"/>
    <w:rsid w:val="00C854A5"/>
    <w:rsid w:val="00C9045B"/>
    <w:rsid w:val="00C90F10"/>
    <w:rsid w:val="00C92C28"/>
    <w:rsid w:val="00C95F10"/>
    <w:rsid w:val="00C9691A"/>
    <w:rsid w:val="00C97456"/>
    <w:rsid w:val="00C975E0"/>
    <w:rsid w:val="00CA218E"/>
    <w:rsid w:val="00CA49A9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3058"/>
    <w:rsid w:val="00CC5362"/>
    <w:rsid w:val="00CC6229"/>
    <w:rsid w:val="00CC7D5C"/>
    <w:rsid w:val="00CD15E5"/>
    <w:rsid w:val="00CD2D07"/>
    <w:rsid w:val="00CD2DD3"/>
    <w:rsid w:val="00CD31AB"/>
    <w:rsid w:val="00CD5614"/>
    <w:rsid w:val="00CD5BBA"/>
    <w:rsid w:val="00CD6B66"/>
    <w:rsid w:val="00CD758C"/>
    <w:rsid w:val="00CE2EF2"/>
    <w:rsid w:val="00CE33F8"/>
    <w:rsid w:val="00CE393D"/>
    <w:rsid w:val="00CE4564"/>
    <w:rsid w:val="00CE46B7"/>
    <w:rsid w:val="00CE6984"/>
    <w:rsid w:val="00CE7E9C"/>
    <w:rsid w:val="00CF04EE"/>
    <w:rsid w:val="00CF1E49"/>
    <w:rsid w:val="00CF2AA1"/>
    <w:rsid w:val="00CF5E95"/>
    <w:rsid w:val="00CF72D8"/>
    <w:rsid w:val="00D042FB"/>
    <w:rsid w:val="00D0529C"/>
    <w:rsid w:val="00D059E8"/>
    <w:rsid w:val="00D06CCA"/>
    <w:rsid w:val="00D1005E"/>
    <w:rsid w:val="00D11A89"/>
    <w:rsid w:val="00D12282"/>
    <w:rsid w:val="00D12C63"/>
    <w:rsid w:val="00D14409"/>
    <w:rsid w:val="00D1545C"/>
    <w:rsid w:val="00D16BD8"/>
    <w:rsid w:val="00D16E11"/>
    <w:rsid w:val="00D16EFA"/>
    <w:rsid w:val="00D17BED"/>
    <w:rsid w:val="00D20495"/>
    <w:rsid w:val="00D206DF"/>
    <w:rsid w:val="00D20830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4E48"/>
    <w:rsid w:val="00D25CB3"/>
    <w:rsid w:val="00D26FE3"/>
    <w:rsid w:val="00D30B9B"/>
    <w:rsid w:val="00D31B60"/>
    <w:rsid w:val="00D33832"/>
    <w:rsid w:val="00D339D4"/>
    <w:rsid w:val="00D34F27"/>
    <w:rsid w:val="00D35B7C"/>
    <w:rsid w:val="00D35D8D"/>
    <w:rsid w:val="00D40085"/>
    <w:rsid w:val="00D454D1"/>
    <w:rsid w:val="00D47066"/>
    <w:rsid w:val="00D5005D"/>
    <w:rsid w:val="00D50272"/>
    <w:rsid w:val="00D5049A"/>
    <w:rsid w:val="00D50875"/>
    <w:rsid w:val="00D50EF6"/>
    <w:rsid w:val="00D5339E"/>
    <w:rsid w:val="00D53841"/>
    <w:rsid w:val="00D53CC7"/>
    <w:rsid w:val="00D562A2"/>
    <w:rsid w:val="00D57ACE"/>
    <w:rsid w:val="00D57FF9"/>
    <w:rsid w:val="00D636B2"/>
    <w:rsid w:val="00D65C0C"/>
    <w:rsid w:val="00D668F5"/>
    <w:rsid w:val="00D67661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9D1"/>
    <w:rsid w:val="00D84AD9"/>
    <w:rsid w:val="00D859D5"/>
    <w:rsid w:val="00D8619B"/>
    <w:rsid w:val="00D8621D"/>
    <w:rsid w:val="00D86240"/>
    <w:rsid w:val="00D8692F"/>
    <w:rsid w:val="00D86EFF"/>
    <w:rsid w:val="00D87288"/>
    <w:rsid w:val="00D946F9"/>
    <w:rsid w:val="00D94E11"/>
    <w:rsid w:val="00D951BB"/>
    <w:rsid w:val="00D95B35"/>
    <w:rsid w:val="00D97A71"/>
    <w:rsid w:val="00D97B90"/>
    <w:rsid w:val="00DA173E"/>
    <w:rsid w:val="00DA463F"/>
    <w:rsid w:val="00DA50D8"/>
    <w:rsid w:val="00DB105E"/>
    <w:rsid w:val="00DB121B"/>
    <w:rsid w:val="00DB122E"/>
    <w:rsid w:val="00DB28CD"/>
    <w:rsid w:val="00DB3671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66C4"/>
    <w:rsid w:val="00DC6C05"/>
    <w:rsid w:val="00DC6FCD"/>
    <w:rsid w:val="00DC7C0C"/>
    <w:rsid w:val="00DD03B6"/>
    <w:rsid w:val="00DD21B6"/>
    <w:rsid w:val="00DD25CD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5D3C"/>
    <w:rsid w:val="00DF230B"/>
    <w:rsid w:val="00DF27E7"/>
    <w:rsid w:val="00DF2AFD"/>
    <w:rsid w:val="00DF4EC0"/>
    <w:rsid w:val="00DF504F"/>
    <w:rsid w:val="00DF5FD4"/>
    <w:rsid w:val="00DF6A9A"/>
    <w:rsid w:val="00DF7428"/>
    <w:rsid w:val="00DF7C9B"/>
    <w:rsid w:val="00E00D8A"/>
    <w:rsid w:val="00E0407D"/>
    <w:rsid w:val="00E0474B"/>
    <w:rsid w:val="00E12674"/>
    <w:rsid w:val="00E133DE"/>
    <w:rsid w:val="00E14053"/>
    <w:rsid w:val="00E16D6C"/>
    <w:rsid w:val="00E17750"/>
    <w:rsid w:val="00E17915"/>
    <w:rsid w:val="00E21E66"/>
    <w:rsid w:val="00E22654"/>
    <w:rsid w:val="00E22CBB"/>
    <w:rsid w:val="00E23277"/>
    <w:rsid w:val="00E24D80"/>
    <w:rsid w:val="00E25D5A"/>
    <w:rsid w:val="00E27C7A"/>
    <w:rsid w:val="00E301F5"/>
    <w:rsid w:val="00E31423"/>
    <w:rsid w:val="00E31CE7"/>
    <w:rsid w:val="00E31FF5"/>
    <w:rsid w:val="00E32F69"/>
    <w:rsid w:val="00E3378C"/>
    <w:rsid w:val="00E3489C"/>
    <w:rsid w:val="00E35405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647D"/>
    <w:rsid w:val="00E47F07"/>
    <w:rsid w:val="00E5264A"/>
    <w:rsid w:val="00E52B11"/>
    <w:rsid w:val="00E551FA"/>
    <w:rsid w:val="00E5543F"/>
    <w:rsid w:val="00E56868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2C15"/>
    <w:rsid w:val="00E7440A"/>
    <w:rsid w:val="00E74494"/>
    <w:rsid w:val="00E74E22"/>
    <w:rsid w:val="00E74ECD"/>
    <w:rsid w:val="00E75EC1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10FA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00CA"/>
    <w:rsid w:val="00EB1511"/>
    <w:rsid w:val="00EB359B"/>
    <w:rsid w:val="00EB3F56"/>
    <w:rsid w:val="00EB5749"/>
    <w:rsid w:val="00EB613C"/>
    <w:rsid w:val="00EC0CAA"/>
    <w:rsid w:val="00EC1F98"/>
    <w:rsid w:val="00EC36D8"/>
    <w:rsid w:val="00EC4EF3"/>
    <w:rsid w:val="00EC561A"/>
    <w:rsid w:val="00EC6A80"/>
    <w:rsid w:val="00ED0C4A"/>
    <w:rsid w:val="00ED3387"/>
    <w:rsid w:val="00ED36CE"/>
    <w:rsid w:val="00ED4358"/>
    <w:rsid w:val="00ED5F9F"/>
    <w:rsid w:val="00ED666A"/>
    <w:rsid w:val="00ED777F"/>
    <w:rsid w:val="00EE1836"/>
    <w:rsid w:val="00EE481B"/>
    <w:rsid w:val="00EE4F4E"/>
    <w:rsid w:val="00EE5131"/>
    <w:rsid w:val="00EE550B"/>
    <w:rsid w:val="00EF0033"/>
    <w:rsid w:val="00EF1A47"/>
    <w:rsid w:val="00EF1E17"/>
    <w:rsid w:val="00EF236A"/>
    <w:rsid w:val="00EF2D6C"/>
    <w:rsid w:val="00EF46B8"/>
    <w:rsid w:val="00EF56E8"/>
    <w:rsid w:val="00EF5730"/>
    <w:rsid w:val="00EF5EFB"/>
    <w:rsid w:val="00EF6870"/>
    <w:rsid w:val="00F00C61"/>
    <w:rsid w:val="00F01E08"/>
    <w:rsid w:val="00F026D0"/>
    <w:rsid w:val="00F0333D"/>
    <w:rsid w:val="00F047DC"/>
    <w:rsid w:val="00F04FA8"/>
    <w:rsid w:val="00F05F11"/>
    <w:rsid w:val="00F07EDA"/>
    <w:rsid w:val="00F136F2"/>
    <w:rsid w:val="00F138E0"/>
    <w:rsid w:val="00F143ED"/>
    <w:rsid w:val="00F14936"/>
    <w:rsid w:val="00F157A0"/>
    <w:rsid w:val="00F15F11"/>
    <w:rsid w:val="00F16D75"/>
    <w:rsid w:val="00F17889"/>
    <w:rsid w:val="00F20D9C"/>
    <w:rsid w:val="00F22449"/>
    <w:rsid w:val="00F22822"/>
    <w:rsid w:val="00F2296C"/>
    <w:rsid w:val="00F22EAC"/>
    <w:rsid w:val="00F23426"/>
    <w:rsid w:val="00F235DB"/>
    <w:rsid w:val="00F23655"/>
    <w:rsid w:val="00F239FF"/>
    <w:rsid w:val="00F23B04"/>
    <w:rsid w:val="00F24372"/>
    <w:rsid w:val="00F24F4E"/>
    <w:rsid w:val="00F25739"/>
    <w:rsid w:val="00F26029"/>
    <w:rsid w:val="00F26CCB"/>
    <w:rsid w:val="00F27188"/>
    <w:rsid w:val="00F31837"/>
    <w:rsid w:val="00F319D6"/>
    <w:rsid w:val="00F31FBA"/>
    <w:rsid w:val="00F3230E"/>
    <w:rsid w:val="00F326F4"/>
    <w:rsid w:val="00F32957"/>
    <w:rsid w:val="00F3381F"/>
    <w:rsid w:val="00F41C40"/>
    <w:rsid w:val="00F42DE0"/>
    <w:rsid w:val="00F42DF1"/>
    <w:rsid w:val="00F43EFC"/>
    <w:rsid w:val="00F4450B"/>
    <w:rsid w:val="00F44DD6"/>
    <w:rsid w:val="00F46AFE"/>
    <w:rsid w:val="00F51C75"/>
    <w:rsid w:val="00F52270"/>
    <w:rsid w:val="00F53A3C"/>
    <w:rsid w:val="00F54D16"/>
    <w:rsid w:val="00F54E73"/>
    <w:rsid w:val="00F554D1"/>
    <w:rsid w:val="00F606A3"/>
    <w:rsid w:val="00F612AC"/>
    <w:rsid w:val="00F61E65"/>
    <w:rsid w:val="00F6231E"/>
    <w:rsid w:val="00F6374E"/>
    <w:rsid w:val="00F64A63"/>
    <w:rsid w:val="00F64AC5"/>
    <w:rsid w:val="00F67059"/>
    <w:rsid w:val="00F676FA"/>
    <w:rsid w:val="00F7045D"/>
    <w:rsid w:val="00F70BA1"/>
    <w:rsid w:val="00F70C2F"/>
    <w:rsid w:val="00F712A3"/>
    <w:rsid w:val="00F7222F"/>
    <w:rsid w:val="00F81F37"/>
    <w:rsid w:val="00F82691"/>
    <w:rsid w:val="00F854F7"/>
    <w:rsid w:val="00F8721C"/>
    <w:rsid w:val="00F872ED"/>
    <w:rsid w:val="00F87CEE"/>
    <w:rsid w:val="00F87FE3"/>
    <w:rsid w:val="00F90197"/>
    <w:rsid w:val="00F904CF"/>
    <w:rsid w:val="00F90F82"/>
    <w:rsid w:val="00F918D6"/>
    <w:rsid w:val="00F92B1E"/>
    <w:rsid w:val="00F92D74"/>
    <w:rsid w:val="00F93EA6"/>
    <w:rsid w:val="00F95726"/>
    <w:rsid w:val="00F978E1"/>
    <w:rsid w:val="00FA0BC2"/>
    <w:rsid w:val="00FA1009"/>
    <w:rsid w:val="00FA2F7E"/>
    <w:rsid w:val="00FB0543"/>
    <w:rsid w:val="00FB0C40"/>
    <w:rsid w:val="00FB0E32"/>
    <w:rsid w:val="00FB1A19"/>
    <w:rsid w:val="00FB23D5"/>
    <w:rsid w:val="00FB3356"/>
    <w:rsid w:val="00FB4086"/>
    <w:rsid w:val="00FB6EA8"/>
    <w:rsid w:val="00FB77F2"/>
    <w:rsid w:val="00FC075A"/>
    <w:rsid w:val="00FC12AE"/>
    <w:rsid w:val="00FC16BF"/>
    <w:rsid w:val="00FC55F6"/>
    <w:rsid w:val="00FC6425"/>
    <w:rsid w:val="00FD0382"/>
    <w:rsid w:val="00FD0469"/>
    <w:rsid w:val="00FD04D4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D35"/>
    <w:rsid w:val="00FF0091"/>
    <w:rsid w:val="00FF0DC1"/>
    <w:rsid w:val="00FF1025"/>
    <w:rsid w:val="00FF14E0"/>
    <w:rsid w:val="00FF5078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false"/>
    </w:rPr>
  </w:style>
  <w:style w:customStyle="true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B121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F55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55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55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55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55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0"/>
    </w:rPr>
  </w:style>
  <w:style w:customStyle="1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B121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F55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55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55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55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55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94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629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65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6587</izvorni_sadrzaj>
    <derivirana_varijabla naziv="DomainObject.Predmet.Broj_1">6587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St-6587/2016</izvorni_sadrzaj>
    <derivirana_varijabla naziv="DomainObject.Predmet.OznakaBroj_1">St-6587/2016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ETERNUS FIO d.o.o.</izvorni_sadrzaj>
    <derivirana_varijabla naziv="DomainObject.Predmet.ProtustrankaFormated_1">  ETERNUS FIO d.o.o.</derivirana_varijabla>
  </DomainObject.Predmet.ProtustrankaFormated>
  <DomainObject.Predmet.ProtustrankaFormatedOIB>
    <izvorni_sadrzaj>  ETERNUS FIO d.o.o., OIB 67366106720</izvorni_sadrzaj>
    <derivirana_varijabla naziv="DomainObject.Predmet.ProtustrankaFormatedOIB_1">  ETERNUS FIO d.o.o., OIB 67366106720</derivirana_varijabla>
  </DomainObject.Predmet.ProtustrankaFormatedOIB>
  <DomainObject.Predmet.ProtustrankaFormatedWithAdress>
    <izvorni_sadrzaj> ETERNUS FIO d.o.o., II. Kozari put III. odvojak 1 C/1, 10000 Zagreb</izvorni_sadrzaj>
    <derivirana_varijabla naziv="DomainObject.Predmet.ProtustrankaFormatedWithAdress_1"> ETERNUS FIO d.o.o., II. Kozari put III. odvojak 1 C/1, 10000 Zagreb</derivirana_varijabla>
  </DomainObject.Predmet.ProtustrankaFormatedWithAdress>
  <DomainObject.Predmet.ProtustrankaFormatedWithAdressOIB>
    <izvorni_sadrzaj> ETERNUS FIO d.o.o., OIB 67366106720, II. Kozari put III. odvojak 1 C/1, 10000 Zagreb</izvorni_sadrzaj>
    <derivirana_varijabla naziv="DomainObject.Predmet.ProtustrankaFormatedWithAdressOIB_1"> ETERNUS FIO d.o.o., OIB 67366106720, II. Kozari put III. odvojak 1 C/1, 10000 Zagreb</derivirana_varijabla>
  </DomainObject.Predmet.ProtustrankaFormatedWithAdressOIB>
  <DomainObject.Predmet.ProtustrankaWithAdress>
    <izvorni_sadrzaj>ETERNUS FIO d.o.o. II. Kozari put III. odvojak 1 C/1, 10000 Zagreb</izvorni_sadrzaj>
    <derivirana_varijabla naziv="DomainObject.Predmet.ProtustrankaWithAdress_1">ETERNUS FIO d.o.o. II. Kozari put III. odvojak 1 C/1, 10000 Zagreb</derivirana_varijabla>
  </DomainObject.Predmet.ProtustrankaWithAdress>
  <DomainObject.Predmet.ProtustrankaWithAdressOIB>
    <izvorni_sadrzaj>ETERNUS FIO d.o.o., OIB 67366106720, II. Kozari put III. odvojak 1 C/1, 10000 Zagreb</izvorni_sadrzaj>
    <derivirana_varijabla naziv="DomainObject.Predmet.ProtustrankaWithAdressOIB_1">ETERNUS FIO d.o.o., OIB 67366106720, II. Kozari put III. odvojak 1 C/1, 10000 Zagreb</derivirana_varijabla>
  </DomainObject.Predmet.ProtustrankaWithAdressOIB>
  <DomainObject.Predmet.ProtustrankaNazivFormated>
    <izvorni_sadrzaj>ETERNUS FIO d.o.o.</izvorni_sadrzaj>
    <derivirana_varijabla naziv="DomainObject.Predmet.ProtustrankaNazivFormated_1">ETERNUS FIO d.o.o.</derivirana_varijabla>
  </DomainObject.Predmet.ProtustrankaNazivFormated>
  <DomainObject.Predmet.ProtustrankaNazivFormatedOIB>
    <izvorni_sadrzaj>ETERNUS FIO d.o.o., OIB 67366106720</izvorni_sadrzaj>
    <derivirana_varijabla naziv="DomainObject.Predmet.ProtustrankaNazivFormatedOIB_1">ETERNUS FIO d.o.o., OIB 67366106720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ETERNUS FIO d.o.o.</item>
    </izvorni_sadrzaj>
    <derivirana_varijabla naziv="DomainObject.Predmet.ProtuStrankaListFormated_1">
      <item>ETERNUS FIO d.o.o.</item>
    </derivirana_varijabla>
  </DomainObject.Predmet.ProtuStrankaListFormated>
  <DomainObject.Predmet.ProtuStrankaListFormatedOIB>
    <izvorni_sadrzaj>
      <item>ETERNUS FIO d.o.o., OIB 67366106720</item>
    </izvorni_sadrzaj>
    <derivirana_varijabla naziv="DomainObject.Predmet.ProtuStrankaListFormatedOIB_1">
      <item>ETERNUS FIO d.o.o., OIB 67366106720</item>
    </derivirana_varijabla>
  </DomainObject.Predmet.ProtuStrankaListFormatedOIB>
  <DomainObject.Predmet.ProtuStrankaListFormatedWithAdress>
    <izvorni_sadrzaj>
      <item>ETERNUS FIO d.o.o., II. Kozari put III. odvojak 1 C/1, 10000 Zagreb</item>
    </izvorni_sadrzaj>
    <derivirana_varijabla naziv="DomainObject.Predmet.ProtuStrankaListFormatedWithAdress_1">
      <item>ETERNUS FIO d.o.o., II. Kozari put III. odvojak 1 C/1, 10000 Zagreb</item>
    </derivirana_varijabla>
  </DomainObject.Predmet.ProtuStrankaListFormatedWithAdress>
  <DomainObject.Predmet.ProtuStrankaListFormatedWithAdressOIB>
    <izvorni_sadrzaj>
      <item>ETERNUS FIO d.o.o., OIB 67366106720, II. Kozari put III. odvojak 1 C/1, 10000 Zagreb</item>
    </izvorni_sadrzaj>
    <derivirana_varijabla naziv="DomainObject.Predmet.ProtuStrankaListFormatedWithAdressOIB_1">
      <item>ETERNUS FIO d.o.o., OIB 67366106720, II. Kozari put III. odvojak 1 C/1, 10000 Zagreb</item>
    </derivirana_varijabla>
  </DomainObject.Predmet.ProtuStrankaListFormatedWithAdressOIB>
  <DomainObject.Predmet.ProtuStrankaListNazivFormated>
    <izvorni_sadrzaj>
      <item>ETERNUS FIO d.o.o.</item>
    </izvorni_sadrzaj>
    <derivirana_varijabla naziv="DomainObject.Predmet.ProtuStrankaListNazivFormated_1">
      <item>ETERNUS FIO d.o.o.</item>
    </derivirana_varijabla>
  </DomainObject.Predmet.ProtuStrankaListNazivFormated>
  <DomainObject.Predmet.ProtuStrankaListNazivFormatedOIB>
    <izvorni_sadrzaj>
      <item>ETERNUS FIO d.o.o., OIB 67366106720</item>
    </izvorni_sadrzaj>
    <derivirana_varijabla naziv="DomainObject.Predmet.ProtuStrankaListNazivFormatedOIB_1">
      <item>ETERNUS FIO d.o.o., OIB 67366106720</item>
    </derivirana_varijabla>
  </DomainObject.Predmet.ProtuStrankaListNazivFormatedOIB>
  <DomainObject.Predmet.OstaliListFormated>
    <izvorni_sadrzaj>
      <item>Branko Medić</item>
    </izvorni_sadrzaj>
    <derivirana_varijabla naziv="DomainObject.Predmet.OstaliListFormated_1">
      <item>Branko Medić</item>
    </derivirana_varijabla>
  </DomainObject.Predmet.OstaliListFormated>
  <DomainObject.Predmet.OstaliListFormatedOIB>
    <izvorni_sadrzaj>
      <item>Branko Medić, OIB 16315543453</item>
    </izvorni_sadrzaj>
    <derivirana_varijabla naziv="DomainObject.Predmet.OstaliListFormatedOIB_1">
      <item>Branko Medić, OIB 16315543453</item>
    </derivirana_varijabla>
  </DomainObject.Predmet.OstaliListFormatedOIB>
  <DomainObject.Predmet.OstaliListFormatedWithAdress>
    <izvorni_sadrzaj>
      <item>Branko Medić, Ii. Kozari Put Iii. Odvojak 1 C/1, 10000 Zagreb</item>
    </izvorni_sadrzaj>
    <derivirana_varijabla naziv="DomainObject.Predmet.OstaliListFormatedWithAdress_1">
      <item>Branko Medić, Ii. Kozari Put Iii. Odvojak 1 C/1, 10000 Zagreb</item>
    </derivirana_varijabla>
  </DomainObject.Predmet.OstaliListFormatedWithAdress>
  <DomainObject.Predmet.OstaliListFormatedWithAdressOIB>
    <izvorni_sadrzaj>
      <item>Branko Medić, OIB 16315543453, Ii. Kozari Put Iii. Odvojak 1 C/1, 10000 Zagreb</item>
    </izvorni_sadrzaj>
    <derivirana_varijabla naziv="DomainObject.Predmet.OstaliListFormatedWithAdressOIB_1">
      <item>Branko Medić, OIB 16315543453, Ii. Kozari Put Iii. Odvojak 1 C/1, 10000 Zagreb</item>
    </derivirana_varijabla>
  </DomainObject.Predmet.OstaliListFormatedWithAdressOIB>
  <DomainObject.Predmet.OstaliListNazivFormated>
    <izvorni_sadrzaj>
      <item>Branko Medić</item>
    </izvorni_sadrzaj>
    <derivirana_varijabla naziv="DomainObject.Predmet.OstaliListNazivFormated_1">
      <item>Branko Medić</item>
    </derivirana_varijabla>
  </DomainObject.Predmet.OstaliListNazivFormated>
  <DomainObject.Predmet.OstaliListNazivFormatedOIB>
    <izvorni_sadrzaj>
      <item>Branko Medić, OIB 16315543453</item>
    </izvorni_sadrzaj>
    <derivirana_varijabla naziv="DomainObject.Predmet.OstaliListNazivFormatedOIB_1">
      <item>Branko Medić, OIB 16315543453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ETERNUS FIO d.o.o.</izvorni_sadrzaj>
    <derivirana_varijabla naziv="DomainObject.Predmet.ProtustrankaIDrugi_1">ETERNUS FIO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ETERNUS FIO d.o.o., OIB 67366106720, II. Kozari put III. odvojak 1 C/1, 10000 Zagreb</izvorni_sadrzaj>
    <derivirana_varijabla naziv="DomainObject.Predmet.ProtustrankaIDrugiAdressOIB_1">ETERNUS FIO d.o.o., OIB 67366106720, II. Kozari put III. odvojak 1 C/1,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ETERNUS FIO d.o.o.</item>
      <item>Branko Medić</item>
      <item>vjerovnici</item>
    </izvorni_sadrzaj>
    <derivirana_varijabla naziv="DomainObject.Predmet.SudioniciListNaziv_1">
      <item>FINA Regionalni centar Zagreb</item>
      <item>ETERNUS FIO d.o.o.</item>
      <item>Branko Medić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ETERNUS FIO d.o.o., OIB 67366106720, II. Kozari put III. odvojak 1 C/1,10000 Zagreb</item>
      <item>Branko Medić, OIB 16315543453, Ii. Kozari Put Iii. Odvojak 1 C/1,10000 Zagreb</item>
      <item>vjerovnici</item>
    </izvorni_sadrzaj>
    <derivirana_varijabla naziv="DomainObject.Predmet.SudioniciListAdressOIB_1">
      <item>FINA Regionalni centar Zagreb, OIB 85821130368, Trg svibanjskih žrtava 1995. 1,10000 Zagreb</item>
      <item>ETERNUS FIO d.o.o., OIB 67366106720, II. Kozari put III. odvojak 1 C/1,10000 Zagreb</item>
      <item>Branko Medić, OIB 16315543453, Ii. Kozari Put Iii. Odvojak 1 C/1,10000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67366106720</item>
      <item>, OIB 16315543453</item>
      <item>, OIB null</item>
    </izvorni_sadrzaj>
    <derivirana_varijabla naziv="DomainObject.Predmet.SudioniciListNazivOIB_1">
      <item>, OIB 85821130368</item>
      <item>, OIB 67366106720</item>
      <item>, OIB 16315543453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718</properties:Words>
  <properties:Characters>3879</properties:Characters>
  <properties:Lines>84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2017-12-28T09:57:00Z</dcterms:created>
  <dc:creator>novakb</dc:creator>
  <cp:lastModifiedBy>Ivana Stampf</cp:lastModifiedBy>
  <cp:lastPrinted>2013-08-26T14:50:00Z</cp:lastPrinted>
  <dcterms:modified xmlns:xsi="http://www.w3.org/2001/XMLSchema-instance" xsi:type="dcterms:W3CDTF">2018-01-09T12:21:00Z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