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1fb91" w14:paraId="d91fb91"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7A0245">
        <w:rPr>
          <w:sz w:val="24"/>
        </w:rPr>
        <w:t>606</w:t>
      </w:r>
      <w:r w:rsidR="004636FD">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3C465D">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3C465D" w:rsidRPr="003C465D">
        <w:rPr>
          <w:sz w:val="24"/>
          <w:szCs w:val="24"/>
        </w:rPr>
        <w:t>BRESTJE GRADNJA društvo s ograničenom odgovornošću za graditeljstvo, trgovinu i usluge</w:t>
      </w:r>
      <w:r w:rsidR="008250B6" w:rsidRPr="003C465D">
        <w:rPr>
          <w:sz w:val="24"/>
          <w:szCs w:val="24"/>
        </w:rPr>
        <w:t xml:space="preserve">, </w:t>
      </w:r>
      <w:r w:rsidR="003C465D" w:rsidRPr="003C465D">
        <w:rPr>
          <w:sz w:val="24"/>
          <w:szCs w:val="24"/>
        </w:rPr>
        <w:t>Sesvete, Zagrebačka 138</w:t>
      </w:r>
      <w:r w:rsidR="004544EB" w:rsidRPr="003C465D">
        <w:rPr>
          <w:sz w:val="24"/>
          <w:szCs w:val="24"/>
        </w:rPr>
        <w:t>,</w:t>
      </w:r>
      <w:r w:rsidR="00D95F79" w:rsidRPr="003C465D">
        <w:rPr>
          <w:sz w:val="24"/>
          <w:szCs w:val="24"/>
        </w:rPr>
        <w:t xml:space="preserve"> OIB: </w:t>
      </w:r>
      <w:r w:rsidR="003C465D" w:rsidRPr="003C465D">
        <w:rPr>
          <w:sz w:val="24"/>
          <w:szCs w:val="24"/>
        </w:rPr>
        <w:t>97419466142</w:t>
      </w:r>
      <w:r w:rsidR="00D95F79" w:rsidRPr="003C465D">
        <w:rPr>
          <w:sz w:val="24"/>
          <w:szCs w:val="24"/>
        </w:rPr>
        <w:t>,</w:t>
      </w:r>
      <w:r w:rsidR="000E28A1" w:rsidRPr="003C465D">
        <w:rPr>
          <w:sz w:val="24"/>
          <w:szCs w:val="24"/>
        </w:rPr>
        <w:t xml:space="preserve"> </w:t>
      </w:r>
      <w:r w:rsidR="00FD0DE6" w:rsidRPr="003C465D">
        <w:rPr>
          <w:sz w:val="24"/>
          <w:szCs w:val="24"/>
        </w:rPr>
        <w:t xml:space="preserve">MBS: </w:t>
      </w:r>
      <w:r w:rsidR="003C465D" w:rsidRPr="003C465D">
        <w:rPr>
          <w:sz w:val="24"/>
          <w:szCs w:val="24"/>
        </w:rPr>
        <w:t>080685499</w:t>
      </w:r>
      <w:r w:rsidR="00FD0DE6" w:rsidRPr="003C465D">
        <w:rPr>
          <w:sz w:val="24"/>
          <w:szCs w:val="24"/>
        </w:rPr>
        <w:t xml:space="preserve">, </w:t>
      </w:r>
      <w:r w:rsidR="004B35DB" w:rsidRPr="003C465D">
        <w:rPr>
          <w:sz w:val="24"/>
          <w:szCs w:val="24"/>
        </w:rPr>
        <w:t>3</w:t>
      </w:r>
      <w:r w:rsidR="00FD0DE6" w:rsidRPr="003C465D">
        <w:rPr>
          <w:sz w:val="24"/>
          <w:szCs w:val="24"/>
        </w:rPr>
        <w:t>. lipnja</w:t>
      </w:r>
      <w:r w:rsidRPr="003C465D">
        <w:rPr>
          <w:sz w:val="24"/>
          <w:szCs w:val="24"/>
        </w:rPr>
        <w:t xml:space="preserve"> 201</w:t>
      </w:r>
      <w:r w:rsidR="00630662" w:rsidRPr="003C465D">
        <w:rPr>
          <w:sz w:val="24"/>
          <w:szCs w:val="24"/>
        </w:rPr>
        <w:t>6</w:t>
      </w:r>
      <w:r w:rsidRPr="003C465D">
        <w:rPr>
          <w:sz w:val="24"/>
          <w:szCs w:val="24"/>
        </w:rPr>
        <w:t>.</w:t>
      </w:r>
      <w:r w:rsidR="000E28A1" w:rsidRPr="003C465D">
        <w:rPr>
          <w:sz w:val="24"/>
          <w:szCs w:val="24"/>
        </w:rPr>
        <w:t>,</w:t>
      </w:r>
    </w:p>
    <w:p w:rsidRDefault="00EC12B1" w:rsidP="00EC12B1" w:rsidR="00EC12B1">
      <w:pPr>
        <w:ind w:firstLine="709"/>
        <w:jc w:val="both"/>
        <w:rPr>
          <w:b/>
          <w:sz w:val="24"/>
          <w:szCs w:val="24"/>
        </w:rPr>
      </w:pP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3C465D" w:rsidRPr="003C465D">
        <w:rPr>
          <w:b/>
          <w:sz w:val="24"/>
          <w:szCs w:val="24"/>
        </w:rPr>
        <w:t>Ivica Plesec, OIB: 04945310140, Sesvete, Zagrebačka 138</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6E31E9" w:rsidP="008B553A" w:rsidR="007B593F" w:rsidRPr="002C5C63">
      <w:pPr>
        <w:ind w:left="1003"/>
        <w:jc w:val="both"/>
        <w:rPr>
          <w:i/>
          <w:sz w:val="24"/>
        </w:rPr>
      </w:pPr>
      <w:r>
        <w:rPr>
          <w:b/>
          <w:sz w:val="24"/>
        </w:rPr>
        <w:t>13</w:t>
      </w:r>
      <w:r w:rsidR="00FD0DE6">
        <w:rPr>
          <w:b/>
          <w:sz w:val="24"/>
        </w:rPr>
        <w:t>. rujna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Pr>
          <w:b/>
          <w:sz w:val="24"/>
        </w:rPr>
        <w:t>10,</w:t>
      </w:r>
      <w:r w:rsidR="003C465D">
        <w:rPr>
          <w:b/>
          <w:sz w:val="24"/>
        </w:rPr>
        <w:t>20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lastRenderedPageBreak/>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3C465D">
        <w:rPr>
          <w:sz w:val="24"/>
        </w:rPr>
        <w:t>20</w:t>
      </w:r>
      <w:r w:rsidR="00813CC7">
        <w:rPr>
          <w:sz w:val="24"/>
        </w:rPr>
        <w:t>. siječnja 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3C465D">
        <w:rPr>
          <w:sz w:val="24"/>
        </w:rPr>
        <w:t>18</w:t>
      </w:r>
      <w:r w:rsidR="00753A47">
        <w:rPr>
          <w:sz w:val="24"/>
        </w:rPr>
        <w:t>. siječnja 2016</w:t>
      </w:r>
      <w:r w:rsidRPr="008B553A">
        <w:rPr>
          <w:sz w:val="24"/>
        </w:rPr>
        <w:t xml:space="preserve">. u Očevidniku redoslijeda osnova za plaćanje imao evidentirane neizvršene osnove za plaćanje u iznosu od </w:t>
      </w:r>
      <w:r w:rsidR="003C465D">
        <w:rPr>
          <w:b/>
          <w:sz w:val="24"/>
        </w:rPr>
        <w:t>115.425,28</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lastRenderedPageBreak/>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4B35DB">
        <w:rPr>
          <w:sz w:val="24"/>
        </w:rPr>
        <w:t>3</w:t>
      </w:r>
      <w:r w:rsidR="00FD0DE6">
        <w:rPr>
          <w:sz w:val="24"/>
        </w:rPr>
        <w:t>. lipnja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1D4E4A">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1D4E4A" w:rsidP="007A1486" w:rsidR="001D4E4A" w:rsidRPr="001D4E4A">
      <w:pPr>
        <w:ind w:left="720"/>
        <w:rPr>
          <w:sz w:val="24"/>
          <w:szCs w:val="24"/>
        </w:rPr>
      </w:pPr>
      <w:r w:rsidRPr="007A1486">
        <w:tab/>
      </w:r>
      <w:r w:rsidRPr="007A1486">
        <w:tab/>
      </w:r>
      <w:r w:rsidRPr="007A1486">
        <w:tab/>
      </w:r>
      <w:r w:rsidRPr="007A1486">
        <w:tab/>
      </w:r>
      <w:r w:rsidRPr="007A1486">
        <w:tab/>
      </w:r>
      <w:r w:rsidRPr="001D4E4A">
        <w:rPr>
          <w:sz w:val="24"/>
          <w:szCs w:val="24"/>
        </w:rPr>
        <w:t>Za točnost otpravka - ovlašteni službenik</w:t>
      </w:r>
    </w:p>
    <w:p w:rsidRDefault="001D4E4A" w:rsidP="007A1486" w:rsidR="001D4E4A" w:rsidRPr="001D4E4A">
      <w:pPr>
        <w:ind w:left="720"/>
        <w:rPr>
          <w:sz w:val="24"/>
          <w:szCs w:val="24"/>
        </w:rPr>
      </w:pPr>
      <w:r w:rsidRPr="001D4E4A">
        <w:rPr>
          <w:sz w:val="24"/>
          <w:szCs w:val="24"/>
        </w:rPr>
        <w:tab/>
      </w:r>
      <w:r w:rsidRPr="001D4E4A">
        <w:rPr>
          <w:sz w:val="24"/>
          <w:szCs w:val="24"/>
        </w:rPr>
        <w:tab/>
      </w:r>
      <w:r w:rsidRPr="001D4E4A">
        <w:rPr>
          <w:sz w:val="24"/>
          <w:szCs w:val="24"/>
        </w:rPr>
        <w:tab/>
      </w:r>
      <w:r w:rsidRPr="001D4E4A">
        <w:rPr>
          <w:sz w:val="24"/>
          <w:szCs w:val="24"/>
        </w:rPr>
        <w:tab/>
      </w:r>
      <w:r w:rsidRPr="001D4E4A">
        <w:rPr>
          <w:sz w:val="24"/>
          <w:szCs w:val="24"/>
        </w:rPr>
        <w:tab/>
      </w:r>
      <w:r w:rsidRPr="001D4E4A">
        <w:rPr>
          <w:sz w:val="24"/>
          <w:szCs w:val="24"/>
        </w:rPr>
        <w:tab/>
        <w:t xml:space="preserve">        Ivana Stampf</w:t>
      </w:r>
    </w:p>
    <w:p w:rsidRDefault="001D4E4A" w:rsidP="007A1486" w:rsidR="001D4E4A" w:rsidRPr="007A1486">
      <w:pPr>
        <w:ind w:left="720"/>
      </w:pPr>
    </w:p>
    <w:p w:rsidRDefault="001D4E4A" w:rsidP="00291B37" w:rsidR="001D4E4A">
      <w:pPr>
        <w:jc w:val="both"/>
        <w:rPr>
          <w:sz w:val="24"/>
        </w:rPr>
      </w:pPr>
    </w:p>
    <w:sectPr w:rsidSect="008B553A" w:rsidR="001D4E4A">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1D4E4A">
      <w:rPr>
        <w:rStyle w:val="Brojstranice"/>
        <w:noProof/>
      </w:rPr>
      <w:t>3</w:t>
    </w:r>
    <w:r>
      <w:rPr>
        <w:rStyle w:val="Brojstranice"/>
      </w:rPr>
      <w:fldChar w:fldCharType="end"/>
    </w:r>
  </w:p>
  <w:p w:rsidRDefault="00630662" w:rsidR="004D2841">
    <w:pPr>
      <w:pStyle w:val="Zaglavlje"/>
      <w:jc w:val="right"/>
    </w:pPr>
    <w:r w:rsidRPr="00630662">
      <w:t xml:space="preserve">  66. St-</w:t>
    </w:r>
    <w:r w:rsidR="003C465D">
      <w:t>606</w:t>
    </w:r>
    <w:r w:rsidR="003C245F">
      <w:t>/</w:t>
    </w:r>
    <w:r w:rsidR="00813CC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57483"/>
    <w:rsid w:val="00077B7B"/>
    <w:rsid w:val="000A2E10"/>
    <w:rsid w:val="000C63D4"/>
    <w:rsid w:val="000E28A1"/>
    <w:rsid w:val="000E7A4A"/>
    <w:rsid w:val="000F6978"/>
    <w:rsid w:val="00113EC7"/>
    <w:rsid w:val="00131E99"/>
    <w:rsid w:val="001662C4"/>
    <w:rsid w:val="001A1A7F"/>
    <w:rsid w:val="001A7916"/>
    <w:rsid w:val="001B44D2"/>
    <w:rsid w:val="001C713C"/>
    <w:rsid w:val="001D4E4A"/>
    <w:rsid w:val="001F7759"/>
    <w:rsid w:val="00210C60"/>
    <w:rsid w:val="002431C4"/>
    <w:rsid w:val="00253A1D"/>
    <w:rsid w:val="00260A9E"/>
    <w:rsid w:val="0027671D"/>
    <w:rsid w:val="00286BC6"/>
    <w:rsid w:val="00286FBD"/>
    <w:rsid w:val="002903F5"/>
    <w:rsid w:val="00291B37"/>
    <w:rsid w:val="0029270E"/>
    <w:rsid w:val="002A3523"/>
    <w:rsid w:val="002B0682"/>
    <w:rsid w:val="002B2416"/>
    <w:rsid w:val="002C5C63"/>
    <w:rsid w:val="002D0838"/>
    <w:rsid w:val="002D6659"/>
    <w:rsid w:val="002D6EED"/>
    <w:rsid w:val="002F01C6"/>
    <w:rsid w:val="00311B50"/>
    <w:rsid w:val="00312A14"/>
    <w:rsid w:val="0032414F"/>
    <w:rsid w:val="00337798"/>
    <w:rsid w:val="003624C5"/>
    <w:rsid w:val="0038489C"/>
    <w:rsid w:val="00386690"/>
    <w:rsid w:val="0039339D"/>
    <w:rsid w:val="003B3F9E"/>
    <w:rsid w:val="003C245F"/>
    <w:rsid w:val="003C465D"/>
    <w:rsid w:val="003C702F"/>
    <w:rsid w:val="004336EF"/>
    <w:rsid w:val="00444560"/>
    <w:rsid w:val="00447CA1"/>
    <w:rsid w:val="00450221"/>
    <w:rsid w:val="00450676"/>
    <w:rsid w:val="004544EB"/>
    <w:rsid w:val="00454BBA"/>
    <w:rsid w:val="004636FD"/>
    <w:rsid w:val="00475CDF"/>
    <w:rsid w:val="00476E8D"/>
    <w:rsid w:val="00482933"/>
    <w:rsid w:val="00483785"/>
    <w:rsid w:val="00491DD7"/>
    <w:rsid w:val="004A7B44"/>
    <w:rsid w:val="004B35DB"/>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37C42"/>
    <w:rsid w:val="006A4FC5"/>
    <w:rsid w:val="006B7292"/>
    <w:rsid w:val="006C36E6"/>
    <w:rsid w:val="006C7E17"/>
    <w:rsid w:val="006D7A0F"/>
    <w:rsid w:val="006E31E9"/>
    <w:rsid w:val="006F46EA"/>
    <w:rsid w:val="006F7455"/>
    <w:rsid w:val="00742CDE"/>
    <w:rsid w:val="00753A47"/>
    <w:rsid w:val="0075681B"/>
    <w:rsid w:val="00783B80"/>
    <w:rsid w:val="007A0245"/>
    <w:rsid w:val="007B593F"/>
    <w:rsid w:val="008049FA"/>
    <w:rsid w:val="00813CC7"/>
    <w:rsid w:val="008250B6"/>
    <w:rsid w:val="008332A4"/>
    <w:rsid w:val="008366A0"/>
    <w:rsid w:val="0085270F"/>
    <w:rsid w:val="00876285"/>
    <w:rsid w:val="00881C02"/>
    <w:rsid w:val="00883DE4"/>
    <w:rsid w:val="008B553A"/>
    <w:rsid w:val="008B72BC"/>
    <w:rsid w:val="008E6A96"/>
    <w:rsid w:val="00900CD0"/>
    <w:rsid w:val="009026BB"/>
    <w:rsid w:val="009128F5"/>
    <w:rsid w:val="00923121"/>
    <w:rsid w:val="00947FB7"/>
    <w:rsid w:val="009850B8"/>
    <w:rsid w:val="009A4B77"/>
    <w:rsid w:val="009D732D"/>
    <w:rsid w:val="009F1721"/>
    <w:rsid w:val="00A110D0"/>
    <w:rsid w:val="00A15AB7"/>
    <w:rsid w:val="00A2280A"/>
    <w:rsid w:val="00A44A71"/>
    <w:rsid w:val="00A6313F"/>
    <w:rsid w:val="00A80EB3"/>
    <w:rsid w:val="00A828C1"/>
    <w:rsid w:val="00A90C82"/>
    <w:rsid w:val="00AD3398"/>
    <w:rsid w:val="00AD75CD"/>
    <w:rsid w:val="00AE2A87"/>
    <w:rsid w:val="00AF4C01"/>
    <w:rsid w:val="00B01169"/>
    <w:rsid w:val="00B32E61"/>
    <w:rsid w:val="00B35218"/>
    <w:rsid w:val="00B8117D"/>
    <w:rsid w:val="00B844BF"/>
    <w:rsid w:val="00B93B9A"/>
    <w:rsid w:val="00BA1DFD"/>
    <w:rsid w:val="00BC4571"/>
    <w:rsid w:val="00BD24A4"/>
    <w:rsid w:val="00C356A1"/>
    <w:rsid w:val="00C35E3F"/>
    <w:rsid w:val="00C702DE"/>
    <w:rsid w:val="00C75751"/>
    <w:rsid w:val="00CC43BC"/>
    <w:rsid w:val="00CC7D07"/>
    <w:rsid w:val="00CE3890"/>
    <w:rsid w:val="00CE3B7D"/>
    <w:rsid w:val="00CE4F52"/>
    <w:rsid w:val="00CF0FEE"/>
    <w:rsid w:val="00CF16B1"/>
    <w:rsid w:val="00CF41C1"/>
    <w:rsid w:val="00D10A4F"/>
    <w:rsid w:val="00D31451"/>
    <w:rsid w:val="00D342CB"/>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46662"/>
    <w:rsid w:val="00F5779C"/>
    <w:rsid w:val="00F71AC5"/>
    <w:rsid w:val="00F83060"/>
    <w:rsid w:val="00F9310E"/>
    <w:rsid w:val="00FB4196"/>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606</izvorni_sadrzaj>
    <derivirana_varijabla naziv="DomainObject.Predmet.Broj_1">606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2016.</izvorni_sadrzaj>
    <derivirana_varijabla naziv="DomainObject.Predmet.DatumOsnivanja_1">21.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St-606/2016</izvorni_sadrzaj>
    <derivirana_varijabla naziv="DomainObject.Predmet.OznakaBroj_1">St-606/2016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BRESTJE GRADNJA d.o.o.</izvorni_sadrzaj>
    <derivirana_varijabla naziv="DomainObject.Predmet.ProtustrankaFormated_1">  BRESTJE GRADNJA d.o.o.</derivirana_varijabla>
  </DomainObject.Predmet.ProtustrankaFormated>
  <DomainObject.Predmet.ProtustrankaFormatedOIB>
    <izvorni_sadrzaj>  BRESTJE GRADNJA d.o.o., OIB 97419466142</izvorni_sadrzaj>
    <derivirana_varijabla naziv="DomainObject.Predmet.ProtustrankaFormatedOIB_1">  BRESTJE GRADNJA d.o.o., OIB 97419466142</derivirana_varijabla>
  </DomainObject.Predmet.ProtustrankaFormatedOIB>
  <DomainObject.Predmet.ProtustrankaFormatedWithAdress>
    <izvorni_sadrzaj> BRESTJE GRADNJA d.o.o., Zagrebačka 138, 10360 Sesvete</izvorni_sadrzaj>
    <derivirana_varijabla naziv="DomainObject.Predmet.ProtustrankaFormatedWithAdress_1"> BRESTJE GRADNJA d.o.o., Zagrebačka 138, 10360 Sesvete</derivirana_varijabla>
  </DomainObject.Predmet.ProtustrankaFormatedWithAdress>
  <DomainObject.Predmet.ProtustrankaFormatedWithAdressOIB>
    <izvorni_sadrzaj> BRESTJE GRADNJA d.o.o., OIB 97419466142, Zagrebačka 138, 10360 Sesvete</izvorni_sadrzaj>
    <derivirana_varijabla naziv="DomainObject.Predmet.ProtustrankaFormatedWithAdressOIB_1"> BRESTJE GRADNJA d.o.o., OIB 97419466142, Zagrebačka 138, 10360 Sesvete</derivirana_varijabla>
  </DomainObject.Predmet.ProtustrankaFormatedWithAdressOIB>
  <DomainObject.Predmet.ProtustrankaWithAdress>
    <izvorni_sadrzaj>BRESTJE GRADNJA d.o.o. Zagrebačka 138, 10360 Sesvete</izvorni_sadrzaj>
    <derivirana_varijabla naziv="DomainObject.Predmet.ProtustrankaWithAdress_1">BRESTJE GRADNJA d.o.o. Zagrebačka 138, 10360 Sesvete</derivirana_varijabla>
  </DomainObject.Predmet.ProtustrankaWithAdress>
  <DomainObject.Predmet.ProtustrankaWithAdressOIB>
    <izvorni_sadrzaj>BRESTJE GRADNJA d.o.o., OIB 97419466142, Zagrebačka 138, 10360 Sesvete</izvorni_sadrzaj>
    <derivirana_varijabla naziv="DomainObject.Predmet.ProtustrankaWithAdressOIB_1">BRESTJE GRADNJA d.o.o., OIB 97419466142, Zagrebačka 138, 10360 Sesvete</derivirana_varijabla>
  </DomainObject.Predmet.ProtustrankaWithAdressOIB>
  <DomainObject.Predmet.ProtustrankaNazivFormated>
    <izvorni_sadrzaj>BRESTJE GRADNJA d.o.o.</izvorni_sadrzaj>
    <derivirana_varijabla naziv="DomainObject.Predmet.ProtustrankaNazivFormated_1">BRESTJE GRADNJA d.o.o.</derivirana_varijabla>
  </DomainObject.Predmet.ProtustrankaNazivFormated>
  <DomainObject.Predmet.ProtustrankaNazivFormatedOIB>
    <izvorni_sadrzaj>BRESTJE GRADNJA d.o.o., OIB 97419466142</izvorni_sadrzaj>
    <derivirana_varijabla naziv="DomainObject.Predmet.ProtustrankaNazivFormatedOIB_1">BRESTJE GRADNJA d.o.o., OIB 97419466142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BRESTJE GRADNJA d.o.o.</item>
    </izvorni_sadrzaj>
    <derivirana_varijabla naziv="DomainObject.Predmet.ProtuStrankaListFormated_1">
      <item>BRESTJE GRADNJA d.o.o.</item>
    </derivirana_varijabla>
  </DomainObject.Predmet.ProtuStrankaListFormated>
  <DomainObject.Predmet.ProtuStrankaListFormatedOIB>
    <izvorni_sadrzaj>
      <item>BRESTJE GRADNJA d.o.o., OIB 97419466142</item>
    </izvorni_sadrzaj>
    <derivirana_varijabla naziv="DomainObject.Predmet.ProtuStrankaListFormatedOIB_1">
      <item>BRESTJE GRADNJA d.o.o., OIB 97419466142</item>
    </derivirana_varijabla>
  </DomainObject.Predmet.ProtuStrankaListFormatedOIB>
  <DomainObject.Predmet.ProtuStrankaListFormatedWithAdress>
    <izvorni_sadrzaj>
      <item>BRESTJE GRADNJA d.o.o., Zagrebačka 138, 10360 Sesvete</item>
    </izvorni_sadrzaj>
    <derivirana_varijabla naziv="DomainObject.Predmet.ProtuStrankaListFormatedWithAdress_1">
      <item>BRESTJE GRADNJA d.o.o., Zagrebačka 138, 10360 Sesvete</item>
    </derivirana_varijabla>
  </DomainObject.Predmet.ProtuStrankaListFormatedWithAdress>
  <DomainObject.Predmet.ProtuStrankaListFormatedWithAdressOIB>
    <izvorni_sadrzaj>
      <item>BRESTJE GRADNJA d.o.o., OIB 97419466142, Zagrebačka 138, 10360 Sesvete</item>
    </izvorni_sadrzaj>
    <derivirana_varijabla naziv="DomainObject.Predmet.ProtuStrankaListFormatedWithAdressOIB_1">
      <item>BRESTJE GRADNJA d.o.o., OIB 97419466142, Zagrebačka 138, 10360 Sesvete</item>
    </derivirana_varijabla>
  </DomainObject.Predmet.ProtuStrankaListFormatedWithAdressOIB>
  <DomainObject.Predmet.ProtuStrankaListNazivFormated>
    <izvorni_sadrzaj>
      <item>BRESTJE GRADNJA d.o.o.</item>
    </izvorni_sadrzaj>
    <derivirana_varijabla naziv="DomainObject.Predmet.ProtuStrankaListNazivFormated_1">
      <item>BRESTJE GRADNJA d.o.o.</item>
    </derivirana_varijabla>
  </DomainObject.Predmet.ProtuStrankaListNazivFormated>
  <DomainObject.Predmet.ProtuStrankaListNazivFormatedOIB>
    <izvorni_sadrzaj>
      <item>BRESTJE GRADNJA d.o.o., OIB 97419466142</item>
    </izvorni_sadrzaj>
    <derivirana_varijabla naziv="DomainObject.Predmet.ProtuStrankaListNazivFormatedOIB_1">
      <item>BRESTJE GRADNJA d.o.o., OIB 97419466142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BRESTJE GRADNJA d.o.o.</izvorni_sadrzaj>
    <derivirana_varijabla naziv="DomainObject.Predmet.ProtustrankaIDrugi_1">BRESTJE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BRESTJE GRADNJA d.o.o., OIB 97419466142, Zagrebačka 138, 10360 Sesvete</izvorni_sadrzaj>
    <derivirana_varijabla naziv="DomainObject.Predmet.ProtustrankaIDrugiAdressOIB_1">BRESTJE GRADNJA d.o.o., OIB 97419466142, Zagrebačka 138,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BRESTJE GRADNJA d.o.o.</item>
    </izvorni_sadrzaj>
    <derivirana_varijabla naziv="DomainObject.Predmet.SudioniciListNaziv_1">
      <item>FINA Regionalni centar Zagreb</item>
      <item>BRESTJE GRADNJA d.o.o.</item>
    </derivirana_varijabla>
  </DomainObject.Predmet.SudioniciListNaziv>
  <DomainObject.Predmet.SudioniciListAdressOIB>
    <izvorni_sadrzaj>
      <item>FINA Regionalni centar Zagreb, OIB 85821130368, Trg svibanjskih žrtava 1995. 1,10000 Zagreb</item>
      <item>BRESTJE GRADNJA d.o.o., OIB 97419466142, Zagrebačka 138,10360 Sesvete</item>
    </izvorni_sadrzaj>
    <derivirana_varijabla naziv="DomainObject.Predmet.SudioniciListAdressOIB_1">
      <item>FINA Regionalni centar Zagreb, OIB 85821130368, Trg svibanjskih žrtava 1995. 1,10000 Zagreb</item>
      <item>BRESTJE GRADNJA d.o.o., OIB 97419466142, Zagrebačka 138,10360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97419466142</item>
    </izvorni_sadrzaj>
    <derivirana_varijabla naziv="DomainObject.Predmet.SudioniciListNazivOIB_1">
      <item>, OIB 85821130368</item>
      <item>, OIB 97419466142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80D070-A994-445A-B15F-0938FE5037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914</properties:Words>
  <properties:Characters>5038</properties:Characters>
  <properties:Lines>115</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2016-06-03T08:11:00Z</dcterms:created>
  <dc:creator>Unknown</dc:creator>
  <cp:lastModifiedBy>Ivana Stampf</cp:lastModifiedBy>
  <cp:lastPrinted>2016-06-03T08:07:00Z</cp:lastPrinted>
  <dcterms:modified xmlns:xsi="http://www.w3.org/2001/XMLSchema-instance" xsi:type="dcterms:W3CDTF">2016-06-03T09:46:00Z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