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bb4d" w14:paraId="36bbb4d" w:rsidRDefault="00BF0AE5" w:rsidR="00BF0AE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3636B0" w:rsidR="00882FD1" w:rsidRPr="001C31C9">
      <w:pPr>
        <w:jc w:val="right"/>
        <w:rPr>
          <w:rStyle w:val="Istaknuto"/>
          <w:b/>
        </w:rPr>
      </w:pPr>
      <w:r w:rsidRPr="001C31C9">
        <w:t xml:space="preserve">Zagreb, Amruševa 2/II                                                           </w:t>
      </w:r>
      <w:r w:rsidR="005917D8" w:rsidRPr="001C31C9">
        <w:t xml:space="preserve">     </w:t>
      </w:r>
      <w:r w:rsidRPr="001C31C9">
        <w:t xml:space="preserve">   </w:t>
      </w:r>
      <w:r w:rsidR="00BF0AE5">
        <w:t xml:space="preserve">      </w:t>
      </w:r>
      <w:r w:rsidR="003067C6" w:rsidRPr="001A0D7C">
        <w:t>72</w:t>
      </w:r>
      <w:r w:rsidR="003067C6">
        <w:t>.</w:t>
      </w:r>
      <w:r w:rsidR="003067C6" w:rsidRPr="001A0D7C">
        <w:t xml:space="preserve"> St -</w:t>
      </w:r>
      <w:r w:rsidR="003636B0">
        <w:t>3721/2015</w:t>
      </w:r>
      <w:r w:rsidR="00BF0AE5">
        <w:t>-16</w:t>
      </w: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3067C6" w:rsidP="003067C6" w:rsidR="003067C6">
      <w:pPr>
        <w:jc w:val="both"/>
      </w:pPr>
    </w:p>
    <w:p w:rsidRDefault="003067C6" w:rsidP="003067C6" w:rsidR="003067C6">
      <w:pPr>
        <w:ind w:firstLine="720"/>
        <w:jc w:val="both"/>
      </w:pPr>
      <w:r w:rsidRPr="001A0D7C">
        <w:t xml:space="preserve">Trgovački sud u Zagrebu po sucu tog suda Nikoli Ribariću, kao stečajnom sucu, u stečajnom postupku nad stečajnim </w:t>
      </w:r>
      <w:r w:rsidR="003636B0">
        <w:t xml:space="preserve">dužnikom </w:t>
      </w:r>
      <w:r w:rsidR="003636B0" w:rsidRPr="00426D08">
        <w:t>AGRODRVO d.o.o.</w:t>
      </w:r>
      <w:r w:rsidR="003636B0">
        <w:t xml:space="preserve">, </w:t>
      </w:r>
      <w:r w:rsidR="003636B0" w:rsidRPr="00CC4665">
        <w:t xml:space="preserve">Zagreb, </w:t>
      </w:r>
      <w:r w:rsidR="003636B0" w:rsidRPr="00426D08">
        <w:t>Junkovićev Put 2</w:t>
      </w:r>
      <w:r w:rsidR="003636B0" w:rsidRPr="00CC4665">
        <w:t>, OIB</w:t>
      </w:r>
      <w:r w:rsidR="003636B0">
        <w:t>:</w:t>
      </w:r>
      <w:r w:rsidR="003636B0" w:rsidRPr="00CC4665">
        <w:t xml:space="preserve"> </w:t>
      </w:r>
      <w:r w:rsidR="003636B0" w:rsidRPr="00426D08">
        <w:t>42599802910</w:t>
      </w:r>
      <w:r w:rsidR="003636B0">
        <w:t>, dana 24</w:t>
      </w:r>
      <w:r w:rsidRPr="001A0D7C">
        <w:t>.</w:t>
      </w:r>
      <w:r w:rsidR="003636B0">
        <w:t xml:space="preserve"> studenoga</w:t>
      </w:r>
      <w:r w:rsidRPr="001A0D7C">
        <w:t xml:space="preserve"> 201</w:t>
      </w:r>
      <w:r>
        <w:t>6</w:t>
      </w:r>
      <w:r w:rsidRPr="001A0D7C">
        <w:t>.,</w:t>
      </w:r>
    </w:p>
    <w:p w:rsidRDefault="00B20CE9" w:rsidP="00B20CE9" w:rsidR="00B20CE9" w:rsidRPr="005A7F26">
      <w:pPr>
        <w:jc w:val="both"/>
      </w:pP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1C31C9" w:rsidP="00BC7E98" w:rsidR="003D2BC5">
      <w:pPr>
        <w:ind w:firstLine="720"/>
        <w:jc w:val="both"/>
      </w:pPr>
      <w:r>
        <w:t xml:space="preserve">I. </w:t>
      </w:r>
      <w:r w:rsidR="00BC7E98" w:rsidRPr="005A7F26">
        <w:t xml:space="preserve">Nastavlja se stečajni postupak nad dužnikom </w:t>
      </w:r>
      <w:r w:rsidR="008D1DD7" w:rsidRPr="00426D08">
        <w:t>AGRODRVO d.o.o.</w:t>
      </w:r>
      <w:r w:rsidR="008D1DD7">
        <w:t xml:space="preserve">, </w:t>
      </w:r>
      <w:r w:rsidR="008D1DD7" w:rsidRPr="00CC4665">
        <w:t xml:space="preserve">Zagreb, </w:t>
      </w:r>
      <w:r w:rsidR="008D1DD7" w:rsidRPr="00426D08">
        <w:t>Junkovićev Put 2</w:t>
      </w:r>
      <w:r w:rsidR="008D1DD7" w:rsidRPr="00CC4665">
        <w:t>, OIB</w:t>
      </w:r>
      <w:r w:rsidR="008D1DD7">
        <w:t>:</w:t>
      </w:r>
      <w:r w:rsidR="008D1DD7" w:rsidRPr="00CC4665">
        <w:t xml:space="preserve"> </w:t>
      </w:r>
      <w:r w:rsidR="008D1DD7" w:rsidRPr="00426D08">
        <w:t>42599802910</w:t>
      </w:r>
      <w:r>
        <w:t>.</w:t>
      </w:r>
    </w:p>
    <w:p w:rsidRDefault="001C31C9" w:rsidP="00BC7E98" w:rsidR="001C31C9">
      <w:pPr>
        <w:ind w:firstLine="720"/>
        <w:jc w:val="both"/>
      </w:pPr>
    </w:p>
    <w:p w:rsidRDefault="001C31C9" w:rsidP="00BC7E98" w:rsidR="001C31C9">
      <w:pPr>
        <w:ind w:firstLine="720"/>
        <w:jc w:val="both"/>
      </w:pPr>
      <w:r>
        <w:t xml:space="preserve">II. </w:t>
      </w:r>
      <w:r w:rsidR="008D1DD7" w:rsidRPr="008D1DD7">
        <w:t>Dušanka Ivančević, OIB: 59003296761</w:t>
      </w:r>
      <w:r w:rsidR="008D1DD7">
        <w:t>, Zagreb, Bernardija Bernarda 1</w:t>
      </w:r>
      <w:r>
        <w:t>, nastavlja zastupa</w:t>
      </w:r>
      <w:r w:rsidR="00FE6271">
        <w:t>ti stečajnu masu</w:t>
      </w:r>
      <w:r>
        <w:t>.</w:t>
      </w:r>
    </w:p>
    <w:p w:rsidRDefault="000A244F" w:rsidP="00BC7E98" w:rsidR="000A244F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8D1DD7" w:rsidRPr="00426D08">
        <w:t>AGRODRVO d.o.o.</w:t>
      </w:r>
      <w:r w:rsidR="008D1DD7">
        <w:t xml:space="preserve">, </w:t>
      </w:r>
      <w:r w:rsidR="008D1DD7" w:rsidRPr="00CC4665">
        <w:t xml:space="preserve">Zagreb, </w:t>
      </w:r>
      <w:r w:rsidR="008D1DD7" w:rsidRPr="00426D08">
        <w:t>Junkovićev Put 2</w:t>
      </w:r>
      <w:r w:rsidR="008D1DD7" w:rsidRPr="00CC4665">
        <w:t>, OIB</w:t>
      </w:r>
      <w:r w:rsidR="008D1DD7">
        <w:t>:</w:t>
      </w:r>
      <w:r w:rsidR="008D1DD7" w:rsidRPr="00CC4665">
        <w:t xml:space="preserve"> </w:t>
      </w:r>
      <w:r w:rsidR="008D1DD7" w:rsidRPr="00426D08">
        <w:t>42599802910</w:t>
      </w:r>
      <w:r w:rsidRPr="005A7F26">
        <w:t xml:space="preserve">, </w:t>
      </w:r>
      <w:r w:rsidR="001C31C9">
        <w:t>obustavljen</w:t>
      </w:r>
      <w:r w:rsidRPr="005A7F26">
        <w:t xml:space="preserve"> je i zaključen stečajni postupak</w:t>
      </w:r>
      <w:r w:rsidR="001C31C9">
        <w:t xml:space="preserve"> nad navedenim dužnikom</w:t>
      </w:r>
      <w:r w:rsidRPr="005A7F26">
        <w:t xml:space="preserve"> te je, potom,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2056DF">
      <w:pPr>
        <w:jc w:val="both"/>
      </w:pPr>
      <w:r w:rsidRPr="005A7F26">
        <w:tab/>
      </w:r>
      <w:r w:rsidR="008D1DD7">
        <w:t>Vjerovnik Republika Hrvatska, Ministarstvo financija, Porezna uprava zastupana po ŽDO Zagreb,</w:t>
      </w:r>
      <w:r w:rsidR="001C31C9">
        <w:t xml:space="preserve"> podneskom od </w:t>
      </w:r>
      <w:r w:rsidR="008D1DD7">
        <w:t>11</w:t>
      </w:r>
      <w:r w:rsidR="001C31C9">
        <w:t>.</w:t>
      </w:r>
      <w:r w:rsidR="008D1DD7">
        <w:t xml:space="preserve"> kolovoza</w:t>
      </w:r>
      <w:r w:rsidR="001C31C9">
        <w:t xml:space="preserve"> 2016. obavijesti</w:t>
      </w:r>
      <w:r w:rsidR="00DF0C66">
        <w:t>o je sud kako</w:t>
      </w:r>
      <w:r w:rsidR="001C31C9">
        <w:t xml:space="preserve"> </w:t>
      </w:r>
      <w:r w:rsidR="008D1DD7">
        <w:t xml:space="preserve">dužnik ima u vlasništvu nekretnine upisane kod Zemljišnoknjižnog odjela Zagreb, Općinskog građanskog suda u Zagrebu, </w:t>
      </w:r>
      <w:r w:rsidR="002056DF">
        <w:t>zk.ul. 2348, k.o. Remete, i to: kat.čest. 1048/4, Voćnjak, Hrastov gaj, površine 99 m2 i to u ½ dijela.</w:t>
      </w:r>
    </w:p>
    <w:p w:rsidRDefault="002056DF" w:rsidP="00E41DEA" w:rsidR="002056DF">
      <w:pPr>
        <w:jc w:val="both"/>
      </w:pPr>
    </w:p>
    <w:p w:rsidRDefault="005A7F26" w:rsidP="005A7F26" w:rsidR="002056DF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25/12 i 133/12, dalje: SZ)</w:t>
      </w:r>
      <w:r w:rsidR="00FE6271">
        <w:t xml:space="preserve"> koji se primjenjuje na temelju odredbe čl. 441. Stečajnog zakona („Narodne novine“ broj 71/15, dalje SZ</w:t>
      </w:r>
      <w:r w:rsidR="00D06E9F">
        <w:t xml:space="preserve"> </w:t>
      </w:r>
      <w:r w:rsidR="00FE6271">
        <w:t>2015)</w:t>
      </w:r>
      <w:r w:rsidRPr="005A7F26">
        <w:t xml:space="preserve"> sudac će na prijedlog stečajnoga upravitelja, kojega od stečajnih vjerovnika ili po službenoj dužnosti odrediti nastavak postupka radi naknadne diobe, ako se nakon završnoga ročišta: </w:t>
      </w:r>
      <w:r w:rsidR="002056DF">
        <w:t>pronađe imovina koja ulazi u stečajnu masu.</w:t>
      </w:r>
    </w:p>
    <w:p w:rsidRDefault="005A7F26" w:rsidP="005A7F26" w:rsidR="005A7F26" w:rsidRPr="005A7F26">
      <w:pPr>
        <w:jc w:val="both"/>
      </w:pPr>
    </w:p>
    <w:p w:rsidRDefault="005A7F26" w:rsidP="005A7F26" w:rsidR="005A7F26" w:rsidRPr="005A7F26">
      <w:pPr>
        <w:jc w:val="both"/>
      </w:pPr>
      <w:r w:rsidRPr="005A7F26">
        <w:tab/>
        <w:t xml:space="preserve">Kako </w:t>
      </w:r>
      <w:r w:rsidR="00291733">
        <w:t xml:space="preserve">se u </w:t>
      </w:r>
      <w:r w:rsidRPr="005A7F26">
        <w:t xml:space="preserve">konkretnom slučaju </w:t>
      </w:r>
      <w:r w:rsidR="00291733">
        <w:t>pronašla imovina koja ulazi u stečajnu masu</w:t>
      </w:r>
      <w:r w:rsidRPr="005A7F26">
        <w:t xml:space="preserve">, sud je ocijenio da su ispunjeni uvjeti iz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t. 3. SZ-a za nastavak stečajnog postupka.</w:t>
      </w:r>
    </w:p>
    <w:p w:rsidRDefault="00BF0AE5" w:rsidP="00442DDA" w:rsidR="00BF0AE5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291733">
        <w:t>24</w:t>
      </w:r>
      <w:r w:rsidR="00FE6271">
        <w:t>.</w:t>
      </w:r>
      <w:r w:rsidR="00291733">
        <w:t xml:space="preserve"> studenoga</w:t>
      </w:r>
      <w:r w:rsidR="00442DDA" w:rsidRPr="005A7F26">
        <w:t xml:space="preserve"> 20</w:t>
      </w:r>
      <w:r w:rsidR="00FE6271">
        <w:t>16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5917D8" w:rsidP="00E91121" w:rsidR="00BF0A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A7F26">
        <w:rPr>
          <w:rFonts w:hAnsi="Times New Roman" w:ascii="Times New Roman"/>
          <w:szCs w:val="24"/>
        </w:rPr>
        <w:lastRenderedPageBreak/>
        <w:tab/>
      </w:r>
      <w:r w:rsidR="00BF0AE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F0AE5" w:rsidP="00E91121" w:rsidR="00BF0A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F0AE5" w:rsidP="00E91121" w:rsidR="00BF0A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F0AE5" w:rsidP="00E91121" w:rsidR="00BF0AE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F0AE5" w:rsidP="00E91121" w:rsidR="00BF0AE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F0AE5" w:rsidP="00BF0AE5" w:rsidR="00BF0AE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40D3E" w:rsidP="00BF0AE5" w:rsidR="00C40D3E" w:rsidRPr="005A7F26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5A7F26">
      <w:pPr>
        <w:numPr>
          <w:ilvl w:val="12"/>
          <w:numId w:val="0"/>
        </w:numPr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5917D8" w:rsidP="00EF227F" w:rsidR="005917D8" w:rsidRPr="005A7F26">
      <w:pPr>
        <w:numPr>
          <w:ilvl w:val="12"/>
          <w:numId w:val="0"/>
        </w:numPr>
        <w:jc w:val="both"/>
      </w:pPr>
    </w:p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BF0AE5" w:rsidP="00160C6A" w:rsidR="00BF0AE5"/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F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D06E9F">
      <w:t xml:space="preserve">                     72</w:t>
    </w:r>
    <w:r w:rsidRPr="005A7F26">
      <w:t>. St</w:t>
    </w:r>
    <w:r w:rsidR="00FE6271">
      <w:t>-</w:t>
    </w:r>
    <w:r w:rsidR="00291733">
      <w:t>3721/2015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6BF6"/>
    <w:rsid w:val="000919EF"/>
    <w:rsid w:val="0009737E"/>
    <w:rsid w:val="000A244F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A0B84"/>
    <w:rsid w:val="001C31C9"/>
    <w:rsid w:val="001C4FF0"/>
    <w:rsid w:val="001D2EB8"/>
    <w:rsid w:val="002010AB"/>
    <w:rsid w:val="002056DF"/>
    <w:rsid w:val="00207B3C"/>
    <w:rsid w:val="00211C82"/>
    <w:rsid w:val="00233E8D"/>
    <w:rsid w:val="00257849"/>
    <w:rsid w:val="00263D21"/>
    <w:rsid w:val="002647F1"/>
    <w:rsid w:val="00265143"/>
    <w:rsid w:val="00291733"/>
    <w:rsid w:val="002D1774"/>
    <w:rsid w:val="002E012D"/>
    <w:rsid w:val="002F1273"/>
    <w:rsid w:val="002F1489"/>
    <w:rsid w:val="0030572B"/>
    <w:rsid w:val="003067C6"/>
    <w:rsid w:val="003145A7"/>
    <w:rsid w:val="003636B0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C496B"/>
    <w:rsid w:val="005C615C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5670"/>
    <w:rsid w:val="00706BA1"/>
    <w:rsid w:val="00712C93"/>
    <w:rsid w:val="00720925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1DD7"/>
    <w:rsid w:val="008D4938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D6B7F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B5EDE"/>
    <w:rsid w:val="00BC1BB8"/>
    <w:rsid w:val="00BC1EB9"/>
    <w:rsid w:val="00BC7E98"/>
    <w:rsid w:val="00BD37FE"/>
    <w:rsid w:val="00BE64CD"/>
    <w:rsid w:val="00BF0AE5"/>
    <w:rsid w:val="00C071DF"/>
    <w:rsid w:val="00C07DA5"/>
    <w:rsid w:val="00C1723C"/>
    <w:rsid w:val="00C40D3E"/>
    <w:rsid w:val="00C42ADA"/>
    <w:rsid w:val="00C57239"/>
    <w:rsid w:val="00C66F25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6E9F"/>
    <w:rsid w:val="00D07DFA"/>
    <w:rsid w:val="00D158CE"/>
    <w:rsid w:val="00D359EC"/>
    <w:rsid w:val="00D438B6"/>
    <w:rsid w:val="00DA2F7B"/>
    <w:rsid w:val="00DA755E"/>
    <w:rsid w:val="00DB5821"/>
    <w:rsid w:val="00DF0C66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37C1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BF0AE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F0AE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66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F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F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F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F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BF0AE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F0AE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66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F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F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F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F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3721</izvorni_sadrzaj>
    <derivirana_varijabla naziv="DomainObject.Predmet.Broj_1">3721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2016.</izvorni_sadrzaj>
    <derivirana_varijabla naziv="DomainObject.Predmet.DatumRjesavanja_1">1.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St-3721/2015</izvorni_sadrzaj>
    <derivirana_varijabla naziv="DomainObject.Predmet.OznakaBroj_1">St-3721/2015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Bojan</izvorni_sadrzaj>
    <derivirana_varijabla naziv="DomainObject.Predmet.PredmetRijesio.Ime_1">Bojan</derivirana_varijabla>
  </DomainObject.Predmet.PredmetRijesio.Ime>
  <DomainObject.Predmet.PredmetRijesio.Oib>
    <izvorni_sadrzaj>49089605176</izvorni_sadrzaj>
    <derivirana_varijabla naziv="DomainObject.Predmet.PredmetRijesio.Oib_1">49089605176</derivirana_varijabla>
  </DomainObject.Predmet.PredmetRijesio.Oib>
  <DomainObject.Predmet.PredmetRijesio.Prezime>
    <izvorni_sadrzaj>Petraš</izvorni_sadrzaj>
    <derivirana_varijabla naziv="DomainObject.Predmet.PredmetRijesio.Prezime_1">Petraš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AGRODRVO d.o.o. zastupanog po punomoćniku NIKOLA RAĐENOVIĆ; TOMISLAV ČEPELJA</izvorni_sadrzaj>
    <derivirana_varijabla naziv="DomainObject.Predmet.ProtustrankaFormated_1">  AGRODRVO d.o.o. zastupanog po punomoćniku NIKOLA RAĐENOVIĆ; TOMISLAV ČEPELJA</derivirana_varijabla>
  </DomainObject.Predmet.ProtustrankaFormated>
  <DomainObject.Predmet.ProtustrankaFormatedOIB>
    <izvorni_sadrzaj>  AGRODRVO d.o.o., OIB 42599802910 zastupanog po punomoćniku NIKOLA RAĐENOVIĆ; TOMISLAV ČEPELJA</izvorni_sadrzaj>
    <derivirana_varijabla naziv="DomainObject.Predmet.ProtustrankaFormatedOIB_1">  AGRODRVO d.o.o., OIB 42599802910 zastupanog po punomoćniku NIKOLA RAĐENOVIĆ; TOMISLAV ČEPELJA</derivirana_varijabla>
  </DomainObject.Predmet.ProtustrankaFormatedOIB>
  <DomainObject.Predmet.ProtustrankaFormatedWithAdress>
    <izvorni_sadrzaj> AGRODRVO d.o.o., Junkovićev Put 2, 10000 Zagreb zastupanog po punomoćniku NIKOLA RAĐENOVIĆ; TOMISLAV ČEPELJA</izvorni_sadrzaj>
    <derivirana_varijabla naziv="DomainObject.Predmet.ProtustrankaFormatedWithAdress_1"> AGRODRVO d.o.o., Junkovićev Put 2, 10000 Zagreb zastupanog po punomoćniku NIKOLA RAĐENOVIĆ; TOMISLAV ČEPELJA</derivirana_varijabla>
  </DomainObject.Predmet.ProtustrankaFormatedWithAdress>
  <DomainObject.Predmet.ProtustrankaFormatedWithAdressOIB>
    <izvorni_sadrzaj> AGRODRVO d.o.o., OIB 42599802910, Junkovićev Put 2, 10000 Zagreb zastupanog po punomoćniku NIKOLA RAĐENOVIĆ; TOMISLAV ČEPELJA</izvorni_sadrzaj>
    <derivirana_varijabla naziv="DomainObject.Predmet.ProtustrankaFormatedWithAdressOIB_1"> AGRODRVO d.o.o., OIB 42599802910, Junkovićev Put 2, 10000 Zagreb zastupanog po punomoćniku NIKOLA RAĐENOVIĆ; TOMISLAV ČEPELJA</derivirana_varijabla>
  </DomainObject.Predmet.ProtustrankaFormatedWithAdressOIB>
  <DomainObject.Predmet.ProtustrankaWithAdress>
    <izvorni_sadrzaj>AGRODRVO d.o.o. Junkovićev Put 2, 10000 Zagreb</izvorni_sadrzaj>
    <derivirana_varijabla naziv="DomainObject.Predmet.ProtustrankaWithAdress_1">AGRODRVO d.o.o. Junkovićev Put 2, 10000 Zagreb</derivirana_varijabla>
  </DomainObject.Predmet.ProtustrankaWithAdress>
  <DomainObject.Predmet.ProtustrankaWithAdressOIB>
    <izvorni_sadrzaj>AGRODRVO d.o.o., OIB 42599802910, Junkovićev Put 2, 10000 Zagreb</izvorni_sadrzaj>
    <derivirana_varijabla naziv="DomainObject.Predmet.ProtustrankaWithAdressOIB_1">AGRODRVO d.o.o., OIB 42599802910, Junkovićev Put 2, 10000 Zagreb</derivirana_varijabla>
  </DomainObject.Predmet.ProtustrankaWithAdressOIB>
  <DomainObject.Predmet.ProtustrankaNazivFormated>
    <izvorni_sadrzaj>AGRODRVO d.o.o.</izvorni_sadrzaj>
    <derivirana_varijabla naziv="DomainObject.Predmet.ProtustrankaNazivFormated_1">AGRODRVO d.o.o.</derivirana_varijabla>
  </DomainObject.Predmet.ProtustrankaNazivFormated>
  <DomainObject.Predmet.ProtustrankaNazivFormatedOIB>
    <izvorni_sadrzaj>AGRODRVO d.o.o., OIB 42599802910</izvorni_sadrzaj>
    <derivirana_varijabla naziv="DomainObject.Predmet.ProtustrankaNazivFormatedOIB_1">AGRODRVO d.o.o., OIB 42599802910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AGRODRVO d.o.o. zastupanog po punomoćniku NIKOLA RAĐENOVIĆ; TOMISLAV ČEPELJA</item>
    </izvorni_sadrzaj>
    <derivirana_varijabla naziv="DomainObject.Predmet.ProtuStrankaListFormated_1">
      <item>AGRODRVO d.o.o. zastupanog po punomoćniku NIKOLA RAĐENOVIĆ; TOMISLAV ČEPELJA</item>
    </derivirana_varijabla>
  </DomainObject.Predmet.ProtuStrankaListFormated>
  <DomainObject.Predmet.ProtuStrankaListFormatedOIB>
    <izvorni_sadrzaj>
      <item>AGRODRVO d.o.o., OIB 42599802910 zastupanog po punomoćniku NIKOLA RAĐENOVIĆ; TOMISLAV ČEPELJA</item>
    </izvorni_sadrzaj>
    <derivirana_varijabla naziv="DomainObject.Predmet.ProtuStrankaListFormatedOIB_1">
      <item>AGRODRVO d.o.o., OIB 42599802910 zastupanog po punomoćniku NIKOLA RAĐENOVIĆ; TOMISLAV ČEPELJA</item>
    </derivirana_varijabla>
  </DomainObject.Predmet.ProtuStrankaListFormatedOIB>
  <DomainObject.Predmet.ProtuStrankaListFormatedWithAdress>
    <izvorni_sadrzaj>
      <item>AGRODRVO d.o.o., Junkovićev Put 2, 10000 Zagreb zastupanog po punomoćniku NIKOLA RAĐENOVIĆ; TOMISLAV ČEPELJA</item>
    </izvorni_sadrzaj>
    <derivirana_varijabla naziv="DomainObject.Predmet.ProtuStrankaListFormatedWithAdress_1">
      <item>AGRODRVO d.o.o., Junkovićev Put 2, 10000 Zagreb zastupanog po punomoćniku NIKOLA RAĐENOVIĆ; TOMISLAV ČEPELJA</item>
    </derivirana_varijabla>
  </DomainObject.Predmet.ProtuStrankaListFormatedWithAdress>
  <DomainObject.Predmet.ProtuStrankaListFormatedWithAdressOIB>
    <izvorni_sadrzaj>
      <item>AGRODRVO d.o.o., OIB 42599802910, Junkovićev Put 2, 10000 Zagreb zastupanog po punomoćniku NIKOLA RAĐENOVIĆ; TOMISLAV ČEPELJA</item>
    </izvorni_sadrzaj>
    <derivirana_varijabla naziv="DomainObject.Predmet.ProtuStrankaListFormatedWithAdressOIB_1">
      <item>AGRODRVO d.o.o., OIB 42599802910, Junkovićev Put 2, 10000 Zagreb zastupanog po punomoćniku NIKOLA RAĐENOVIĆ; TOMISLAV ČEPELJA</item>
    </derivirana_varijabla>
  </DomainObject.Predmet.ProtuStrankaListFormatedWithAdressOIB>
  <DomainObject.Predmet.ProtuStrankaListNazivFormated>
    <izvorni_sadrzaj>
      <item>AGRODRVO d.o.o.</item>
    </izvorni_sadrzaj>
    <derivirana_varijabla naziv="DomainObject.Predmet.ProtuStrankaListNazivFormated_1">
      <item>AGRODRVO d.o.o.</item>
    </derivirana_varijabla>
  </DomainObject.Predmet.ProtuStrankaListNazivFormated>
  <DomainObject.Predmet.ProtuStrankaListNazivFormatedOIB>
    <izvorni_sadrzaj>
      <item>AGRODRVO d.o.o., OIB 42599802910</item>
    </izvorni_sadrzaj>
    <derivirana_varijabla naziv="DomainObject.Predmet.ProtuStrankaListNazivFormatedOIB_1">
      <item>AGRODRVO d.o.o., OIB 42599802910</item>
    </derivirana_varijabla>
  </DomainObject.Predmet.ProtuStrankaListNazivFormatedOIB>
  <DomainObject.Predmet.OstaliListFormated>
    <izvorni_sadrzaj>
      <item>HRVATSKI ZAVOD ZA MIROVINSKO OSIGURANJE</item>
      <item>NIKOLA RAĐENOVIĆ punomoćnik sudionika u postupku AGRODRVO d.o.o.</item>
      <item>TOMISLAV ČEPELJA punomoćnik sudionika u postupku AGRODRVO d.o.o.</item>
    </izvorni_sadrzaj>
    <derivirana_varijabla naziv="DomainObject.Predmet.OstaliListFormated_1">
      <item>HRVATSKI ZAVOD ZA MIROVINSKO OSIGURANJE</item>
      <item>NIKOLA RAĐENOVIĆ punomoćnik sudionika u postupku AGRODRVO d.o.o.</item>
      <item>TOMISLAV ČEPELJA punomoćnik sudionika u postupku AGRODRVO d.o.o.</item>
    </derivirana_varijabla>
  </DomainObject.Predmet.OstaliListFormated>
  <DomainObject.Predmet.OstaliListFormatedOIB>
    <izvorni_sadrzaj>
      <item>HRVATSKI ZAVOD ZA MIROVINSKO OSIGURANJE, OIB 84397956623</item>
      <item>NIKOLA RAĐENOVIĆ, OIB 80846593586 punomoćnik sudionika u postupku AGRODRVO d.o.o.</item>
      <item>TOMISLAV ČEPELJA, OIB 71537839472 punomoćnik sudionika u postupku AGRODRVO d.o.o.</item>
    </izvorni_sadrzaj>
    <derivirana_varijabla naziv="DomainObject.Predmet.OstaliListFormatedOIB_1">
      <item>HRVATSKI ZAVOD ZA MIROVINSKO OSIGURANJE, OIB 84397956623</item>
      <item>NIKOLA RAĐENOVIĆ, OIB 80846593586 punomoćnik sudionika u postupku AGRODRVO d.o.o.</item>
      <item>TOMISLAV ČEPELJA, OIB 71537839472 punomoćnik sudionika u postupku AGRODRVO d.o.o.</item>
    </derivirana_varijabla>
  </DomainObject.Predmet.OstaliListFormatedOIB>
  <DomainObject.Predmet.OstaliListFormatedWithAdress>
    <izvorni_sadrzaj>
      <item>HRVATSKI ZAVOD ZA MIROVINSKO OSIGURANJE, Trpimirova 4, 10000 Zagreb</item>
      <item>NIKOLA RAĐENOVIĆ, 1. PLEMIĆKO 4, 10000 Zagreb punomoćnik sudionika u postupku AGRODRVO d.o.o.</item>
      <item>TOMISLAV ČEPELJA, JUNKOVIĆEV PUT 2, 10000 Zagreb punomoćnik sudionika u postupku AGRODRVO d.o.o.</item>
    </izvorni_sadrzaj>
    <derivirana_varijabla naziv="DomainObject.Predmet.OstaliListFormatedWithAdress_1">
      <item>HRVATSKI ZAVOD ZA MIROVINSKO OSIGURANJE, Trpimirova 4, 10000 Zagreb</item>
      <item>NIKOLA RAĐENOVIĆ, 1. PLEMIĆKO 4, 10000 Zagreb punomoćnik sudionika u postupku AGRODRVO d.o.o.</item>
      <item>TOMISLAV ČEPELJA, JUNKOVIĆEV PUT 2, 10000 Zagreb punomoćnik sudionika u postupku AGRODRVO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NIKOLA RAĐENOVIĆ, OIB 80846593586, 1. PLEMIĆKO 4, 10000 Zagreb punomoćnik sudionika u postupku AGRODRVO d.o.o.</item>
      <item>TOMISLAV ČEPELJA, OIB 71537839472, JUNKOVIĆEV PUT 2, 10000 Zagreb punomoćnik sudionika u postupku AGRODRVO d.o.o.</item>
    </izvorni_sadrzaj>
    <derivirana_varijabla naziv="DomainObject.Predmet.OstaliListFormatedWithAdressOIB_1">
      <item>HRVATSKI ZAVOD ZA MIROVINSKO OSIGURANJE, OIB 84397956623, Trpimirova 4, 10000 Zagreb</item>
      <item>NIKOLA RAĐENOVIĆ, OIB 80846593586, 1. PLEMIĆKO 4, 10000 Zagreb punomoćnik sudionika u postupku AGRODRVO d.o.o.</item>
      <item>TOMISLAV ČEPELJA, OIB 71537839472, JUNKOVIĆEV PUT 2, 10000 Zagreb punomoćnik sudionika u postupku AGRODRVO d.o.o.</item>
    </derivirana_varijabla>
  </DomainObject.Predmet.OstaliListFormatedWithAdressOIB>
  <DomainObject.Predmet.OstaliListNazivFormated>
    <izvorni_sadrzaj>
      <item>HRVATSKI ZAVOD ZA MIROVINSKO OSIGURANJE</item>
      <item>NIKOLA RAĐENOVIĆ</item>
      <item>TOMISLAV ČEPELJA</item>
    </izvorni_sadrzaj>
    <derivirana_varijabla naziv="DomainObject.Predmet.OstaliListNazivFormated_1">
      <item>HRVATSKI ZAVOD ZA MIROVINSKO OSIGURANJE</item>
      <item>NIKOLA RAĐENOVIĆ</item>
      <item>TOMISLAV ČEPELJA</item>
    </derivirana_varijabla>
  </DomainObject.Predmet.OstaliListNazivFormated>
  <DomainObject.Predmet.OstaliListNazivFormatedOIB>
    <izvorni_sadrzaj>
      <item>HRVATSKI ZAVOD ZA MIROVINSKO OSIGURANJE, OIB 84397956623</item>
      <item>NIKOLA RAĐENOVIĆ, OIB 80846593586</item>
      <item>TOMISLAV ČEPELJA, OIB 71537839472</item>
    </izvorni_sadrzaj>
    <derivirana_varijabla naziv="DomainObject.Predmet.OstaliListNazivFormatedOIB_1">
      <item>HRVATSKI ZAVOD ZA MIROVINSKO OSIGURANJE, OIB 84397956623</item>
      <item>NIKOLA RAĐENOVIĆ, OIB 80846593586</item>
      <item>TOMISLAV ČEPELJA, OIB 71537839472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AGRODRVO d.o.o.</izvorni_sadrzaj>
    <derivirana_varijabla naziv="DomainObject.Predmet.ProtustrankaIDrugi_1">AGRODRVO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AGRODRVO d.o.o., OIB 42599802910, Junkovićev Put 2, 10000 Zagreb</izvorni_sadrzaj>
    <derivirana_varijabla naziv="DomainObject.Predmet.ProtustrankaIDrugiAdressOIB_1">AGRODRVO d.o.o., OIB 42599802910, Junkovićev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2016.</izvorni_sadrzaj>
    <derivirana_varijabla naziv="DomainObject.Predmet.OdlukaRjesenje.DatumDonosenjaOdluke_1">1. lipnja 2016.</derivirana_varijabla>
  </DomainObject.Predmet.OdlukaRjesenje.DatumDonosenjaOdluke>
  <DomainObject.Predmet.OdlukaRjesenje.DatumPravomocnosti>
    <izvorni_sadrzaj>18. lipnja 2016.</izvorni_sadrzaj>
    <derivirana_varijabla naziv="DomainObject.Predmet.OdlukaRjesenje.DatumPravomocnosti_1">18. lipnja 2016.</derivirana_varijabla>
  </DomainObject.Predmet.OdlukaRjesenje.DatumPravomocnosti>
  <DomainObject.Predmet.OdlukaRjesenje.Oznaka>
    <izvorni_sadrzaj>St-3721/2015-11</izvorni_sadrzaj>
    <derivirana_varijabla naziv="DomainObject.Predmet.OdlukaRjesenje.Oznaka_1">St-3721/2015-11</derivirana_varijabla>
  </DomainObject.Predmet.OdlukaRjesenje.Oznaka>
  <DomainObject.Predmet.SudioniciListNaziv>
    <izvorni_sadrzaj>
      <item>FINA Regionalni centar Zagreb</item>
      <item>AGRODRVO d.o.o.</item>
      <item>HRVATSKI ZAVOD ZA MIROVINSKO OSIGURANJE</item>
      <item>NIKOLA RAĐENOVIĆ</item>
      <item>TOMISLAV ČEPELJA</item>
    </izvorni_sadrzaj>
    <derivirana_varijabla naziv="DomainObject.Predmet.SudioniciListNaziv_1">
      <item>FINA Regionalni centar Zagreb</item>
      <item>AGRODRVO d.o.o.</item>
      <item>HRVATSKI ZAVOD ZA MIROVINSKO OSIGURANJE</item>
      <item>NIKOLA RAĐENOVIĆ</item>
      <item>TOMISLAV ČEPELJA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AGRODRVO d.o.o., OIB 42599802910, Junkovićev Put 2,10000 Zagreb</item>
      <item>HRVATSKI ZAVOD ZA MIROVINSKO OSIGURANJE, OIB 84397956623, Trpimirova 4,10000 Zagreb</item>
      <item>NIKOLA RAĐENOVIĆ, OIB 80846593586, 1. PLEMIĆKO 4,10000 Zagreb</item>
      <item>TOMISLAV ČEPELJA, OIB 71537839472, JUNKOVIĆEV PUT 2,10000 Zagreb</item>
    </izvorni_sadrzaj>
    <derivirana_varijabla naziv="DomainObject.Predmet.SudioniciListAdressOIB_1">
      <item>FINA Regionalni centar Zagreb, OIB 85821130368, Trg svibanjskih žrtava 1995. 1,10000 Zagreb</item>
      <item>AGRODRVO d.o.o., OIB 42599802910, Junkovićev Put 2,10000 Zagreb</item>
      <item>HRVATSKI ZAVOD ZA MIROVINSKO OSIGURANJE, OIB 84397956623, Trpimirova 4,10000 Zagreb</item>
      <item>NIKOLA RAĐENOVIĆ, OIB 80846593586, 1. PLEMIĆKO 4,10000 Zagreb</item>
      <item>TOMISLAV ČEPELJA, OIB 71537839472, JUNKOVIĆEV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42599802910</item>
      <item>, OIB 84397956623</item>
      <item>, OIB 80846593586</item>
      <item>, OIB 71537839472</item>
    </izvorni_sadrzaj>
    <derivirana_varijabla naziv="DomainObject.Predmet.SudioniciListNazivOIB_1">
      <item>, OIB 85821130368</item>
      <item>, OIB 42599802910</item>
      <item>, OIB 84397956623</item>
      <item>, OIB 80846593586</item>
      <item>, OIB 71537839472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D8C8CE-BE8B-45B0-B294-1B4DF4A366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352</properties:Words>
  <properties:Characters>1873</properties:Characters>
  <properties:Lines>101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2016-11-24T11:54:00Z</dcterms:created>
  <dc:creator>nmarkovic</dc:creator>
  <cp:lastModifiedBy>Jadranka Zelić</cp:lastModifiedBy>
  <cp:lastPrinted>2016-11-24T12:03:00Z</cp:lastPrinted>
  <dcterms:modified xmlns:xsi="http://www.w3.org/2001/XMLSchema-instance" xsi:type="dcterms:W3CDTF">2016-11-24T12:04:00Z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