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6d44" w14:paraId="4616d44"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110636">
        <w:rPr>
          <w:sz w:val="24"/>
          <w:szCs w:val="24"/>
        </w:rPr>
        <w:t>5973</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10636">
        <w:rPr>
          <w:sz w:val="24"/>
          <w:szCs w:val="24"/>
          <w:lang w:val="pt-BR"/>
        </w:rPr>
        <w:t xml:space="preserve">TERENSKA PRODAJA j.d.o.o., Zagreb, Malešnica 35, OIB: </w:t>
      </w:r>
      <w:r w:rsidR="00110636" w:rsidRPr="00630497">
        <w:rPr>
          <w:sz w:val="24"/>
          <w:szCs w:val="24"/>
        </w:rPr>
        <w:t>01653850398</w:t>
      </w:r>
      <w:r>
        <w:rPr>
          <w:sz w:val="24"/>
          <w:szCs w:val="24"/>
        </w:rPr>
        <w:t xml:space="preserve">, </w:t>
      </w:r>
      <w:r w:rsidR="00AF553B">
        <w:rPr>
          <w:sz w:val="24"/>
          <w:szCs w:val="24"/>
        </w:rPr>
        <w:t>17</w:t>
      </w:r>
      <w:r>
        <w:rPr>
          <w:sz w:val="24"/>
          <w:szCs w:val="24"/>
          <w:lang w:val="pt-BR"/>
        </w:rPr>
        <w:t xml:space="preserve">. </w:t>
      </w:r>
      <w:r w:rsidR="00AF553B">
        <w:rPr>
          <w:sz w:val="24"/>
          <w:szCs w:val="24"/>
          <w:lang w:val="pt-BR"/>
        </w:rPr>
        <w:t>srpnja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AF7235" w:rsidRPr="00B80B4E">
        <w:rPr>
          <w:sz w:val="24"/>
          <w:szCs w:val="24"/>
        </w:rPr>
        <w:t>Marij</w:t>
      </w:r>
      <w:r w:rsidR="00AF7235">
        <w:rPr>
          <w:sz w:val="24"/>
          <w:szCs w:val="24"/>
        </w:rPr>
        <w:t>i</w:t>
      </w:r>
      <w:r w:rsidR="00AF7235" w:rsidRPr="00B80B4E">
        <w:rPr>
          <w:sz w:val="24"/>
          <w:szCs w:val="24"/>
        </w:rPr>
        <w:t xml:space="preserve"> Kotnik, Zagreb, Malešnica 35, OIB: 48678678576</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110636">
        <w:rPr>
          <w:sz w:val="24"/>
          <w:szCs w:val="24"/>
        </w:rPr>
        <w:t>5973</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C702C" w:rsidRPr="00B80B4E">
        <w:rPr>
          <w:sz w:val="24"/>
          <w:szCs w:val="24"/>
        </w:rPr>
        <w:t>48678678576</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10636">
        <w:rPr>
          <w:sz w:val="24"/>
          <w:szCs w:val="24"/>
        </w:rPr>
        <w:t>5973</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110636">
        <w:rPr>
          <w:sz w:val="24"/>
          <w:szCs w:val="24"/>
          <w:lang w:val="pt-BR"/>
        </w:rPr>
        <w:t xml:space="preserve">TERENSKA PRODAJA j.d.o.o., Zagreb, Malešnica 35, OIB: </w:t>
      </w:r>
      <w:r w:rsidR="00110636" w:rsidRPr="00630497">
        <w:rPr>
          <w:sz w:val="24"/>
          <w:szCs w:val="24"/>
        </w:rPr>
        <w:t>01653850398</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6A1667">
        <w:rPr>
          <w:sz w:val="24"/>
          <w:szCs w:val="24"/>
        </w:rPr>
        <w:t>20</w:t>
      </w:r>
      <w:r w:rsidR="00236960">
        <w:rPr>
          <w:sz w:val="24"/>
          <w:szCs w:val="24"/>
        </w:rPr>
        <w:t xml:space="preserve">. </w:t>
      </w:r>
      <w:r w:rsidR="006A1667">
        <w:rPr>
          <w:sz w:val="24"/>
          <w:szCs w:val="24"/>
        </w:rPr>
        <w:t>ožujka</w:t>
      </w:r>
      <w:r w:rsidR="00236960">
        <w:rPr>
          <w:sz w:val="24"/>
          <w:szCs w:val="24"/>
        </w:rPr>
        <w:t xml:space="preserve"> </w:t>
      </w:r>
      <w:r w:rsidR="00CC1BFE">
        <w:rPr>
          <w:sz w:val="24"/>
          <w:szCs w:val="24"/>
        </w:rPr>
        <w:t>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6A1667">
        <w:rPr>
          <w:sz w:val="24"/>
          <w:szCs w:val="24"/>
        </w:rPr>
        <w:t>21</w:t>
      </w:r>
      <w:r w:rsidR="00F72048">
        <w:rPr>
          <w:sz w:val="24"/>
          <w:szCs w:val="24"/>
        </w:rPr>
        <w:t xml:space="preserve">. </w:t>
      </w:r>
      <w:r w:rsidR="006A1667">
        <w:rPr>
          <w:sz w:val="24"/>
          <w:szCs w:val="24"/>
        </w:rPr>
        <w:t>travnja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9A25B2">
        <w:rPr>
          <w:sz w:val="24"/>
          <w:szCs w:val="24"/>
        </w:rPr>
        <w:t xml:space="preserve">dan </w:t>
      </w:r>
      <w:r w:rsidR="006A1667">
        <w:rPr>
          <w:sz w:val="24"/>
          <w:szCs w:val="24"/>
        </w:rPr>
        <w:t xml:space="preserve">9. rujna 2016. </w:t>
      </w:r>
      <w:r w:rsidR="006A1667" w:rsidRPr="00E974B3">
        <w:rPr>
          <w:sz w:val="24"/>
          <w:szCs w:val="24"/>
        </w:rPr>
        <w:t>dužnik u Očevidniku redoslijeda osnova za plaćanje ima</w:t>
      </w:r>
      <w:r w:rsidR="006A1667">
        <w:rPr>
          <w:sz w:val="24"/>
          <w:szCs w:val="24"/>
        </w:rPr>
        <w:t>o</w:t>
      </w:r>
      <w:r w:rsidR="006A1667" w:rsidRPr="00E974B3">
        <w:rPr>
          <w:sz w:val="24"/>
          <w:szCs w:val="24"/>
        </w:rPr>
        <w:t xml:space="preserve"> evidentirane neizvršene osnove za plaćanje</w:t>
      </w:r>
      <w:r w:rsidR="006A1667">
        <w:rPr>
          <w:sz w:val="24"/>
          <w:szCs w:val="24"/>
        </w:rPr>
        <w:t xml:space="preserve"> u neprekinutom razdoblju od 120 </w:t>
      </w:r>
      <w:r w:rsidR="006A1667" w:rsidRPr="00E974B3">
        <w:rPr>
          <w:sz w:val="24"/>
          <w:szCs w:val="24"/>
        </w:rPr>
        <w:t xml:space="preserve">dana, u ukupnom iznosu od </w:t>
      </w:r>
      <w:r w:rsidR="006A1667">
        <w:rPr>
          <w:sz w:val="24"/>
          <w:szCs w:val="24"/>
        </w:rPr>
        <w:t xml:space="preserve">33.379,47 </w:t>
      </w:r>
      <w:r w:rsidR="006A1667" w:rsidRPr="00E974B3">
        <w:rPr>
          <w:sz w:val="24"/>
          <w:szCs w:val="24"/>
        </w:rPr>
        <w:t>kn</w:t>
      </w:r>
      <w:r w:rsidR="006A1667">
        <w:rPr>
          <w:sz w:val="24"/>
          <w:szCs w:val="24"/>
        </w:rPr>
        <w:t>. Osim toga, iz Potvrde o neizvršenim osnovama za plaćanje (list 4. spisa) proizlazi kako je na dan 16. veljače 2017. dužnik u Očevidniku redoslijeda osnova za plaćanje imao evidentirane neizvršene osnove za plaćanje u neprekinutom razdoblju od 279 dana.</w:t>
      </w:r>
      <w:r w:rsidR="00B54203">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AF64B4">
        <w:rPr>
          <w:sz w:val="24"/>
        </w:rPr>
        <w:t>5</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FC5459">
        <w:rPr>
          <w:sz w:val="24"/>
          <w:szCs w:val="24"/>
        </w:rPr>
        <w:t xml:space="preserve">20. ožujka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923BAE">
        <w:rPr>
          <w:sz w:val="24"/>
          <w:szCs w:val="24"/>
        </w:rPr>
        <w:t>21. 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F1C3E">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AF553B">
        <w:rPr>
          <w:sz w:val="24"/>
        </w:rPr>
        <w:t>17</w:t>
      </w:r>
      <w:r w:rsidR="00C42E26">
        <w:rPr>
          <w:sz w:val="24"/>
        </w:rPr>
        <w:t xml:space="preserve">. </w:t>
      </w:r>
      <w:r w:rsidR="00AF553B">
        <w:rPr>
          <w:sz w:val="24"/>
        </w:rPr>
        <w:t>srpnja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6541CE">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6541CE" w:rsidP="00CD225D" w:rsidR="006541CE">
      <w:pPr>
        <w:jc w:val="both"/>
        <w:rPr>
          <w:sz w:val="24"/>
          <w:szCs w:val="24"/>
        </w:rPr>
      </w:pPr>
    </w:p>
    <w:p w:rsidRDefault="006541CE" w:rsidP="006541CE" w:rsidR="006541CE">
      <w:pPr>
        <w:overflowPunct/>
        <w:jc w:val="both"/>
        <w:textAlignment w:val="auto"/>
        <w:rPr>
          <w:sz w:val="24"/>
          <w:szCs w:val="24"/>
        </w:rPr>
      </w:pPr>
      <w:r>
        <w:rPr>
          <w:sz w:val="24"/>
          <w:szCs w:val="24"/>
        </w:rPr>
        <w:t>Za točnost otpravka - ovlašteni službenik</w:t>
      </w:r>
    </w:p>
    <w:p w:rsidRDefault="006541CE" w:rsidP="006541CE"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541CE">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10636">
      <w:rPr>
        <w:sz w:val="24"/>
        <w:szCs w:val="24"/>
      </w:rPr>
      <w:t>5973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636"/>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36960"/>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824"/>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A516B"/>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40EF"/>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5F1C3E"/>
    <w:rsid w:val="006061CA"/>
    <w:rsid w:val="00611026"/>
    <w:rsid w:val="00611A12"/>
    <w:rsid w:val="00613E69"/>
    <w:rsid w:val="00627C30"/>
    <w:rsid w:val="00632E47"/>
    <w:rsid w:val="006365AB"/>
    <w:rsid w:val="006365B5"/>
    <w:rsid w:val="00644BF3"/>
    <w:rsid w:val="00646D10"/>
    <w:rsid w:val="006541CE"/>
    <w:rsid w:val="00654AEF"/>
    <w:rsid w:val="00673137"/>
    <w:rsid w:val="00674896"/>
    <w:rsid w:val="006761FA"/>
    <w:rsid w:val="00677FEF"/>
    <w:rsid w:val="00683F41"/>
    <w:rsid w:val="00685865"/>
    <w:rsid w:val="00687EF0"/>
    <w:rsid w:val="00694507"/>
    <w:rsid w:val="006A166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C702C"/>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3BAE"/>
    <w:rsid w:val="0092694B"/>
    <w:rsid w:val="009273AD"/>
    <w:rsid w:val="00927A0E"/>
    <w:rsid w:val="00934CFC"/>
    <w:rsid w:val="0094261A"/>
    <w:rsid w:val="00943C2A"/>
    <w:rsid w:val="00947634"/>
    <w:rsid w:val="00950AE2"/>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0962"/>
    <w:rsid w:val="00AD26C8"/>
    <w:rsid w:val="00AD2BB4"/>
    <w:rsid w:val="00AD2F7A"/>
    <w:rsid w:val="00AD4615"/>
    <w:rsid w:val="00AE02B4"/>
    <w:rsid w:val="00AE3124"/>
    <w:rsid w:val="00AE48DE"/>
    <w:rsid w:val="00AF1047"/>
    <w:rsid w:val="00AF553B"/>
    <w:rsid w:val="00AF64B4"/>
    <w:rsid w:val="00AF7235"/>
    <w:rsid w:val="00B00B5D"/>
    <w:rsid w:val="00B02445"/>
    <w:rsid w:val="00B04827"/>
    <w:rsid w:val="00B06B1E"/>
    <w:rsid w:val="00B10919"/>
    <w:rsid w:val="00B10FA9"/>
    <w:rsid w:val="00B263D5"/>
    <w:rsid w:val="00B34E86"/>
    <w:rsid w:val="00B35394"/>
    <w:rsid w:val="00B425D9"/>
    <w:rsid w:val="00B428A4"/>
    <w:rsid w:val="00B44936"/>
    <w:rsid w:val="00B54203"/>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459"/>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541CE"/>
    <w:rPr>
      <w:color w:val="808080"/>
      <w:bdr w:space="0" w:sz="0" w:color="auto" w:val="none"/>
      <w:shd w:fill="auto" w:color="auto" w:val="clear"/>
    </w:rPr>
  </w:style>
  <w:style w:customStyle="true" w:styleId="eSPISCCParagraphDefaultFont" w:type="character">
    <w:name w:val="eSPIS_CC_Paragraph Default Font"/>
    <w:basedOn w:val="Zadanifontodlomka"/>
    <w:rsid w:val="006541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41C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41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41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541CE"/>
    <w:rPr>
      <w:color w:val="808080"/>
      <w:bdr w:color="auto" w:space="0" w:sz="0" w:val="none"/>
      <w:shd w:color="auto" w:fill="auto" w:val="clear"/>
    </w:rPr>
  </w:style>
  <w:style w:customStyle="1" w:styleId="eSPISCCParagraphDefaultFont" w:type="character">
    <w:name w:val="eSPIS_CC_Paragraph Default Font"/>
    <w:basedOn w:val="Zadanifontodlomka"/>
    <w:rsid w:val="006541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41C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41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41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St-5973/2016-14</izvorni_sadrzaj>
    <derivirana_varijabla naziv="DomainObject.Oznaka_1">St-5973/2016-14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5973</izvorni_sadrzaj>
    <derivirana_varijabla naziv="DomainObject.Predmet.Broj_1">5973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St-5973/2016</izvorni_sadrzaj>
    <derivirana_varijabla naziv="DomainObject.Predmet.OznakaBroj_1">St-5973/2016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TERENSKA PRODAJA j.d.o.o. za trgovinu i usluge</izvorni_sadrzaj>
    <derivirana_varijabla naziv="DomainObject.Predmet.ProtustrankaFormated_1">  TERENSKA PRODAJA j.d.o.o. za trgovinu i usluge</derivirana_varijabla>
  </DomainObject.Predmet.ProtustrankaFormated>
  <DomainObject.Predmet.ProtustrankaFormatedOIB>
    <izvorni_sadrzaj>  TERENSKA PRODAJA j.d.o.o. za trgovinu i usluge, OIB 01653850398</izvorni_sadrzaj>
    <derivirana_varijabla naziv="DomainObject.Predmet.ProtustrankaFormatedOIB_1">  TERENSKA PRODAJA j.d.o.o. za trgovinu i usluge, OIB 01653850398</derivirana_varijabla>
  </DomainObject.Predmet.ProtustrankaFormatedOIB>
  <DomainObject.Predmet.ProtustrankaFormatedWithAdress>
    <izvorni_sadrzaj> TERENSKA PRODAJA j.d.o.o. za trgovinu i usluge, Malešnica 35, 10000 Zagreb</izvorni_sadrzaj>
    <derivirana_varijabla naziv="DomainObject.Predmet.ProtustrankaFormatedWithAdress_1"> TERENSKA PRODAJA j.d.o.o. za trgovinu i usluge, Malešnica 35, 10000 Zagreb</derivirana_varijabla>
  </DomainObject.Predmet.ProtustrankaFormatedWithAdress>
  <DomainObject.Predmet.ProtustrankaFormatedWithAdressOIB>
    <izvorni_sadrzaj> TERENSKA PRODAJA j.d.o.o. za trgovinu i usluge, OIB 01653850398, Malešnica 35, 10000 Zagreb</izvorni_sadrzaj>
    <derivirana_varijabla naziv="DomainObject.Predmet.ProtustrankaFormatedWithAdressOIB_1"> TERENSKA PRODAJA j.d.o.o. za trgovinu i usluge, OIB 01653850398, Malešnica 35, 10000 Zagreb</derivirana_varijabla>
  </DomainObject.Predmet.ProtustrankaFormatedWithAdressOIB>
  <DomainObject.Predmet.ProtustrankaWithAdress>
    <izvorni_sadrzaj>TERENSKA PRODAJA j.d.o.o. za trgovinu i usluge Malešnica 35, 10000 Zagreb</izvorni_sadrzaj>
    <derivirana_varijabla naziv="DomainObject.Predmet.ProtustrankaWithAdress_1">TERENSKA PRODAJA j.d.o.o. za trgovinu i usluge Malešnica 35, 10000 Zagreb</derivirana_varijabla>
  </DomainObject.Predmet.ProtustrankaWithAdress>
  <DomainObject.Predmet.ProtustrankaWithAdressOIB>
    <izvorni_sadrzaj>TERENSKA PRODAJA j.d.o.o. za trgovinu i usluge, OIB 01653850398, Malešnica 35, 10000 Zagreb</izvorni_sadrzaj>
    <derivirana_varijabla naziv="DomainObject.Predmet.ProtustrankaWithAdressOIB_1">TERENSKA PRODAJA j.d.o.o. za trgovinu i usluge, OIB 01653850398, Malešnica 35, 10000 Zagreb</derivirana_varijabla>
  </DomainObject.Predmet.ProtustrankaWithAdressOIB>
  <DomainObject.Predmet.ProtustrankaNazivFormated>
    <izvorni_sadrzaj>TERENSKA PRODAJA j.d.o.o. za trgovinu i usluge</izvorni_sadrzaj>
    <derivirana_varijabla naziv="DomainObject.Predmet.ProtustrankaNazivFormated_1">TERENSKA PRODAJA j.d.o.o. za trgovinu i usluge</derivirana_varijabla>
  </DomainObject.Predmet.ProtustrankaNazivFormated>
  <DomainObject.Predmet.ProtustrankaNazivFormatedOIB>
    <izvorni_sadrzaj>TERENSKA PRODAJA j.d.o.o. za trgovinu i usluge, OIB 01653850398</izvorni_sadrzaj>
    <derivirana_varijabla naziv="DomainObject.Predmet.ProtustrankaNazivFormatedOIB_1">TERENSKA PRODAJA j.d.o.o. za trgovinu i usluge, OIB 01653850398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Kotnik</izvorni_sadrzaj>
    <derivirana_varijabla naziv="DomainObject.Predmet.StrankaFormated_1">  FINA Regionalni centar Zagreb; Marija Kotnik</derivirana_varijabla>
  </DomainObject.Predmet.StrankaFormated>
  <DomainObject.Predmet.StrankaFormatedOIB>
    <izvorni_sadrzaj>  FINA Regionalni centar Zagreb, OIB 85821130368; Marija Kotnik, OIB 48678678576</izvorni_sadrzaj>
    <derivirana_varijabla naziv="DomainObject.Predmet.StrankaFormatedOIB_1">  FINA Regionalni centar Zagreb, OIB 85821130368; Marija Kotnik, OIB 48678678576</derivirana_varijabla>
  </DomainObject.Predmet.StrankaFormatedOIB>
  <DomainObject.Predmet.StrankaFormatedWithAdress>
    <izvorni_sadrzaj> FINA Regionalni centar Zagreb, Trg svibanjskih žrtava 1995. br. 1, 10000 Zagreb; Marija Kotnik, Malešnica 35, 10000 Zagreb</izvorni_sadrzaj>
    <derivirana_varijabla naziv="DomainObject.Predmet.StrankaFormatedWithAdress_1"> FINA Regionalni centar Zagreb, Trg svibanjskih žrtava 1995. br. 1, 10000 Zagreb; Marija Kotnik, Malešnica 35, 10000 Zagreb</derivirana_varijabla>
  </DomainObject.Predmet.StrankaFormatedWithAdress>
  <DomainObject.Predmet.StrankaFormatedWithAdressOIB>
    <izvorni_sadrzaj> FINA Regionalni centar Zagreb, OIB 85821130368, Trg svibanjskih žrtava 1995. br. 1, 10000 Zagreb; Marija Kotnik, OIB 48678678576, Malešnica 35, 10000 Zagreb</izvorni_sadrzaj>
    <derivirana_varijabla naziv="DomainObject.Predmet.StrankaFormatedWithAdressOIB_1"> FINA Regionalni centar Zagreb, OIB 85821130368, Trg svibanjskih žrtava 1995. br. 1, 10000 Zagreb; Marija Kotnik, OIB 48678678576, Malešnica 35, 10000 Zagreb</derivirana_varijabla>
  </DomainObject.Predmet.StrankaFormatedWithAdressOIB>
  <DomainObject.Predmet.StrankaWithAdress>
    <izvorni_sadrzaj>FINA Regionalni centar Zagreb Trg svibanjskih žrtava 1995. br. 1,10000 Zagreb,Marija Kotnik Malešnica 35,10000 Zagreb</izvorni_sadrzaj>
    <derivirana_varijabla naziv="DomainObject.Predmet.StrankaWithAdress_1">FINA Regionalni centar Zagreb Trg svibanjskih žrtava 1995. br. 1,10000 Zagreb,Marija Kotnik Malešnica 35,10000 Zagreb</derivirana_varijabla>
  </DomainObject.Predmet.StrankaWithAdress>
  <DomainObject.Predmet.StrankaWithAdressOIB>
    <izvorni_sadrzaj>FINA Regionalni centar Zagreb, OIB 85821130368, Trg svibanjskih žrtava 1995. br. 1,10000 Zagreb,Marija Kotnik, OIB 48678678576, Malešnica 35,10000 Zagreb</izvorni_sadrzaj>
    <derivirana_varijabla naziv="DomainObject.Predmet.StrankaWithAdressOIB_1">FINA Regionalni centar Zagreb, OIB 85821130368, Trg svibanjskih žrtava 1995. br. 1,10000 Zagreb,Marija Kotnik, OIB 48678678576, Malešnica 35,10000 Zagreb</derivirana_varijabla>
  </DomainObject.Predmet.StrankaWithAdressOIB>
  <DomainObject.Predmet.StrankaNazivFormated>
    <izvorni_sadrzaj>FINA Regionalni centar Zagreb,Marija Kotnik</izvorni_sadrzaj>
    <derivirana_varijabla naziv="DomainObject.Predmet.StrankaNazivFormated_1">FINA Regionalni centar Zagreb,Marija Kotnik</derivirana_varijabla>
  </DomainObject.Predmet.StrankaNazivFormated>
  <DomainObject.Predmet.StrankaNazivFormatedOIB>
    <izvorni_sadrzaj>FINA Regionalni centar Zagreb, OIB 85821130368,Marija Kotnik, OIB 48678678576</izvorni_sadrzaj>
    <derivirana_varijabla naziv="DomainObject.Predmet.StrankaNazivFormatedOIB_1">FINA Regionalni centar Zagreb, OIB 85821130368,Marija Kotnik, OIB 48678678576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Marija Kotnik</item>
    </izvorni_sadrzaj>
    <derivirana_varijabla naziv="DomainObject.Predmet.StrankaListFormated_1">
      <item>FINA Regionalni centar Zagreb</item>
      <item>Marija Kotnik</item>
    </derivirana_varijabla>
  </DomainObject.Predmet.StrankaListFormated>
  <DomainObject.Predmet.StrankaListFormatedOIB>
    <izvorni_sadrzaj>
      <item>FINA Regionalni centar Zagreb, OIB 85821130368</item>
      <item>Marija Kotnik, OIB 48678678576</item>
    </izvorni_sadrzaj>
    <derivirana_varijabla naziv="DomainObject.Predmet.StrankaListFormatedOIB_1">
      <item>FINA Regionalni centar Zagreb, OIB 85821130368</item>
      <item>Marija Kotnik, OIB 48678678576</item>
    </derivirana_varijabla>
  </DomainObject.Predmet.StrankaListFormatedOIB>
  <DomainObject.Predmet.StrankaListFormatedWithAdress>
    <izvorni_sadrzaj>
      <item>FINA Regionalni centar Zagreb, Trg svibanjskih žrtava 1995. br. 1, 10000 Zagreb</item>
      <item>Marija Kotnik, Malešnica 35, 10000 Zagreb</item>
    </izvorni_sadrzaj>
    <derivirana_varijabla naziv="DomainObject.Predmet.StrankaListFormatedWithAdress_1">
      <item>FINA Regionalni centar Zagreb, Trg svibanjskih žrtava 1995. br. 1, 10000 Zagreb</item>
      <item>Marija Kotnik, Malešnica 35, 10000 Zagreb</item>
    </derivirana_varijabla>
  </DomainObject.Predmet.StrankaListFormatedWithAdress>
  <DomainObject.Predmet.StrankaListFormatedWithAdressOIB>
    <izvorni_sadrzaj>
      <item>FINA Regionalni centar Zagreb, OIB 85821130368, Trg svibanjskih žrtava 1995. br. 1, 10000 Zagreb</item>
      <item>Marija Kotnik, OIB 48678678576, Malešnica 35, 10000 Zagreb</item>
    </izvorni_sadrzaj>
    <derivirana_varijabla naziv="DomainObject.Predmet.StrankaListFormatedWithAdressOIB_1">
      <item>FINA Regionalni centar Zagreb, OIB 85821130368, Trg svibanjskih žrtava 1995. br. 1, 10000 Zagreb</item>
      <item>Marija Kotnik, OIB 48678678576, Malešnica 35, 10000 Zagreb</item>
    </derivirana_varijabla>
  </DomainObject.Predmet.StrankaListFormatedWithAdressOIB>
  <DomainObject.Predmet.StrankaListNazivFormated>
    <izvorni_sadrzaj>
      <item>FINA Regionalni centar Zagreb</item>
      <item>Marija Kotnik</item>
    </izvorni_sadrzaj>
    <derivirana_varijabla naziv="DomainObject.Predmet.StrankaListNazivFormated_1">
      <item>FINA Regionalni centar Zagreb</item>
      <item>Marija Kotnik</item>
    </derivirana_varijabla>
  </DomainObject.Predmet.StrankaListNazivFormated>
  <DomainObject.Predmet.StrankaListNazivFormatedOIB>
    <izvorni_sadrzaj>
      <item>FINA Regionalni centar Zagreb, OIB 85821130368</item>
      <item>Marija Kotnik, OIB 48678678576</item>
    </izvorni_sadrzaj>
    <derivirana_varijabla naziv="DomainObject.Predmet.StrankaListNazivFormatedOIB_1">
      <item>FINA Regionalni centar Zagreb, OIB 85821130368</item>
      <item>Marija Kotnik, OIB 48678678576</item>
    </derivirana_varijabla>
  </DomainObject.Predmet.StrankaListNazivFormatedOIB>
  <DomainObject.Predmet.ProtuStrankaListFormated>
    <izvorni_sadrzaj>
      <item>TERENSKA PRODAJA j.d.o.o. za trgovinu i usluge</item>
    </izvorni_sadrzaj>
    <derivirana_varijabla naziv="DomainObject.Predmet.ProtuStrankaListFormated_1">
      <item>TERENSKA PRODAJA j.d.o.o. za trgovinu i usluge</item>
    </derivirana_varijabla>
  </DomainObject.Predmet.ProtuStrankaListFormated>
  <DomainObject.Predmet.ProtuStrankaListFormatedOIB>
    <izvorni_sadrzaj>
      <item>TERENSKA PRODAJA j.d.o.o. za trgovinu i usluge, OIB 01653850398</item>
    </izvorni_sadrzaj>
    <derivirana_varijabla naziv="DomainObject.Predmet.ProtuStrankaListFormatedOIB_1">
      <item>TERENSKA PRODAJA j.d.o.o. za trgovinu i usluge, OIB 01653850398</item>
    </derivirana_varijabla>
  </DomainObject.Predmet.ProtuStrankaListFormatedOIB>
  <DomainObject.Predmet.ProtuStrankaListFormatedWithAdress>
    <izvorni_sadrzaj>
      <item>TERENSKA PRODAJA j.d.o.o. za trgovinu i usluge, Malešnica 35, 10000 Zagreb</item>
    </izvorni_sadrzaj>
    <derivirana_varijabla naziv="DomainObject.Predmet.ProtuStrankaListFormatedWithAdress_1">
      <item>TERENSKA PRODAJA j.d.o.o. za trgovinu i usluge, Malešnica 35, 10000 Zagreb</item>
    </derivirana_varijabla>
  </DomainObject.Predmet.ProtuStrankaListFormatedWithAdress>
  <DomainObject.Predmet.ProtuStrankaListFormatedWithAdressOIB>
    <izvorni_sadrzaj>
      <item>TERENSKA PRODAJA j.d.o.o. za trgovinu i usluge, OIB 01653850398, Malešnica 35, 10000 Zagreb</item>
    </izvorni_sadrzaj>
    <derivirana_varijabla naziv="DomainObject.Predmet.ProtuStrankaListFormatedWithAdressOIB_1">
      <item>TERENSKA PRODAJA j.d.o.o. za trgovinu i usluge, OIB 01653850398, Malešnica 35, 10000 Zagreb</item>
    </derivirana_varijabla>
  </DomainObject.Predmet.ProtuStrankaListFormatedWithAdressOIB>
  <DomainObject.Predmet.ProtuStrankaListNazivFormated>
    <izvorni_sadrzaj>
      <item>TERENSKA PRODAJA j.d.o.o. za trgovinu i usluge</item>
    </izvorni_sadrzaj>
    <derivirana_varijabla naziv="DomainObject.Predmet.ProtuStrankaListNazivFormated_1">
      <item>TERENSKA PRODAJA j.d.o.o. za trgovinu i usluge</item>
    </derivirana_varijabla>
  </DomainObject.Predmet.ProtuStrankaListNazivFormated>
  <DomainObject.Predmet.ProtuStrankaListNazivFormatedOIB>
    <izvorni_sadrzaj>
      <item>TERENSKA PRODAJA j.d.o.o. za trgovinu i usluge, OIB 01653850398</item>
    </izvorni_sadrzaj>
    <derivirana_varijabla naziv="DomainObject.Predmet.ProtuStrankaListNazivFormatedOIB_1">
      <item>TERENSKA PRODAJA j.d.o.o. za trgovinu i usluge, OIB 01653850398</item>
    </derivirana_varijabla>
  </DomainObject.Predmet.ProtuStrankaListNazivFormatedOIB>
  <DomainObject.Predmet.OstaliListFormated>
    <izvorni_sadrzaj>
      <item>Addiko Bank dioničko društvo</item>
      <item>Marija Kotnik</item>
    </izvorni_sadrzaj>
    <derivirana_varijabla naziv="DomainObject.Predmet.OstaliListFormated_1">
      <item>Addiko Bank dioničko društvo</item>
      <item>Marija Kotnik</item>
    </derivirana_varijabla>
  </DomainObject.Predmet.OstaliListFormated>
  <DomainObject.Predmet.OstaliListFormatedOIB>
    <izvorni_sadrzaj>
      <item>Addiko Bank dioničko društvo, OIB 14036333877</item>
      <item>Marija Kotnik, OIB 48678678576</item>
    </izvorni_sadrzaj>
    <derivirana_varijabla naziv="DomainObject.Predmet.OstaliListFormatedOIB_1">
      <item>Addiko Bank dioničko društvo, OIB 14036333877</item>
      <item>Marija Kotnik, OIB 48678678576</item>
    </derivirana_varijabla>
  </DomainObject.Predmet.OstaliListFormatedOIB>
  <DomainObject.Predmet.OstaliListFormatedWithAdress>
    <izvorni_sadrzaj>
      <item>Addiko Bank dioničko društvo, Slavonska avenija 6, 10000 Zagreb</item>
      <item>Marija Kotnik, Malešnica 35, 10000 Zagreb</item>
    </izvorni_sadrzaj>
    <derivirana_varijabla naziv="DomainObject.Predmet.OstaliListFormatedWithAdress_1">
      <item>Addiko Bank dioničko društvo, Slavonska avenija 6, 10000 Zagreb</item>
      <item>Marija Kotnik, Malešnica 35, 10000 Zagreb</item>
    </derivirana_varijabla>
  </DomainObject.Predmet.OstaliListFormatedWithAdress>
  <DomainObject.Predmet.OstaliListFormatedWithAdressOIB>
    <izvorni_sadrzaj>
      <item>Addiko Bank dioničko društvo, OIB 14036333877, Slavonska avenija 6, 10000 Zagreb</item>
      <item>Marija Kotnik, OIB 48678678576, Malešnica 35, 10000 Zagreb</item>
    </izvorni_sadrzaj>
    <derivirana_varijabla naziv="DomainObject.Predmet.OstaliListFormatedWithAdressOIB_1">
      <item>Addiko Bank dioničko društvo, OIB 14036333877, Slavonska avenija 6, 10000 Zagreb</item>
      <item>Marija Kotnik, OIB 48678678576, Malešnica 35, 10000 Zagreb</item>
    </derivirana_varijabla>
  </DomainObject.Predmet.OstaliListFormatedWithAdressOIB>
  <DomainObject.Predmet.OstaliListNazivFormated>
    <izvorni_sadrzaj>
      <item>Addiko Bank dioničko društvo</item>
      <item>Marija Kotnik</item>
    </izvorni_sadrzaj>
    <derivirana_varijabla naziv="DomainObject.Predmet.OstaliListNazivFormated_1">
      <item>Addiko Bank dioničko društvo</item>
      <item>Marija Kotnik</item>
    </derivirana_varijabla>
  </DomainObject.Predmet.OstaliListNazivFormated>
  <DomainObject.Predmet.OstaliListNazivFormatedOIB>
    <izvorni_sadrzaj>
      <item>Addiko Bank dioničko društvo, OIB 14036333877</item>
      <item>Marija Kotnik, OIB 48678678576</item>
    </izvorni_sadrzaj>
    <derivirana_varijabla naziv="DomainObject.Predmet.OstaliListNazivFormatedOIB_1">
      <item>Addiko Bank dioničko društvo, OIB 14036333877</item>
      <item>Marija Kotnik, OIB 48678678576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St-5973/2016-14</izvorni_sadrzaj>
    <derivirana_varijabla naziv="DomainObject.PoslovniBrojDokumenta_1">St-5973/2016-14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TERENSKA PRODAJA j.d.o.o. za trgovinu i usluge</izvorni_sadrzaj>
    <derivirana_varijabla naziv="DomainObject.Predmet.ProtustrankaIDrugi_1">TERENSKA PRODAJA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TERENSKA PRODAJA j.d.o.o. za trgovinu i usluge, OIB 01653850398, Malešnica 35, 10000 Zagreb</izvorni_sadrzaj>
    <derivirana_varijabla naziv="DomainObject.Predmet.ProtustrankaIDrugiAdressOIB_1">TERENSKA PRODAJA j.d.o.o. za trgovinu i usluge, OIB 01653850398, Malešnica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TERENSKA PRODAJA j.d.o.o. za trgovinu i usluge</item>
      <item>Addiko Bank dioničko društvo</item>
      <item>Marija Kotnik</item>
      <item>Marija Kotnik</item>
    </izvorni_sadrzaj>
    <derivirana_varijabla naziv="DomainObject.Predmet.SudioniciListNaziv_1">
      <item>FINA Regionalni centar Zagreb</item>
      <item>TERENSKA PRODAJA j.d.o.o. za trgovinu i usluge</item>
      <item>Addiko Bank dioničko društvo</item>
      <item>Marija Kotnik</item>
      <item>Marija Kotnik</item>
    </derivirana_varijabla>
  </DomainObject.Predmet.SudioniciListNaziv>
  <DomainObject.Predmet.SudioniciListAdressOIB>
    <izvorni_sadrzaj>
      <item>FINA Regionalni centar Zagreb, OIB 85821130368, Trg svibanjskih žrtava 1995. br. 1,10000 Zagreb</item>
      <item>TERENSKA PRODAJA j.d.o.o. za trgovinu i usluge, OIB 01653850398, Malešnica 35,10000 Zagreb</item>
      <item>Addiko Bank dioničko društvo, OIB 14036333877, Slavonska avenija 6,10000 Zagreb</item>
      <item>Marija Kotnik, OIB 48678678576, Malešnica 35,10000 Zagreb</item>
      <item>Marija Kotnik, OIB 48678678576, Malešnica 35,10000 Zagreb</item>
    </izvorni_sadrzaj>
    <derivirana_varijabla naziv="DomainObject.Predmet.SudioniciListAdressOIB_1">
      <item>FINA Regionalni centar Zagreb, OIB 85821130368, Trg svibanjskih žrtava 1995. br. 1,10000 Zagreb</item>
      <item>TERENSKA PRODAJA j.d.o.o. za trgovinu i usluge, OIB 01653850398, Malešnica 35,10000 Zagreb</item>
      <item>Addiko Bank dioničko društvo, OIB 14036333877, Slavonska avenija 6,10000 Zagreb</item>
      <item>Marija Kotnik, OIB 48678678576, Malešnica 35,10000 Zagreb</item>
      <item>Marija Kotnik, OIB 48678678576, Malešnica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01653850398</item>
      <item>, OIB 14036333877</item>
      <item>, OIB 48678678576</item>
      <item>, OIB 48678678576</item>
    </izvorni_sadrzaj>
    <derivirana_varijabla naziv="DomainObject.Predmet.SudioniciListNazivOIB_1">
      <item>, OIB 85821130368</item>
      <item>, OIB 01653850398</item>
      <item>, OIB 14036333877</item>
      <item>, OIB 48678678576</item>
      <item>, OIB 48678678576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1220</properties:Words>
  <properties:Characters>6648</properties:Characters>
  <properties:Lines>135</properties:Lines>
  <properties:Paragraphs>34</properties:Paragraphs>
  <properties:TotalTime>149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2017-07-17T08:22:00Z</cp:lastPrinted>
  <dcterms:modified xmlns:xsi="http://www.w3.org/2001/XMLSchema-instance" xsi:type="dcterms:W3CDTF">2017-07-17T08:22:00Z</dcterms:modified>
  <cp:revision>191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St-5973/2016-14 / Odluka - Rješenje</vt:lpwstr>
  </prop:property>
  <prop:property name="CC_coloring" pid="4" fmtid="{D5CDD505-2E9C-101B-9397-08002B2CF9AE}">
    <vt:bool>false</vt:bool>
  </prop:property>
  <prop:property name="BrojStranica" pid="5" fmtid="{D5CDD505-2E9C-101B-9397-08002B2CF9AE}">
    <vt:i4>3</vt:i4>
  </prop:property>
</prop:Properties>
</file>