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578D" w:rsidR="00D67A30" w:rsidRPr="00D82304">
        <w:tc>
          <w:tcPr>
            <w:tcW w:type="dxa" w:w="2985"/>
            <w:shd w:fill="auto" w:color="auto" w:val="clear"/>
          </w:tcPr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Republika Hrvatska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Trgovački sud u Varaždinu</w:t>
            </w:r>
          </w:p>
          <w:p w:rsidRDefault="00D67A30" w:rsidP="0063578D" w:rsidR="00D67A30" w:rsidRPr="00D82304">
            <w:pPr>
              <w:jc w:val="center"/>
              <w:rPr>
                <w:rFonts w:eastAsia="Calibri"/>
                <w:lang w:eastAsia="en-US"/>
              </w:rPr>
            </w:pPr>
            <w:r w:rsidRPr="00D82304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149945a" w14:paraId="149945a" w:rsidRDefault="00D67A30" w:rsidP="00D67A30" w:rsidR="00D67A30" w:rsidRPr="00D82304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578D" w:rsidR="00D67A30" w:rsidRPr="00D82304">
        <w:trPr>
          <w:jc w:val="right"/>
        </w:trPr>
        <w:tc>
          <w:tcPr>
            <w:tcW w:type="dxa" w:w="4320"/>
          </w:tcPr>
          <w:p w:rsidRDefault="00D67A30" w:rsidP="002C227D" w:rsidR="00D67A30" w:rsidRPr="00D82304">
            <w:pPr>
              <w:jc w:val="right"/>
            </w:pPr>
            <w:r w:rsidRPr="00D82304">
              <w:t>Poslovni broj: 5 St-</w:t>
            </w:r>
            <w:r w:rsidR="00326DA7">
              <w:t>26/04-138</w:t>
            </w:r>
          </w:p>
        </w:tc>
      </w:tr>
    </w:tbl>
    <w:p w:rsidRDefault="00D67A30" w:rsidP="00D67A30" w:rsidR="00D67A30"/>
    <w:p w:rsidRDefault="00D67A30" w:rsidP="00D67A30" w:rsidR="00D67A30"/>
    <w:p w:rsidRDefault="00D67A30" w:rsidP="00D67A30" w:rsidR="00D67A30"/>
    <w:p w:rsidRDefault="00D67A30" w:rsidP="00D67A30" w:rsidR="00D67A30">
      <w:pPr>
        <w:jc w:val="center"/>
      </w:pPr>
      <w:r>
        <w:t xml:space="preserve">U   I M E   R E P U B L I K E   H R V A T S K E </w:t>
      </w:r>
    </w:p>
    <w:p w:rsidRDefault="00D67A30" w:rsidP="00D67A30" w:rsidR="00D67A30">
      <w:pPr>
        <w:jc w:val="both"/>
      </w:pPr>
    </w:p>
    <w:p w:rsidRDefault="00D67A30" w:rsidP="00D67A30" w:rsidR="00D67A30">
      <w:pPr>
        <w:jc w:val="center"/>
      </w:pPr>
      <w:r>
        <w:t>R J E Š E NJ E</w:t>
      </w:r>
    </w:p>
    <w:p w:rsidRDefault="00177069" w:rsidP="00594E74" w:rsidR="00177069"/>
    <w:p w:rsidRDefault="00594E74" w:rsidP="00594E74" w:rsidR="00594E74" w:rsidRPr="00324A7D"/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2C227D">
        <w:t>stečajnom masom iza OPREMA-OLKON - d.d. u stečaju, Ludbreg, Koprivnička 23, OIB: 34506469014</w:t>
      </w:r>
      <w:r w:rsidR="009676DD">
        <w:t>,</w:t>
      </w:r>
      <w:r w:rsidR="002C227D">
        <w:t xml:space="preserve"> 26. veljače 2018</w:t>
      </w:r>
      <w:r w:rsidR="00FF0AA0">
        <w:t>.</w:t>
      </w:r>
    </w:p>
    <w:p w:rsidRDefault="00695244" w:rsidP="00695244" w:rsidR="00695244" w:rsidRPr="00324A7D"/>
    <w:p w:rsidRDefault="00695244" w:rsidP="00033FF0" w:rsidR="00695244">
      <w:pPr>
        <w:jc w:val="center"/>
      </w:pPr>
      <w:r w:rsidRPr="00324A7D">
        <w:t>r i j e š i o    j e</w:t>
      </w:r>
    </w:p>
    <w:p w:rsidRDefault="00A27433" w:rsidP="00695244" w:rsidR="00A27433" w:rsidRPr="00324A7D">
      <w:pPr>
        <w:jc w:val="center"/>
      </w:pPr>
    </w:p>
    <w:p w:rsidRDefault="00807E24" w:rsidP="00060301" w:rsidR="00695244">
      <w:pPr>
        <w:numPr>
          <w:ilvl w:val="0"/>
          <w:numId w:val="1"/>
        </w:numPr>
        <w:jc w:val="both"/>
      </w:pPr>
      <w:r>
        <w:t>Zaključuje se</w:t>
      </w:r>
      <w:r w:rsidR="00695244" w:rsidRPr="00324A7D">
        <w:t xml:space="preserve"> stečajni postupak nad</w:t>
      </w:r>
      <w:r w:rsidR="002C227D">
        <w:t xml:space="preserve"> stečajnom masom iza OPREMA-OLKON - d.d. u stečaju, Ludbreg, Koprivnička 23, OIB: 34506469014</w:t>
      </w:r>
      <w:r w:rsidR="00695244" w:rsidRPr="00324A7D">
        <w:t>.</w:t>
      </w:r>
    </w:p>
    <w:p w:rsidRDefault="00807E24" w:rsidP="00807E24" w:rsidR="00A27433">
      <w:pPr>
        <w:numPr>
          <w:ilvl w:val="0"/>
          <w:numId w:val="1"/>
        </w:numPr>
        <w:jc w:val="both"/>
      </w:pPr>
      <w:r w:rsidRPr="00807E24">
        <w:t>Ovo rješenje objaviti će se na e-Oglasnoj ploči ovoga s</w:t>
      </w:r>
      <w:r w:rsidR="00587E1A">
        <w:t>uda</w:t>
      </w:r>
      <w:r w:rsidR="00EC140B">
        <w:t>, te će se dostaviti sudskom registru ovoga suda</w:t>
      </w:r>
      <w:r w:rsidR="00587E1A">
        <w:t xml:space="preserve"> prije njegove pravomoćnosti</w:t>
      </w:r>
      <w:r w:rsidR="00EC140B">
        <w:t xml:space="preserve"> radi zabilježbe</w:t>
      </w:r>
      <w:r w:rsidR="00587E1A">
        <w:t xml:space="preserve"> </w:t>
      </w:r>
      <w:r w:rsidR="00EC140B">
        <w:t xml:space="preserve">točke </w:t>
      </w:r>
      <w:r w:rsidR="00587E1A">
        <w:t>I. ovog rješenja</w:t>
      </w:r>
      <w:r w:rsidR="00EC140B">
        <w:t xml:space="preserve"> i radi brisanja stečajnog dužnika</w:t>
      </w:r>
      <w:r w:rsidR="002C227D">
        <w:t xml:space="preserve"> OPREMA-OLKON - d.d. u stečaju, Ludbreg, Koprivnička 23, OIB: 34506469014</w:t>
      </w:r>
      <w:r w:rsidR="009676DD">
        <w:t xml:space="preserve">, </w:t>
      </w:r>
      <w:r w:rsidR="00EC140B">
        <w:t>iz sudskog registra nakon pravomoćnosti</w:t>
      </w:r>
      <w:r w:rsidRPr="00807E24">
        <w:t>.</w:t>
      </w:r>
    </w:p>
    <w:p w:rsidRDefault="00807E24" w:rsidP="00E763B1" w:rsidR="00807E24" w:rsidRPr="00324A7D">
      <w:pPr>
        <w:jc w:val="both"/>
      </w:pPr>
    </w:p>
    <w:p w:rsidRDefault="00695244" w:rsidP="00B51CBF" w:rsidR="009676DD">
      <w:pPr>
        <w:jc w:val="center"/>
      </w:pPr>
      <w:r w:rsidRPr="00324A7D">
        <w:t>Obrazloženje</w:t>
      </w:r>
    </w:p>
    <w:p w:rsidRDefault="00B51CBF" w:rsidP="00B51CBF" w:rsidR="00B51CBF">
      <w:pPr>
        <w:jc w:val="center"/>
      </w:pPr>
    </w:p>
    <w:p w:rsidRDefault="00B51CBF" w:rsidP="00EC140B" w:rsidR="009676DD">
      <w:pPr>
        <w:jc w:val="both"/>
      </w:pPr>
      <w:r>
        <w:tab/>
        <w:t>Rješenjem ovoga suda od</w:t>
      </w:r>
      <w:r w:rsidR="002C227D">
        <w:t xml:space="preserve"> 19. ožujka 2009</w:t>
      </w:r>
      <w:r>
        <w:t>., poslovni broj St-</w:t>
      </w:r>
      <w:r w:rsidR="002C227D">
        <w:t>26/04-120</w:t>
      </w:r>
      <w:r>
        <w:t xml:space="preserve"> zaključen</w:t>
      </w:r>
      <w:r w:rsidR="002C227D">
        <w:t xml:space="preserve"> je </w:t>
      </w:r>
      <w:r>
        <w:t>stečajni postupak nad stečajnim dužnikom</w:t>
      </w:r>
      <w:r w:rsidR="002C227D">
        <w:t xml:space="preserve"> OPREMA-OLKON - d.d. u stečaju, Ludbreg, Koprivnička 23</w:t>
      </w:r>
      <w:r>
        <w:t>, te je isti nastavljen u ime i za račun stečajne mase.</w:t>
      </w:r>
    </w:p>
    <w:p w:rsidRDefault="002C227D" w:rsidP="00EC140B" w:rsidR="002C227D">
      <w:pPr>
        <w:jc w:val="both"/>
      </w:pPr>
    </w:p>
    <w:p w:rsidRDefault="002C227D" w:rsidP="002C227D" w:rsidR="002C227D">
      <w:pPr>
        <w:ind w:firstLine="708"/>
        <w:jc w:val="both"/>
      </w:pPr>
      <w:r>
        <w:t>Nakon što su provedene daljnje radnje koje je bilo potrebno provesti u ime i za račun stečajne mase, stečajni upravitelj je podneskom od 22. siječnja 2016. zatražio da se zaključi i postupak koji se vodi u ime stečajne mase.</w:t>
      </w:r>
    </w:p>
    <w:p w:rsidRDefault="009676DD" w:rsidP="00EC140B" w:rsidR="009676DD">
      <w:pPr>
        <w:jc w:val="both"/>
      </w:pPr>
    </w:p>
    <w:p w:rsidRDefault="009676DD" w:rsidP="00B51CBF" w:rsidR="009676DD">
      <w:pPr>
        <w:ind w:firstLine="708"/>
        <w:jc w:val="both"/>
      </w:pPr>
      <w:r>
        <w:t>S obzirom na iznijeto, ovaj sud je primjenom čl. 199. st. 4. Stečajnog zakona</w:t>
      </w:r>
      <w:r w:rsidRPr="007C6DF5">
        <w:t xml:space="preserve"> (Narodne novine broj 44/96,</w:t>
      </w:r>
      <w:r>
        <w:t xml:space="preserve"> 29/99, 129/00, 123/03, 82/06, </w:t>
      </w:r>
      <w:r w:rsidRPr="007C6DF5">
        <w:t>116/10,</w:t>
      </w:r>
      <w:r>
        <w:t xml:space="preserve"> 125/12 i 133/12,</w:t>
      </w:r>
      <w:r w:rsidRPr="007C6DF5">
        <w:t xml:space="preserve"> </w:t>
      </w:r>
      <w:r>
        <w:t>dalje SZ) odlučio kao u izreci ovog rješenja.</w:t>
      </w:r>
    </w:p>
    <w:p w:rsidRDefault="00B51CBF" w:rsidP="00B51CBF" w:rsidR="00B51CBF">
      <w:pPr>
        <w:ind w:firstLine="708"/>
        <w:jc w:val="both"/>
      </w:pPr>
    </w:p>
    <w:p w:rsidRDefault="00324A7D" w:rsidP="00877496" w:rsidR="002C227D">
      <w:pPr>
        <w:jc w:val="center"/>
      </w:pPr>
      <w:r>
        <w:t xml:space="preserve">U Varaždinu, </w:t>
      </w:r>
      <w:r w:rsidR="002C227D">
        <w:t>26. veljače 2018</w:t>
      </w:r>
      <w:r w:rsidR="00A27433">
        <w:t>.</w:t>
      </w:r>
    </w:p>
    <w:p w:rsidRDefault="00877496" w:rsidP="00877496" w:rsidR="00877496" w:rsidRPr="00C56095">
      <w:pPr>
        <w:ind w:left="4248"/>
        <w:jc w:val="center"/>
        <w:rPr>
          <w:rFonts w:eastAsia="Calibri"/>
        </w:rPr>
      </w:pPr>
      <w:r w:rsidRPr="00C56095">
        <w:rPr>
          <w:rFonts w:eastAsia="Calibri"/>
        </w:rPr>
        <w:t>Sudac:</w:t>
      </w:r>
    </w:p>
    <w:p w:rsidRDefault="00877496" w:rsidP="00877496" w:rsidR="00877496" w:rsidRPr="00C56095">
      <w:pPr>
        <w:ind w:left="4248"/>
        <w:jc w:val="center"/>
        <w:rPr>
          <w:rFonts w:eastAsia="Calibri"/>
        </w:rPr>
      </w:pPr>
    </w:p>
    <w:p w:rsidRDefault="00877496" w:rsidP="00877496" w:rsidR="00877496" w:rsidRPr="00C56095">
      <w:pPr>
        <w:ind w:left="4248"/>
        <w:jc w:val="center"/>
        <w:rPr>
          <w:rFonts w:eastAsia="Calibri"/>
        </w:rPr>
      </w:pPr>
      <w:r w:rsidRPr="00C56095">
        <w:rPr>
          <w:rFonts w:eastAsia="Calibri"/>
        </w:rPr>
        <w:t>Ksenija Flack-Makitan, v. r.</w:t>
      </w:r>
    </w:p>
    <w:p w:rsidRDefault="00877496" w:rsidP="00877496" w:rsidR="00877496" w:rsidRPr="00C56095">
      <w:pPr>
        <w:ind w:left="4248"/>
        <w:jc w:val="center"/>
        <w:rPr>
          <w:rFonts w:eastAsia="Calibri"/>
        </w:rPr>
      </w:pPr>
    </w:p>
    <w:p w:rsidRDefault="00877496" w:rsidP="00877496" w:rsidR="00877496" w:rsidRPr="00C56095">
      <w:pPr>
        <w:ind w:left="4248"/>
        <w:rPr>
          <w:rFonts w:eastAsia="Calibri"/>
        </w:rPr>
      </w:pPr>
    </w:p>
    <w:p w:rsidRDefault="00877496" w:rsidP="00877496" w:rsidR="00877496">
      <w:pPr>
        <w:ind w:left="4248"/>
        <w:jc w:val="center"/>
        <w:rPr>
          <w:rFonts w:eastAsia="Calibri"/>
        </w:rPr>
      </w:pPr>
      <w:r w:rsidRPr="00C56095">
        <w:rPr>
          <w:rFonts w:eastAsia="Calibri"/>
        </w:rPr>
        <w:t xml:space="preserve">Za točnost </w:t>
      </w:r>
      <w:proofErr w:type="spellStart"/>
      <w:r w:rsidRPr="00C56095">
        <w:rPr>
          <w:rFonts w:eastAsia="Calibri"/>
        </w:rPr>
        <w:t>otpravka</w:t>
      </w:r>
      <w:proofErr w:type="spellEnd"/>
      <w:r w:rsidRPr="00C56095">
        <w:rPr>
          <w:rFonts w:eastAsia="Calibri"/>
        </w:rPr>
        <w:t xml:space="preserve"> – ovlašteni službenik</w:t>
      </w:r>
    </w:p>
    <w:p w:rsidRDefault="002E70CC" w:rsidP="009676DD" w:rsidR="002E70CC">
      <w:pPr>
        <w:jc w:val="both"/>
      </w:pPr>
    </w:p>
    <w:p w:rsidRDefault="002C227D" w:rsidP="009676DD" w:rsidR="002C227D">
      <w:pPr>
        <w:jc w:val="both"/>
      </w:pPr>
    </w:p>
    <w:p w:rsidRDefault="00877496" w:rsidP="009676DD" w:rsidR="00877496">
      <w:pPr>
        <w:jc w:val="both"/>
      </w:pPr>
    </w:p>
    <w:p w:rsidRDefault="009676DD" w:rsidP="009676DD" w:rsidR="009676DD" w:rsidRPr="006F44C4">
      <w:pPr>
        <w:jc w:val="both"/>
      </w:pPr>
    </w:p>
    <w:p w:rsidRDefault="00807E24" w:rsidP="00807E24" w:rsidR="00807E24">
      <w:pPr>
        <w:jc w:val="both"/>
      </w:pPr>
      <w:r w:rsidRPr="00B41215">
        <w:t>UPUTA O PRAVNOM LIJEKU:</w:t>
      </w:r>
    </w:p>
    <w:p w:rsidRDefault="00807E24" w:rsidP="00807E24" w:rsidR="00807E24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A27433" w:rsidP="00324A7D" w:rsidR="00A27433">
      <w:pPr>
        <w:jc w:val="both"/>
      </w:pPr>
    </w:p>
    <w:p w:rsidRDefault="00807E24" w:rsidP="00324A7D" w:rsidR="00807E24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Financijska agencija </w:t>
      </w:r>
      <w:r w:rsidR="002E70CC">
        <w:t>Varaždin, A. Cesarca 2,</w:t>
      </w:r>
    </w:p>
    <w:p w:rsidRDefault="00033FF0" w:rsidP="00033FF0" w:rsidR="00033FF0">
      <w:pPr>
        <w:numPr>
          <w:ilvl w:val="0"/>
          <w:numId w:val="2"/>
        </w:numPr>
        <w:jc w:val="both"/>
      </w:pPr>
      <w:r>
        <w:t xml:space="preserve">Ministarstvo financija, Porezna uprava, Područni ured </w:t>
      </w:r>
      <w:r w:rsidR="00877496">
        <w:t>Varaždin, Ispostava Ludbreg, Trg Sv. Trojstva 14</w:t>
      </w:r>
      <w:r w:rsidR="00B51CBF">
        <w:t>,</w:t>
      </w:r>
    </w:p>
    <w:p w:rsidRDefault="00033FF0" w:rsidP="00033FF0" w:rsidR="00033FF0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(odmah i nakon pravomoćnosti rješenja)</w:t>
      </w:r>
    </w:p>
    <w:p w:rsidRDefault="002C227D" w:rsidP="00B51CBF" w:rsidR="00B51CBF">
      <w:pPr>
        <w:numPr>
          <w:ilvl w:val="0"/>
          <w:numId w:val="2"/>
        </w:numPr>
        <w:jc w:val="both"/>
      </w:pPr>
      <w:r>
        <w:t>Stečajni upravit</w:t>
      </w:r>
      <w:bookmarkStart w:name="_GoBack" w:id="0"/>
      <w:bookmarkEnd w:id="0"/>
      <w:r>
        <w:t xml:space="preserve">elj Želimir </w:t>
      </w:r>
      <w:proofErr w:type="spellStart"/>
      <w:r>
        <w:t>Uršulin</w:t>
      </w:r>
      <w:proofErr w:type="spellEnd"/>
      <w:r>
        <w:t xml:space="preserve">, Ivanec, Trg hrvatskih </w:t>
      </w:r>
      <w:proofErr w:type="spellStart"/>
      <w:r>
        <w:t>ivanovaca</w:t>
      </w:r>
      <w:proofErr w:type="spellEnd"/>
      <w:r>
        <w:t xml:space="preserve"> 9,</w:t>
      </w:r>
    </w:p>
    <w:p w:rsidRDefault="00033FF0" w:rsidP="00A27433" w:rsidR="00033FF0">
      <w:pPr>
        <w:numPr>
          <w:ilvl w:val="0"/>
          <w:numId w:val="2"/>
        </w:numPr>
        <w:jc w:val="both"/>
      </w:pPr>
      <w:r>
        <w:t>E-oglasna ploča kao dostava za:</w:t>
      </w:r>
    </w:p>
    <w:p w:rsidRDefault="00B51CBF" w:rsidP="002E70CC" w:rsidR="00CF127C">
      <w:pPr>
        <w:ind w:left="720"/>
        <w:jc w:val="both"/>
      </w:pPr>
      <w:r>
        <w:t>Sve osobe koje imaju pravni interes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033FF0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3B23" w:rsidR="00573B23">
      <w:r>
        <w:separator/>
      </w:r>
    </w:p>
  </w:endnote>
  <w:endnote w:id="0" w:type="continuationSeparator">
    <w:p w:rsidRDefault="00573B23" w:rsidR="00573B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3B23" w:rsidR="00573B23">
      <w:r>
        <w:separator/>
      </w:r>
    </w:p>
  </w:footnote>
  <w:footnote w:id="0" w:type="continuationSeparator">
    <w:p w:rsidRDefault="00573B23" w:rsidR="00573B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6D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</w:r>
    <w:r>
      <w:t>Poslovni broj: 5 S</w:t>
    </w:r>
    <w:r w:rsidR="00760363">
      <w:t>t-</w:t>
    </w:r>
    <w:r w:rsidR="00326DA7">
      <w:t>26/04-138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594E7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33FF0"/>
    <w:rsid w:val="00044285"/>
    <w:rsid w:val="00060301"/>
    <w:rsid w:val="00071743"/>
    <w:rsid w:val="000F3427"/>
    <w:rsid w:val="00102867"/>
    <w:rsid w:val="001433A7"/>
    <w:rsid w:val="00177069"/>
    <w:rsid w:val="001F08FC"/>
    <w:rsid w:val="002C227D"/>
    <w:rsid w:val="002E70CC"/>
    <w:rsid w:val="002F322B"/>
    <w:rsid w:val="00314205"/>
    <w:rsid w:val="00324A7D"/>
    <w:rsid w:val="00326DA7"/>
    <w:rsid w:val="00360014"/>
    <w:rsid w:val="004618F0"/>
    <w:rsid w:val="004623F3"/>
    <w:rsid w:val="00490E32"/>
    <w:rsid w:val="004A20D6"/>
    <w:rsid w:val="00544BCE"/>
    <w:rsid w:val="00562867"/>
    <w:rsid w:val="00573B23"/>
    <w:rsid w:val="00587E1A"/>
    <w:rsid w:val="00594E74"/>
    <w:rsid w:val="00636DC7"/>
    <w:rsid w:val="00695244"/>
    <w:rsid w:val="006F300C"/>
    <w:rsid w:val="00750A1E"/>
    <w:rsid w:val="00760363"/>
    <w:rsid w:val="00807E24"/>
    <w:rsid w:val="00843F37"/>
    <w:rsid w:val="00877496"/>
    <w:rsid w:val="008D5079"/>
    <w:rsid w:val="009676DD"/>
    <w:rsid w:val="00A04466"/>
    <w:rsid w:val="00A27433"/>
    <w:rsid w:val="00A51CE0"/>
    <w:rsid w:val="00A5293B"/>
    <w:rsid w:val="00A70291"/>
    <w:rsid w:val="00A75ED3"/>
    <w:rsid w:val="00AA44E2"/>
    <w:rsid w:val="00B51CBF"/>
    <w:rsid w:val="00BB4696"/>
    <w:rsid w:val="00BC5983"/>
    <w:rsid w:val="00BD2C0C"/>
    <w:rsid w:val="00C6407F"/>
    <w:rsid w:val="00C92D10"/>
    <w:rsid w:val="00CF127C"/>
    <w:rsid w:val="00D67A30"/>
    <w:rsid w:val="00DE1A40"/>
    <w:rsid w:val="00E763B1"/>
    <w:rsid w:val="00E86E5F"/>
    <w:rsid w:val="00EA09B0"/>
    <w:rsid w:val="00EC140B"/>
    <w:rsid w:val="00F16A3C"/>
    <w:rsid w:val="00F307EE"/>
    <w:rsid w:val="00F328F7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8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18F0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618F0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618F0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618F0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51CB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8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18F0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618F0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618F0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618F0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676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St-26/2004-138</izvorni_sadrzaj>
    <derivirana_varijabla naziv="DomainObject.Oznaka_1">St-26/2004-138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2004.</izvorni_sadrzaj>
    <derivirana_varijabla naziv="DomainObject.Predmet.DatumOsnivanja_1">18.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ožujka 2009.</izvorni_sadrzaj>
    <derivirana_varijabla naziv="DomainObject.Predmet.DatumRjesavanja_1">17. ožujka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16. ožujka 2009.</izvorni_sadrzaj>
    <derivirana_varijabla naziv="DomainObject.Predmet.DatumZatvaranja_1">16. ožujka 2009.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PRILOG Dana 06.04.2004. godine spojen spis ovog suda br. St-28/04 radi vođenja zajedničkog postupka pod br. St-26/04. IN2 napomene: PREDMET kal. 03.01.2007., 11.01.2007. VIII, kal. 29.04.2007., 18.6.2007. VIII, kal.  11.7.2007., 17.8.2007. u VIII (pravomoćnost),  03.10.2007. VIII, kal. 14.10.2007., 23.10.2007. VIII, kal. 31.4.2008., 25.4.2008. v, kal 12.5.2008., 13.5.2008. V, kal. 6. 6. 2008.,, 14.07.2008. V, R=6.11.2008., 5. 11. 2008. V; kal. 18.3.2009.; 23.4.2009. V;  kal. 2. 6. 2009.; 1.9.2009. V; kal. 4.4.2010.; 19.4.2010. u ref. 5; kal. 23.5.2011. IN2 napomene: ROČIŠTA Ispitno i izvještajno ročište održano je 15.6.2004. Rješenje o utvrđenim tražbinama na ročištu 15.6.2007., doneseno 30.6.2004., br. St-26/04-21. Povijest stečajnih upravitelja: 20.04.2004.- Želimir Uršulin;</izvorni_sadrzaj>
    <derivirana_varijabla naziv="DomainObject.Predmet.Opis_1">MIGRIRANO IZ IN2 IN2 napomene: PRILOG Dana 06.04.2004. godine spojen spis ovog suda br. St-28/04 radi vođenja zajedničkog postupka pod br. St-26/04. IN2 napomene: PREDMET kal. 03.01.2007., 11.01.2007. VIII, kal. 29.04.2007., 18.6.2007. VIII, kal.  11.7.2007., 17.8.2007. u VIII (pravomoćnost),  03.10.2007. VIII, kal. 14.10.2007., 23.10.2007. VIII, kal. 31.4.2008., 25.4.2008. v, kal 12.5.2008., 13.5.2008. V, kal. 6. 6. 2008.,, 14.07.2008. V, R=6.11.2008., 5. 11. 2008. V; kal. 18.3.2009.; 23.4.2009. V;  kal. 2. 6. 2009.; 1.9.2009. V; kal. 4.4.2010.; 19.4.2010. u ref. 5; kal. 23.5.2011. IN2 napomene: ROČIŠTA Ispitno i izvještajno ročište održano je 15.6.2004. Rješenje o utvrđenim tražbinama na ročištu 15.6.2007., doneseno 30.6.2004., br. St-26/04-21. Povijest stečajnih upravitelja: 20.04.2004.- Želimir Uršulin;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St-26/2004</izvorni_sadrzaj>
    <derivirana_varijabla naziv="DomainObject.Predmet.OznakaBroj_1">St-26/2004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OPREMA-OLKON - dioničko društvo za proizvodnju i promet opreme za konfekcije</izvorni_sadrzaj>
    <derivirana_varijabla naziv="DomainObject.Predmet.ProtustrankaFormated_1">  OPREMA-OLKON - dioničko društvo za proizvodnju i promet opreme za konfekcije</derivirana_varijabla>
  </DomainObject.Predmet.ProtustrankaFormated>
  <DomainObject.Predmet.ProtustrankaFormatedOIB>
    <izvorni_sadrzaj>  OPREMA-OLKON - dioničko društvo za proizvodnju i promet opreme za konfekcije, OIB 34506469014</izvorni_sadrzaj>
    <derivirana_varijabla naziv="DomainObject.Predmet.ProtustrankaFormatedOIB_1">  OPREMA-OLKON - dioničko društvo za proizvodnju i promet opreme za konfekcije, OIB 34506469014</derivirana_varijabla>
  </DomainObject.Predmet.ProtustrankaFormatedOIB>
  <DomainObject.Predmet.ProtustrankaFormatedWithAdress>
    <izvorni_sadrzaj> OPREMA-OLKON - dioničko društvo za proizvodnju i promet opreme za konfekcije, Koprivnička 23, 42230 Ludbreg</izvorni_sadrzaj>
    <derivirana_varijabla naziv="DomainObject.Predmet.ProtustrankaFormatedWithAdress_1"> OPREMA-OLKON - dioničko društvo za proizvodnju i promet opreme za konfekcije, Koprivnička 23, 42230 Ludbreg</derivirana_varijabla>
  </DomainObject.Predmet.ProtustrankaFormatedWithAdress>
  <DomainObject.Predmet.ProtustrankaFormatedWithAdressOIB>
    <izvorni_sadrzaj> OPREMA-OLKON - dioničko društvo za proizvodnju i promet opreme za konfekcije, OIB 34506469014, Koprivnička 23, 42230 Ludbreg</izvorni_sadrzaj>
    <derivirana_varijabla naziv="DomainObject.Predmet.ProtustrankaFormatedWithAdressOIB_1"> OPREMA-OLKON - dioničko društvo za proizvodnju i promet opreme za konfekcije, OIB 34506469014, Koprivnička 23, 42230 Ludbreg</derivirana_varijabla>
  </DomainObject.Predmet.ProtustrankaFormatedWithAdressOIB>
  <DomainObject.Predmet.ProtustrankaWithAdress>
    <izvorni_sadrzaj>OPREMA-OLKON - dioničko društvo za proizvodnju i promet opreme za konfekcije Koprivnička 23, 42230 Ludbreg</izvorni_sadrzaj>
    <derivirana_varijabla naziv="DomainObject.Predmet.ProtustrankaWithAdress_1">OPREMA-OLKON - dioničko društvo za proizvodnju i promet opreme za konfekcije Koprivnička 23, 42230 Ludbreg</derivirana_varijabla>
  </DomainObject.Predmet.ProtustrankaWithAdress>
  <DomainObject.Predmet.ProtustrankaWithAdressOIB>
    <izvorni_sadrzaj>OPREMA-OLKON - dioničko društvo za proizvodnju i promet opreme za konfekcije, OIB 34506469014, Koprivnička 23, 42230 Ludbreg</izvorni_sadrzaj>
    <derivirana_varijabla naziv="DomainObject.Predmet.ProtustrankaWithAdressOIB_1">OPREMA-OLKON - dioničko društvo za proizvodnju i promet opreme za konfekcije, OIB 34506469014, Koprivnička 23, 42230 Ludbreg</derivirana_varijabla>
  </DomainObject.Predmet.ProtustrankaWithAdressOIB>
  <DomainObject.Predmet.ProtustrankaNazivFormated>
    <izvorni_sadrzaj>OPREMA-OLKON - dioničko društvo za proizvodnju i promet opreme za konfekcije</izvorni_sadrzaj>
    <derivirana_varijabla naziv="DomainObject.Predmet.ProtustrankaNazivFormated_1">OPREMA-OLKON - dioničko društvo za proizvodnju i promet opreme za konfekcije</derivirana_varijabla>
  </DomainObject.Predmet.ProtustrankaNazivFormated>
  <DomainObject.Predmet.ProtustrankaNazivFormatedOIB>
    <izvorni_sadrzaj>OPREMA-OLKON - dioničko društvo za proizvodnju i promet opreme za konfekcije, OIB 34506469014</izvorni_sadrzaj>
    <derivirana_varijabla naziv="DomainObject.Predmet.ProtustrankaNazivFormatedOIB_1">OPREMA-OLKON - dioničko društvo za proizvodnju i promet opreme za konfekcije, OIB 34506469014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OPREMA-OLKON - dioničko društvo za proizvodnju i promet opreme za konfekcije</izvorni_sadrzaj>
    <derivirana_varijabla naziv="DomainObject.Predmet.StrankaFormated_1">  OPREMA-OLKON - dioničko društvo za proizvodnju i promet opreme za konfekcije</derivirana_varijabla>
  </DomainObject.Predmet.StrankaFormated>
  <DomainObject.Predmet.StrankaFormatedOIB>
    <izvorni_sadrzaj>  OPREMA-OLKON - dioničko društvo za proizvodnju i promet opreme za konfekcije</izvorni_sadrzaj>
    <derivirana_varijabla naziv="DomainObject.Predmet.StrankaFormatedOIB_1">  OPREMA-OLKON - dioničko društvo za proizvodnju i promet opreme za konfekcije</derivirana_varijabla>
  </DomainObject.Predmet.StrankaFormatedOIB>
  <DomainObject.Predmet.StrankaFormatedWithAdress>
    <izvorni_sadrzaj> OPREMA-OLKON - dioničko društvo za proizvodnju i promet opreme za konfekcije, Koprivnička 23, 42230 Ludbreg</izvorni_sadrzaj>
    <derivirana_varijabla naziv="DomainObject.Predmet.StrankaFormatedWithAdress_1"> OPREMA-OLKON - dioničko društvo za proizvodnju i promet opreme za konfekcije, Koprivnička 23, 42230 Ludbreg</derivirana_varijabla>
  </DomainObject.Predmet.StrankaFormatedWithAdress>
  <DomainObject.Predmet.StrankaFormatedWithAdressOIB>
    <izvorni_sadrzaj> OPREMA-OLKON - dioničko društvo za proizvodnju i promet opreme za konfekcije, Koprivnička 23, 42230 Ludbreg</izvorni_sadrzaj>
    <derivirana_varijabla naziv="DomainObject.Predmet.StrankaFormatedWithAdressOIB_1"> OPREMA-OLKON - dioničko društvo za proizvodnju i promet opreme za konfekcije, Koprivnička 23, 42230 Ludbreg</derivirana_varijabla>
  </DomainObject.Predmet.StrankaFormatedWithAdressOIB>
  <DomainObject.Predmet.StrankaWithAdress>
    <izvorni_sadrzaj>OPREMA-OLKON - dioničko društvo za proizvodnju i promet opreme za konfekcije Koprivnička 23,42230 Ludbreg</izvorni_sadrzaj>
    <derivirana_varijabla naziv="DomainObject.Predmet.StrankaWithAdress_1">OPREMA-OLKON - dioničko društvo za proizvodnju i promet opreme za konfekcije Koprivnička 23,42230 Ludbreg</derivirana_varijabla>
  </DomainObject.Predmet.StrankaWithAdress>
  <DomainObject.Predmet.StrankaWithAdressOIB>
    <izvorni_sadrzaj>OPREMA-OLKON - dioničko društvo za proizvodnju i promet opreme za konfekcije, Koprivnička 23,42230 Ludbreg</izvorni_sadrzaj>
    <derivirana_varijabla naziv="DomainObject.Predmet.StrankaWithAdressOIB_1">OPREMA-OLKON - dioničko društvo za proizvodnju i promet opreme za konfekcije, Koprivnička 23,42230 Ludbreg</derivirana_varijabla>
  </DomainObject.Predmet.StrankaWithAdressOIB>
  <DomainObject.Predmet.StrankaNazivFormated>
    <izvorni_sadrzaj>OPREMA-OLKON - dioničko društvo za proizvodnju i promet opreme za konfekcije</izvorni_sadrzaj>
    <derivirana_varijabla naziv="DomainObject.Predmet.StrankaNazivFormated_1">OPREMA-OLKON - dioničko društvo za proizvodnju i promet opreme za konfekcije</derivirana_varijabla>
  </DomainObject.Predmet.StrankaNazivFormated>
  <DomainObject.Predmet.StrankaNazivFormatedOIB>
    <izvorni_sadrzaj>OPREMA-OLKON - dioničko društvo za proizvodnju i promet opreme za konfekcije</izvorni_sadrzaj>
    <derivirana_varijabla naziv="DomainObject.Predmet.StrankaNazivFormatedOIB_1">OPREMA-OLKON - dioničko društvo za proizvodnju i promet opreme za konfekcije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OPREMA-OLKON - dioničko društvo za proizvodnju i promet opreme za konfekcije</item>
    </izvorni_sadrzaj>
    <derivirana_varijabla naziv="DomainObject.Predmet.StrankaListFormated_1">
      <item>OPREMA-OLKON - dioničko društvo za proizvodnju i promet opreme za konfekcije</item>
    </derivirana_varijabla>
  </DomainObject.Predmet.StrankaListFormated>
  <DomainObject.Predmet.StrankaListFormatedOIB>
    <izvorni_sadrzaj>
      <item>OPREMA-OLKON - dioničko društvo za proizvodnju i promet opreme za konfekcije</item>
    </izvorni_sadrzaj>
    <derivirana_varijabla naziv="DomainObject.Predmet.StrankaListFormatedOIB_1">
      <item>OPREMA-OLKON - dioničko društvo za proizvodnju i promet opreme za konfekcije</item>
    </derivirana_varijabla>
  </DomainObject.Predmet.StrankaListFormatedOIB>
  <DomainObject.Predmet.StrankaListFormatedWithAdress>
    <izvorni_sadrzaj>
      <item>OPREMA-OLKON - dioničko društvo za proizvodnju i promet opreme za konfekcije, Koprivnička 23, 42230 Ludbreg</item>
    </izvorni_sadrzaj>
    <derivirana_varijabla naziv="DomainObject.Predmet.StrankaListFormatedWithAdress_1">
      <item>OPREMA-OLKON - dioničko društvo za proizvodnju i promet opreme za konfekcije, Koprivnička 23, 42230 Ludbreg</item>
    </derivirana_varijabla>
  </DomainObject.Predmet.StrankaListFormatedWithAdress>
  <DomainObject.Predmet.StrankaListFormatedWithAdressOIB>
    <izvorni_sadrzaj>
      <item>OPREMA-OLKON - dioničko društvo za proizvodnju i promet opreme za konfekcije, Koprivnička 23, 42230 Ludbreg</item>
    </izvorni_sadrzaj>
    <derivirana_varijabla naziv="DomainObject.Predmet.StrankaListFormatedWithAdressOIB_1">
      <item>OPREMA-OLKON - dioničko društvo za proizvodnju i promet opreme za konfekcije, Koprivnička 23, 42230 Ludbreg</item>
    </derivirana_varijabla>
  </DomainObject.Predmet.StrankaListFormatedWithAdressOIB>
  <DomainObject.Predmet.StrankaListNazivFormated>
    <izvorni_sadrzaj>
      <item>OPREMA-OLKON - dioničko društvo za proizvodnju i promet opreme za konfekcije</item>
    </izvorni_sadrzaj>
    <derivirana_varijabla naziv="DomainObject.Predmet.StrankaListNazivFormated_1">
      <item>OPREMA-OLKON - dioničko društvo za proizvodnju i promet opreme za konfekcije</item>
    </derivirana_varijabla>
  </DomainObject.Predmet.StrankaListNazivFormated>
  <DomainObject.Predmet.StrankaListNazivFormatedOIB>
    <izvorni_sadrzaj>
      <item>OPREMA-OLKON - dioničko društvo za proizvodnju i promet opreme za konfekcije</item>
    </izvorni_sadrzaj>
    <derivirana_varijabla naziv="DomainObject.Predmet.StrankaListNazivFormatedOIB_1">
      <item>OPREMA-OLKON - dioničko društvo za proizvodnju i promet opreme za konfekcije</item>
    </derivirana_varijabla>
  </DomainObject.Predmet.StrankaListNazivFormatedOIB>
  <DomainObject.Predmet.ProtuStrankaListFormated>
    <izvorni_sadrzaj>
      <item>OPREMA-OLKON - dioničko društvo za proizvodnju i promet opreme za konfekcije</item>
    </izvorni_sadrzaj>
    <derivirana_varijabla naziv="DomainObject.Predmet.ProtuStrankaListFormated_1">
      <item>OPREMA-OLKON - dioničko društvo za proizvodnju i promet opreme za konfekcije</item>
    </derivirana_varijabla>
  </DomainObject.Predmet.ProtuStrankaListFormated>
  <DomainObject.Predmet.ProtuStrankaListFormatedOIB>
    <izvorni_sadrzaj>
      <item>OPREMA-OLKON - dioničko društvo za proizvodnju i promet opreme za konfekcije, OIB 34506469014</item>
    </izvorni_sadrzaj>
    <derivirana_varijabla naziv="DomainObject.Predmet.ProtuStrankaListFormatedOIB_1">
      <item>OPREMA-OLKON - dioničko društvo za proizvodnju i promet opreme za konfekcije, OIB 34506469014</item>
    </derivirana_varijabla>
  </DomainObject.Predmet.ProtuStrankaListFormatedOIB>
  <DomainObject.Predmet.ProtuStrankaListFormatedWithAdress>
    <izvorni_sadrzaj>
      <item>OPREMA-OLKON - dioničko društvo za proizvodnju i promet opreme za konfekcije, Koprivnička 23, 42230 Ludbreg</item>
    </izvorni_sadrzaj>
    <derivirana_varijabla naziv="DomainObject.Predmet.ProtuStrankaListFormatedWithAdress_1">
      <item>OPREMA-OLKON - dioničko društvo za proizvodnju i promet opreme za konfekcije, Koprivnička 23, 42230 Ludbreg</item>
    </derivirana_varijabla>
  </DomainObject.Predmet.ProtuStrankaListFormatedWithAdress>
  <DomainObject.Predmet.ProtuStrankaListFormatedWithAdressOIB>
    <izvorni_sadrzaj>
      <item>OPREMA-OLKON - dioničko društvo za proizvodnju i promet opreme za konfekcije, OIB 34506469014, Koprivnička 23, 42230 Ludbreg</item>
    </izvorni_sadrzaj>
    <derivirana_varijabla naziv="DomainObject.Predmet.ProtuStrankaListFormatedWithAdressOIB_1">
      <item>OPREMA-OLKON - dioničko društvo za proizvodnju i promet opreme za konfekcije, OIB 34506469014, Koprivnička 23, 42230 Ludbreg</item>
    </derivirana_varijabla>
  </DomainObject.Predmet.ProtuStrankaListFormatedWithAdressOIB>
  <DomainObject.Predmet.ProtuStrankaListNazivFormated>
    <izvorni_sadrzaj>
      <item>OPREMA-OLKON - dioničko društvo za proizvodnju i promet opreme za konfekcije</item>
    </izvorni_sadrzaj>
    <derivirana_varijabla naziv="DomainObject.Predmet.ProtuStrankaListNazivFormated_1">
      <item>OPREMA-OLKON - dioničko društvo za proizvodnju i promet opreme za konfekcije</item>
    </derivirana_varijabla>
  </DomainObject.Predmet.ProtuStrankaListNazivFormated>
  <DomainObject.Predmet.ProtuStrankaListNazivFormatedOIB>
    <izvorni_sadrzaj>
      <item>OPREMA-OLKON - dioničko društvo za proizvodnju i promet opreme za konfekcije, OIB 34506469014</item>
    </izvorni_sadrzaj>
    <derivirana_varijabla naziv="DomainObject.Predmet.ProtuStrankaListNazivFormatedOIB_1">
      <item>OPREMA-OLKON - dioničko društvo za proizvodnju i promet opreme za konfekcije, OIB 34506469014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>St-26/2004-138</izvorni_sadrzaj>
    <derivirana_varijabla naziv="DomainObject.PoslovniBrojDokumenta_1">St-26/2004-138</derivirana_varijabla>
  </DomainObject.PoslovniBrojDokumenta>
  <DomainObject.Predmet.StrankaIDrugi>
    <izvorni_sadrzaj>OPREMA-OLKON - dioničko društvo za proizvodnju i promet opreme za konfekcije</izvorni_sadrzaj>
    <derivirana_varijabla naziv="DomainObject.Predmet.StrankaIDrugi_1">OPREMA-OLKON - dioničko društvo za proizvodnju i promet opreme za konfekcije</derivirana_varijabla>
  </DomainObject.Predmet.StrankaIDrugi>
  <DomainObject.Predmet.ProtustrankaIDrugi>
    <izvorni_sadrzaj>OPREMA-OLKON - dioničko društvo za proizvodnju i promet opreme za konfekcije</izvorni_sadrzaj>
    <derivirana_varijabla naziv="DomainObject.Predmet.ProtustrankaIDrugi_1">OPREMA-OLKON - dioničko društvo za proizvodnju i promet opreme za konfekcije</derivirana_varijabla>
  </DomainObject.Predmet.ProtustrankaIDrugi>
  <DomainObject.Predmet.StrankaIDrugiAdressOIB>
    <izvorni_sadrzaj>OPREMA-OLKON - dioničko društvo za proizvodnju i promet opreme za konfekcije, Koprivnička 23, 42230 Ludbreg</izvorni_sadrzaj>
    <derivirana_varijabla naziv="DomainObject.Predmet.StrankaIDrugiAdressOIB_1">OPREMA-OLKON - dioničko društvo za proizvodnju i promet opreme za konfekcije, Koprivnička 23, 42230 Ludbreg</derivirana_varijabla>
  </DomainObject.Predmet.StrankaIDrugiAdressOIB>
  <DomainObject.Predmet.ProtustrankaIDrugiAdressOIB>
    <izvorni_sadrzaj>OPREMA-OLKON - dioničko društvo za proizvodnju i promet opreme za konfekcije, OIB 34506469014, Koprivnička 23, 42230 Ludbreg</izvorni_sadrzaj>
    <derivirana_varijabla naziv="DomainObject.Predmet.ProtustrankaIDrugiAdressOIB_1">OPREMA-OLKON - dioničko društvo za proizvodnju i promet opreme za konfekcije, OIB 34506469014, Koprivnička 23,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2004.</izvorni_sadrzaj>
    <derivirana_varijabla naziv="DomainObject.Predmet.OdlukaRjesenje.DatumDonosenjaOdluke_1">20. travnja 2004.</derivirana_varijabla>
  </DomainObject.Predmet.OdlukaRjesenje.DatumDonosenjaOdluke>
  <DomainObject.Predmet.OdlukaRjesenje.DatumPravomocnosti>
    <izvorni_sadrzaj>18. svibnja 2004.</izvorni_sadrzaj>
    <derivirana_varijabla naziv="DomainObject.Predmet.OdlukaRjesenje.DatumPravomocnosti_1">18. svibnja 2004.</derivirana_varijabla>
  </DomainObject.Predmet.OdlukaRjesenje.DatumPravomocnosti>
  <DomainObject.Predmet.OdlukaRjesenje.Oznaka>
    <izvorni_sadrzaj>St-26/2004-8</izvorni_sadrzaj>
    <derivirana_varijabla naziv="DomainObject.Predmet.OdlukaRjesenje.Oznaka_1">St-26/2004-8</derivirana_varijabla>
  </DomainObject.Predmet.OdlukaRjesenje.Oznaka>
  <DomainObject.Predmet.SudioniciListNaziv>
    <izvorni_sadrzaj>
      <item>OPREMA-OLKON - dioničko društvo za proizvodnju i promet opreme za konfekcije</item>
      <item>OPREMA-OLKON - dioničko društvo za proizvodnju i promet opreme za konfekcije</item>
    </izvorni_sadrzaj>
    <derivirana_varijabla naziv="DomainObject.Predmet.SudioniciListNaziv_1">
      <item>OPREMA-OLKON - dioničko društvo za proizvodnju i promet opreme za konfekcije</item>
      <item>OPREMA-OLKON - dioničko društvo za proizvodnju i promet opreme za konfekcije</item>
    </derivirana_varijabla>
  </DomainObject.Predmet.SudioniciListNaziv>
  <DomainObject.Predmet.SudioniciListAdressOIB>
    <izvorni_sadrzaj>
      <item>OPREMA-OLKON - dioničko društvo za proizvodnju i promet opreme za konfekcije, Koprivnička 23,42230 Ludbreg</item>
      <item>OPREMA-OLKON - dioničko društvo za proizvodnju i promet opreme za konfekcije, OIB 34506469014, Koprivnička 23,42230 Ludbreg</item>
    </izvorni_sadrzaj>
    <derivirana_varijabla naziv="DomainObject.Predmet.SudioniciListAdressOIB_1">
      <item>OPREMA-OLKON - dioničko društvo za proizvodnju i promet opreme za konfekcije, Koprivnička 23,42230 Ludbreg</item>
      <item>OPREMA-OLKON - dioničko društvo za proizvodnju i promet opreme za konfekcije, OIB 34506469014, Koprivnička 23,42230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34506469014</item>
    </izvorni_sadrzaj>
    <derivirana_varijabla naziv="DomainObject.Predmet.SudioniciListNazivOIB_1">
      <item>, OIB null</item>
      <item>, OIB 34506469014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430</properties:Words>
  <properties:Characters>2201</properties:Characters>
  <properties:Lines>79</properties:Lines>
  <properties:Paragraphs>27</properties:Paragraphs>
  <properties:TotalTime>116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2018-02-26T09:07:00Z</cp:lastPrinted>
  <dcterms:modified xmlns:xsi="http://www.w3.org/2001/XMLSchema-instance" xsi:type="dcterms:W3CDTF">2018-02-26T09:08:00Z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St-26/2004-138 / Odluka - Rješenje o brisanju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