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1645" w14:paraId="12e164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490E06">
        <w:t>399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490E06">
        <w:t>PRIMUS INTER PARES</w:t>
      </w:r>
      <w:r w:rsidR="00214EDB">
        <w:t xml:space="preserve"> </w:t>
      </w:r>
      <w:r w:rsidR="00F738F0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490E06">
        <w:t>60336780482,</w:t>
      </w:r>
      <w:r>
        <w:t xml:space="preserve"> MBS: </w:t>
      </w:r>
      <w:r w:rsidR="00490E06">
        <w:t>080469312,</w:t>
      </w:r>
      <w:r w:rsidR="00214EDB">
        <w:t xml:space="preserve"> </w:t>
      </w:r>
      <w:r w:rsidR="00B3507A">
        <w:t xml:space="preserve">Zagreb, </w:t>
      </w:r>
      <w:r w:rsidR="00490E06">
        <w:t>Lavoslava Ružičke 34</w:t>
      </w:r>
      <w:r w:rsidR="00214EDB">
        <w:t>,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490E06">
        <w:t>PRIMUS INTER PARES  d.o.o., OIB: 60336780482, MBS: 080469312, Zagreb, Lavoslava Ružičke 34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490E06">
        <w:t>68.136,71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490E06">
        <w:t>PRIMUS INTER PARES  d.o.o., OIB: 60336780482, MBS: 080469312, Zagreb, Lavoslava Ružičke 34</w:t>
      </w:r>
      <w:r w:rsidR="0062512C">
        <w:t xml:space="preserve">, </w:t>
      </w:r>
      <w:r w:rsidR="00214EDB">
        <w:t xml:space="preserve">direktor, </w:t>
      </w:r>
      <w:r w:rsidR="00490E06">
        <w:t>FRANJO ĆORLUKA,</w:t>
      </w:r>
      <w:r w:rsidR="003B01BD">
        <w:t xml:space="preserve"> O</w:t>
      </w:r>
      <w:r w:rsidR="00A36F2A">
        <w:t xml:space="preserve">IB: </w:t>
      </w:r>
      <w:r w:rsidR="00490E06">
        <w:t>67553838900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490E06">
        <w:t>399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A1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A1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B0A1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0A13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INTER PARES d.o.o.</izvorni_sadrzaj>
    <derivirana_varijabla naziv="DomainObject.Predmet.ProtustrankaFormated_1">  PRIMUS INTER PARES d.o.o.</derivirana_varijabla>
  </DomainObject.Predmet.ProtustrankaFormated>
  <DomainObject.Predmet.ProtustrankaFormatedOIB>
    <izvorni_sadrzaj>  PRIMUS INTER PARES d.o.o., OIB 60336780482</izvorni_sadrzaj>
    <derivirana_varijabla naziv="DomainObject.Predmet.ProtustrankaFormatedOIB_1">  PRIMUS INTER PARES d.o.o., OIB 60336780482</derivirana_varijabla>
  </DomainObject.Predmet.ProtustrankaFormatedOIB>
  <DomainObject.Predmet.ProtustrankaFormatedWithAdress>
    <izvorni_sadrzaj> PRIMUS INTER PARES d.o.o., Lavoslava Ružičke 34, 10000 Zagreb</izvorni_sadrzaj>
    <derivirana_varijabla naziv="DomainObject.Predmet.ProtustrankaFormatedWithAdress_1"> PRIMUS INTER PARES d.o.o., Lavoslava Ružičke 34, 10000 Zagreb</derivirana_varijabla>
  </DomainObject.Predmet.ProtustrankaFormatedWithAdress>
  <DomainObject.Predmet.ProtustrankaFormatedWithAdressOIB>
    <izvorni_sadrzaj> PRIMUS INTER PARES d.o.o., OIB 60336780482, Lavoslava Ružičke 34, 10000 Zagreb</izvorni_sadrzaj>
    <derivirana_varijabla naziv="DomainObject.Predmet.ProtustrankaFormatedWithAdressOIB_1"> PRIMUS INTER PARES d.o.o., OIB 60336780482, Lavoslava Ružičke 34, 10000 Zagreb</derivirana_varijabla>
  </DomainObject.Predmet.ProtustrankaFormatedWithAdressOIB>
  <DomainObject.Predmet.ProtustrankaWithAdress>
    <izvorni_sadrzaj>PRIMUS INTER PARES d.o.o. Lavoslava Ružičke 34, 10000 Zagreb</izvorni_sadrzaj>
    <derivirana_varijabla naziv="DomainObject.Predmet.ProtustrankaWithAdress_1">PRIMUS INTER PARES d.o.o. Lavoslava Ružičke 34, 10000 Zagreb</derivirana_varijabla>
  </DomainObject.Predmet.ProtustrankaWithAdress>
  <DomainObject.Predmet.ProtustrankaWithAdressOIB>
    <izvorni_sadrzaj>PRIMUS INTER PARES d.o.o., OIB 60336780482, Lavoslava Ružičke 34, 10000 Zagreb</izvorni_sadrzaj>
    <derivirana_varijabla naziv="DomainObject.Predmet.ProtustrankaWithAdressOIB_1">PRIMUS INTER PARES d.o.o., OIB 60336780482, Lavoslava Ružičke 34, 10000 Zagreb</derivirana_varijabla>
  </DomainObject.Predmet.ProtustrankaWithAdressOIB>
  <DomainObject.Predmet.ProtustrankaNazivFormated>
    <izvorni_sadrzaj>PRIMUS INTER PARES d.o.o.</izvorni_sadrzaj>
    <derivirana_varijabla naziv="DomainObject.Predmet.ProtustrankaNazivFormated_1">PRIMUS INTER PARES d.o.o.</derivirana_varijabla>
  </DomainObject.Predmet.ProtustrankaNazivFormated>
  <DomainObject.Predmet.ProtustrankaNazivFormatedOIB>
    <izvorni_sadrzaj>PRIMUS INTER PARES d.o.o., OIB 60336780482</izvorni_sadrzaj>
    <derivirana_varijabla naziv="DomainObject.Predmet.ProtustrankaNazivFormatedOIB_1">PRIMUS INTER PARES d.o.o., OIB 60336780482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INTER PARES d.o.o.</item>
    </izvorni_sadrzaj>
    <derivirana_varijabla naziv="DomainObject.Predmet.ProtuStrankaListFormated_1">
      <item>PRIMUS INTER PARES d.o.o.</item>
    </derivirana_varijabla>
  </DomainObject.Predmet.ProtuStrankaListFormated>
  <DomainObject.Predmet.ProtuStrankaListFormatedOIB>
    <izvorni_sadrzaj>
      <item>PRIMUS INTER PARES d.o.o., OIB 60336780482</item>
    </izvorni_sadrzaj>
    <derivirana_varijabla naziv="DomainObject.Predmet.ProtuStrankaListFormatedOIB_1">
      <item>PRIMUS INTER PARES d.o.o., OIB 60336780482</item>
    </derivirana_varijabla>
  </DomainObject.Predmet.ProtuStrankaListFormatedOIB>
  <DomainObject.Predmet.ProtuStrankaListFormatedWithAdress>
    <izvorni_sadrzaj>
      <item>PRIMUS INTER PARES d.o.o., Lavoslava Ružičke 34, 10000 Zagreb</item>
    </izvorni_sadrzaj>
    <derivirana_varijabla naziv="DomainObject.Predmet.ProtuStrankaListFormatedWithAdress_1">
      <item>PRIMUS INTER PARES d.o.o., Lavoslava Ružičke 34, 10000 Zagreb</item>
    </derivirana_varijabla>
  </DomainObject.Predmet.ProtuStrankaListFormatedWithAdress>
  <DomainObject.Predmet.ProtuStrankaListFormatedWithAdressOIB>
    <izvorni_sadrzaj>
      <item>PRIMUS INTER PARES d.o.o., OIB 60336780482, Lavoslava Ružičke 34, 10000 Zagreb</item>
    </izvorni_sadrzaj>
    <derivirana_varijabla naziv="DomainObject.Predmet.ProtuStrankaListFormatedWithAdressOIB_1">
      <item>PRIMUS INTER PARES d.o.o., OIB 60336780482, Lavoslava Ružičke 34, 10000 Zagreb</item>
    </derivirana_varijabla>
  </DomainObject.Predmet.ProtuStrankaListFormatedWithAdressOIB>
  <DomainObject.Predmet.ProtuStrankaListNazivFormated>
    <izvorni_sadrzaj>
      <item>PRIMUS INTER PARES d.o.o.</item>
    </izvorni_sadrzaj>
    <derivirana_varijabla naziv="DomainObject.Predmet.ProtuStrankaListNazivFormated_1">
      <item>PRIMUS INTER PARES d.o.o.</item>
    </derivirana_varijabla>
  </DomainObject.Predmet.ProtuStrankaListNazivFormated>
  <DomainObject.Predmet.ProtuStrankaListNazivFormatedOIB>
    <izvorni_sadrzaj>
      <item>PRIMUS INTER PARES d.o.o., OIB 60336780482</item>
    </izvorni_sadrzaj>
    <derivirana_varijabla naziv="DomainObject.Predmet.ProtuStrankaListNazivFormatedOIB_1">
      <item>PRIMUS INTER PARES d.o.o., OIB 60336780482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INTER PARES d.o.o.</izvorni_sadrzaj>
    <derivirana_varijabla naziv="DomainObject.Predmet.ProtustrankaIDrugi_1">PRIMUS INTER PARES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INTER PARES d.o.o., OIB 60336780482, Lavoslava Ružičke 34, 10000 Zagreb</izvorni_sadrzaj>
    <derivirana_varijabla naziv="DomainObject.Predmet.ProtustrankaIDrugiAdressOIB_1">PRIMUS INTER PARES d.o.o., OIB 60336780482, Lavoslava Ružičke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INTER PARES d.o.o.</item>
      <item>FINA Regionalni centar Zagreb</item>
    </izvorni_sadrzaj>
    <derivirana_varijabla naziv="DomainObject.Predmet.SudioniciListNaziv_1">
      <item>PRIMUS INTER PARES d.o.o.</item>
      <item>FINA Regionalni centar Zagreb</item>
    </derivirana_varijabla>
  </DomainObject.Predmet.SudioniciListNaziv>
  <DomainObject.Predmet.SudioniciListAdressOIB>
    <izvorni_sadrzaj>
      <item>PRIMUS INTER PARES d.o.o., OIB 60336780482, Lavoslava Ružičke 34,10000 Zagreb</item>
      <item>FINA Regionalni centar Zagreb, OIB 85821130368, Trg svibanjskih žrtava 1995. br. 1,10000 Zagreb</item>
    </izvorni_sadrzaj>
    <derivirana_varijabla naziv="DomainObject.Predmet.SudioniciListAdressOIB_1">
      <item>PRIMUS INTER PARES d.o.o., OIB 60336780482, Lavoslava Ružičke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60336780482</item>
      <item>, OIB 85821130368</item>
    </izvorni_sadrzaj>
    <derivirana_varijabla naziv="DomainObject.Predmet.SudioniciListNazivOIB_1">
      <item>, OIB 60336780482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2017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2016-11-14T08:23:00Z</dcterms:created>
  <dc:creator>Snježana Andrijanić</dc:creator>
  <cp:lastModifiedBy>Snježana Andrijanić</cp:lastModifiedBy>
  <cp:lastPrinted>2016-11-14T08:23:00Z</cp:lastPrinted>
  <dcterms:modified xmlns:xsi="http://www.w3.org/2001/XMLSchema-instance" xsi:type="dcterms:W3CDTF">2016-11-14T08:23:00Z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