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151bf" w14:paraId="1a151bf" w:rsidRDefault="00AE0005" w:rsidR="00DB0C89" w:rsidRPr="007F0788">
      <w:pPr>
        <w:ind w:firstLine="708"/>
        <w15:collapsed w:val="false"/>
        <w:rPr>
          <w:b/>
        </w:rPr>
      </w:pPr>
      <w:bookmarkStart w:name="_GoBack" w:id="0"/>
      <w:bookmarkEnd w:id="0"/>
      <w:r w:rsidRPr="007F0788">
        <w:rPr>
          <w:noProof/>
          <w:color w:val="0000FF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B0C89" w:rsidR="00DB0C89" w:rsidRPr="007F0788">
      <w:pPr>
        <w:rPr>
          <w:b/>
        </w:rPr>
      </w:pPr>
      <w:r w:rsidRPr="007F0788">
        <w:rPr>
          <w:b/>
        </w:rPr>
        <w:t>REPUBLIKA HRVATSKA</w:t>
      </w:r>
    </w:p>
    <w:p w:rsidRDefault="00DB0C89" w:rsidR="00DB0C89" w:rsidRPr="007F0788">
      <w:pPr>
        <w:rPr>
          <w:b/>
        </w:rPr>
      </w:pPr>
      <w:r w:rsidRPr="007F0788">
        <w:rPr>
          <w:b/>
        </w:rPr>
        <w:t>TRGOVAČKI SUD U SPLITU</w:t>
      </w:r>
    </w:p>
    <w:p w:rsidRDefault="00DB0C89" w:rsidR="00DB0C89" w:rsidRPr="007F0788">
      <w:pPr>
        <w:rPr>
          <w:b/>
        </w:rPr>
      </w:pPr>
      <w:r w:rsidRPr="007F0788">
        <w:rPr>
          <w:b/>
        </w:rPr>
        <w:t>STALNA SLUŽBA U DUBROVNIKU</w:t>
      </w:r>
    </w:p>
    <w:p w:rsidRDefault="00DB0C89" w:rsidR="00DB0C89" w:rsidRPr="007F0788">
      <w:pPr>
        <w:rPr>
          <w:b/>
        </w:rPr>
      </w:pPr>
      <w:r w:rsidRPr="007F0788">
        <w:rPr>
          <w:b/>
        </w:rPr>
        <w:t>Dubrovnik, Dr. A. Starčevića 23</w:t>
      </w:r>
      <w:r w:rsidR="006D42EC" w:rsidRPr="007F0788">
        <w:rPr>
          <w:b/>
        </w:rPr>
        <w:t xml:space="preserve"> </w:t>
      </w:r>
    </w:p>
    <w:p w:rsidRDefault="006D42EC" w:rsidP="006D42EC" w:rsidR="006D42EC" w:rsidRPr="007F0788">
      <w:pPr>
        <w:jc w:val="right"/>
        <w:rPr>
          <w:b/>
        </w:rPr>
      </w:pPr>
      <w:r w:rsidRPr="007F0788">
        <w:rPr>
          <w:b/>
        </w:rPr>
        <w:t>Posl.br. 7.</w:t>
      </w:r>
      <w:r w:rsidR="00111BA7">
        <w:rPr>
          <w:b/>
        </w:rPr>
        <w:t xml:space="preserve"> </w:t>
      </w:r>
      <w:r w:rsidRPr="007F0788">
        <w:rPr>
          <w:b/>
        </w:rPr>
        <w:t>St.</w:t>
      </w:r>
      <w:r w:rsidR="00111BA7">
        <w:rPr>
          <w:b/>
        </w:rPr>
        <w:t xml:space="preserve"> </w:t>
      </w:r>
      <w:r w:rsidRPr="007F0788">
        <w:rPr>
          <w:b/>
        </w:rPr>
        <w:t>1</w:t>
      </w:r>
      <w:r w:rsidR="007F0788" w:rsidRPr="007F0788">
        <w:rPr>
          <w:b/>
        </w:rPr>
        <w:t>4/11</w:t>
      </w:r>
    </w:p>
    <w:p w:rsidRDefault="006D42EC" w:rsidR="006D42EC">
      <w:pPr>
        <w:rPr>
          <w:b/>
        </w:rPr>
      </w:pPr>
    </w:p>
    <w:p w:rsidRDefault="00D92745" w:rsidR="00D92745">
      <w:pPr>
        <w:rPr>
          <w:b/>
        </w:rPr>
      </w:pPr>
    </w:p>
    <w:p w:rsidRDefault="007F0788" w:rsidR="007F0788" w:rsidRPr="007F0788">
      <w:pPr>
        <w:rPr>
          <w:b/>
        </w:rPr>
      </w:pPr>
    </w:p>
    <w:p w:rsidRDefault="006D42EC" w:rsidP="006D42EC" w:rsidR="006D42EC">
      <w:pPr>
        <w:jc w:val="center"/>
        <w:rPr>
          <w:b/>
        </w:rPr>
      </w:pPr>
      <w:r w:rsidRPr="007F0788">
        <w:rPr>
          <w:b/>
        </w:rPr>
        <w:t>R E P U B L I K A    H R V A T S K A</w:t>
      </w:r>
    </w:p>
    <w:p w:rsidRDefault="00D92745" w:rsidP="006D42EC" w:rsidR="00D92745" w:rsidRPr="007F0788">
      <w:pPr>
        <w:jc w:val="center"/>
        <w:rPr>
          <w:b/>
        </w:rPr>
      </w:pPr>
    </w:p>
    <w:p w:rsidRDefault="006D42EC" w:rsidP="006D42EC" w:rsidR="006D42EC">
      <w:pPr>
        <w:jc w:val="center"/>
        <w:rPr>
          <w:b/>
        </w:rPr>
      </w:pPr>
      <w:r w:rsidRPr="007F0788">
        <w:rPr>
          <w:b/>
        </w:rPr>
        <w:t>Z A K L J  U Č A K</w:t>
      </w:r>
    </w:p>
    <w:p w:rsidRDefault="00D92745" w:rsidP="006D42EC" w:rsidR="00D92745">
      <w:pPr>
        <w:jc w:val="center"/>
        <w:rPr>
          <w:b/>
        </w:rPr>
      </w:pPr>
    </w:p>
    <w:p w:rsidRDefault="006D42EC" w:rsidP="006D42EC" w:rsidR="006D42EC" w:rsidRPr="007F0788">
      <w:pPr>
        <w:ind w:firstLine="708"/>
        <w:jc w:val="both"/>
        <w:rPr>
          <w:b/>
          <w:bCs/>
        </w:rPr>
      </w:pPr>
    </w:p>
    <w:p w:rsidRDefault="004B4C5C" w:rsidP="006D42EC" w:rsidR="00CD4B74">
      <w:pPr>
        <w:ind w:firstLine="708"/>
        <w:jc w:val="both"/>
      </w:pPr>
      <w:r w:rsidRPr="007F0788">
        <w:t>Trgovački sud u Splitu, Stalna služba u Dubrovniku, po sucu toga suda Diani Butigan Granić, kao stečajnom sucu u s</w:t>
      </w:r>
      <w:r w:rsidR="007F0788" w:rsidRPr="007F0788">
        <w:t>tečajnom postupku nad dužnikom PETROKOV DUBROVNIK d.o.o. u stečaju, Cavtat, Put od Cavtata 10, OIB: 93592703013</w:t>
      </w:r>
      <w:r w:rsidRPr="007F0788">
        <w:t>, zastupano po stečajnom upravitelju</w:t>
      </w:r>
      <w:r w:rsidR="001E4180">
        <w:t xml:space="preserve"> Dragan Josip Knežević, Palmotićeva11, </w:t>
      </w:r>
      <w:r w:rsidR="007F0788" w:rsidRPr="007F0788">
        <w:t xml:space="preserve">Dubrovnik,  dana </w:t>
      </w:r>
      <w:r w:rsidR="00CD4B74">
        <w:t>29. studenog 2017.g.</w:t>
      </w:r>
    </w:p>
    <w:p w:rsidRDefault="00CD4B74" w:rsidP="006D42EC" w:rsidR="00CD4B74">
      <w:pPr>
        <w:jc w:val="center"/>
      </w:pPr>
    </w:p>
    <w:p w:rsidRDefault="006D42EC" w:rsidP="006D42EC" w:rsidR="006D42EC" w:rsidRPr="007F0788">
      <w:pPr>
        <w:jc w:val="center"/>
        <w:rPr>
          <w:b/>
        </w:rPr>
      </w:pPr>
      <w:r w:rsidRPr="007F0788">
        <w:rPr>
          <w:b/>
        </w:rPr>
        <w:t>z a k l j u č i o    j e</w:t>
      </w:r>
    </w:p>
    <w:p w:rsidRDefault="004B4C5C" w:rsidP="006D42EC" w:rsidR="004B4C5C" w:rsidRPr="007F0788">
      <w:pPr>
        <w:ind w:firstLine="708"/>
        <w:jc w:val="both"/>
      </w:pPr>
    </w:p>
    <w:p w:rsidRDefault="006D42EC" w:rsidP="006D42EC" w:rsidR="00D92745">
      <w:pPr>
        <w:jc w:val="both"/>
      </w:pPr>
      <w:r w:rsidRPr="007F0788">
        <w:rPr>
          <w:b/>
        </w:rPr>
        <w:t xml:space="preserve">I </w:t>
      </w:r>
      <w:r w:rsidRPr="007F0788">
        <w:tab/>
      </w:r>
      <w:r w:rsidR="00D92745">
        <w:t>Nekretnin</w:t>
      </w:r>
      <w:r w:rsidR="00CD4B74">
        <w:t>e</w:t>
      </w:r>
      <w:r w:rsidR="00D92745">
        <w:t xml:space="preserve"> oznake:</w:t>
      </w:r>
    </w:p>
    <w:p w:rsidRDefault="00D92745" w:rsidP="006D42EC" w:rsidR="00D92745">
      <w:pPr>
        <w:jc w:val="both"/>
      </w:pPr>
    </w:p>
    <w:p w:rsidRDefault="00D92745" w:rsidP="00D92745" w:rsidR="00D92745" w:rsidRPr="00D92745">
      <w:pPr>
        <w:numPr>
          <w:ilvl w:val="0"/>
          <w:numId w:val="5"/>
        </w:numPr>
        <w:jc w:val="both"/>
        <w:rPr>
          <w:sz w:val="22"/>
          <w:szCs w:val="22"/>
        </w:rPr>
      </w:pPr>
      <w:r w:rsidRPr="00D92745">
        <w:rPr>
          <w:sz w:val="22"/>
          <w:szCs w:val="22"/>
        </w:rPr>
        <w:t xml:space="preserve">kat.čes.4725/7, zk.ul. 8118, poduložak 1, 1. etaža 1140/10000, k.o. Vrapče novo, OGS Zagreb, stan oznake A, u prizemlju, neto površine </w:t>
      </w:r>
      <w:smartTag w:element="metricconverter" w:uri="urn:schemas-microsoft-com:office:smarttags">
        <w:smartTagPr>
          <w:attr w:val="87,58 m2" w:name="ProductID"/>
        </w:smartTagPr>
        <w:r w:rsidRPr="00D92745">
          <w:rPr>
            <w:sz w:val="22"/>
            <w:szCs w:val="22"/>
          </w:rPr>
          <w:t>87,58 m2</w:t>
        </w:r>
      </w:smartTag>
      <w:r w:rsidRPr="00D92745">
        <w:rPr>
          <w:sz w:val="22"/>
          <w:szCs w:val="22"/>
        </w:rPr>
        <w:t xml:space="preserve"> s pripadajućim vanjskim parkirnim mjestom oznake P51,</w:t>
      </w:r>
    </w:p>
    <w:p w:rsidRDefault="00D92745" w:rsidP="00D92745" w:rsidR="00D92745" w:rsidRPr="00D92745">
      <w:pPr>
        <w:numPr>
          <w:ilvl w:val="0"/>
          <w:numId w:val="5"/>
        </w:numPr>
        <w:jc w:val="both"/>
        <w:rPr>
          <w:sz w:val="22"/>
          <w:szCs w:val="22"/>
        </w:rPr>
      </w:pPr>
      <w:r w:rsidRPr="00D92745">
        <w:rPr>
          <w:sz w:val="22"/>
          <w:szCs w:val="22"/>
        </w:rPr>
        <w:t xml:space="preserve">kat.čest. 4752/7, zk.ul. 8118, poduložak 10, 10. etaža 90/10000, k.o. Vrapče novom OGS Zagreb, parkirno mjesto oznake P20, u podrumu, neto površine </w:t>
      </w:r>
      <w:smartTag w:element="metricconverter" w:uri="urn:schemas-microsoft-com:office:smarttags">
        <w:smartTagPr>
          <w:attr w:val="6,92 m2" w:name="ProductID"/>
        </w:smartTagPr>
        <w:r w:rsidRPr="00D92745">
          <w:rPr>
            <w:sz w:val="22"/>
            <w:szCs w:val="22"/>
          </w:rPr>
          <w:t>6,92 m2</w:t>
        </w:r>
      </w:smartTag>
      <w:r w:rsidRPr="00D92745">
        <w:rPr>
          <w:sz w:val="22"/>
          <w:szCs w:val="22"/>
        </w:rPr>
        <w:t>.</w:t>
      </w:r>
    </w:p>
    <w:p w:rsidRDefault="00D92745" w:rsidP="006D42EC" w:rsidR="00D92745">
      <w:pPr>
        <w:jc w:val="both"/>
        <w:rPr>
          <w:bCs/>
        </w:rPr>
      </w:pPr>
    </w:p>
    <w:p w:rsidRDefault="007F0788" w:rsidP="006D42EC" w:rsidR="00286D55" w:rsidRPr="007F0788">
      <w:pPr>
        <w:jc w:val="both"/>
      </w:pPr>
      <w:r w:rsidRPr="007F0788">
        <w:rPr>
          <w:bCs/>
        </w:rPr>
        <w:t>pr</w:t>
      </w:r>
      <w:r w:rsidR="008777AA" w:rsidRPr="007F0788">
        <w:rPr>
          <w:bCs/>
        </w:rPr>
        <w:t>edaju se kupc</w:t>
      </w:r>
      <w:r w:rsidR="004328CC" w:rsidRPr="007F0788">
        <w:rPr>
          <w:bCs/>
        </w:rPr>
        <w:t xml:space="preserve">u </w:t>
      </w:r>
      <w:r w:rsidR="0045133A">
        <w:rPr>
          <w:bCs/>
        </w:rPr>
        <w:t xml:space="preserve">Tihomiru Poljak </w:t>
      </w:r>
      <w:r w:rsidR="00897C2B" w:rsidRPr="007F0788">
        <w:rPr>
          <w:bCs/>
        </w:rPr>
        <w:t xml:space="preserve">iz </w:t>
      </w:r>
      <w:r w:rsidR="0045133A">
        <w:rPr>
          <w:bCs/>
        </w:rPr>
        <w:t>Banove Jaruge</w:t>
      </w:r>
      <w:r w:rsidR="000261C5">
        <w:rPr>
          <w:bCs/>
        </w:rPr>
        <w:t>, Stjepana Radića 17., OIB</w:t>
      </w:r>
      <w:r w:rsidR="004B4C5C" w:rsidRPr="007F0788">
        <w:t xml:space="preserve"> </w:t>
      </w:r>
      <w:r w:rsidR="000261C5">
        <w:t>86149477295</w:t>
      </w:r>
      <w:r w:rsidR="008777AA" w:rsidRPr="007F0788">
        <w:rPr>
          <w:bCs/>
        </w:rPr>
        <w:t>.</w:t>
      </w:r>
    </w:p>
    <w:p w:rsidRDefault="00286D55" w:rsidP="00951CD8" w:rsidR="00286D55" w:rsidRPr="007F0788">
      <w:pPr>
        <w:jc w:val="both"/>
        <w:rPr>
          <w:bCs/>
        </w:rPr>
      </w:pPr>
    </w:p>
    <w:p w:rsidRDefault="006D42EC" w:rsidP="00CE5CE1" w:rsidR="00B87DAE">
      <w:pPr>
        <w:jc w:val="both"/>
        <w:rPr>
          <w:bCs/>
        </w:rPr>
      </w:pPr>
      <w:r w:rsidRPr="007F0788">
        <w:rPr>
          <w:b/>
          <w:bCs/>
        </w:rPr>
        <w:t>II</w:t>
      </w:r>
      <w:r w:rsidRPr="007F0788">
        <w:rPr>
          <w:bCs/>
        </w:rPr>
        <w:t xml:space="preserve"> </w:t>
      </w:r>
      <w:r w:rsidRPr="007F0788">
        <w:rPr>
          <w:bCs/>
        </w:rPr>
        <w:tab/>
      </w:r>
      <w:r w:rsidR="008777AA" w:rsidRPr="007F0788">
        <w:rPr>
          <w:bCs/>
        </w:rPr>
        <w:t>Određuje se u</w:t>
      </w:r>
      <w:r w:rsidR="00286D55" w:rsidRPr="007F0788">
        <w:rPr>
          <w:bCs/>
        </w:rPr>
        <w:t>pis prava vlasništva nekretnina iz točke I</w:t>
      </w:r>
      <w:r w:rsidR="003F04EC" w:rsidRPr="007F0788">
        <w:rPr>
          <w:bCs/>
        </w:rPr>
        <w:t>.</w:t>
      </w:r>
      <w:r w:rsidR="00286D55" w:rsidRPr="007F0788">
        <w:rPr>
          <w:bCs/>
        </w:rPr>
        <w:t xml:space="preserve"> </w:t>
      </w:r>
      <w:r w:rsidR="008777AA" w:rsidRPr="007F0788">
        <w:rPr>
          <w:bCs/>
        </w:rPr>
        <w:t xml:space="preserve">izreke ovog </w:t>
      </w:r>
      <w:r w:rsidR="00D00937" w:rsidRPr="007F0788">
        <w:rPr>
          <w:bCs/>
        </w:rPr>
        <w:t xml:space="preserve">rješenja </w:t>
      </w:r>
      <w:r w:rsidR="008777AA" w:rsidRPr="007F0788">
        <w:rPr>
          <w:bCs/>
        </w:rPr>
        <w:t>u zemljišnim knjigama u korist kup</w:t>
      </w:r>
      <w:r w:rsidR="00CE6455">
        <w:rPr>
          <w:bCs/>
        </w:rPr>
        <w:t>ca Tihomira</w:t>
      </w:r>
      <w:r w:rsidR="000261C5">
        <w:rPr>
          <w:bCs/>
        </w:rPr>
        <w:t xml:space="preserve"> Poljak </w:t>
      </w:r>
      <w:r w:rsidR="000261C5" w:rsidRPr="007F0788">
        <w:rPr>
          <w:bCs/>
        </w:rPr>
        <w:t xml:space="preserve">iz </w:t>
      </w:r>
      <w:r w:rsidR="000261C5">
        <w:rPr>
          <w:bCs/>
        </w:rPr>
        <w:t>Banove Jaruge, Stjepana Radića 17., OIB</w:t>
      </w:r>
      <w:r w:rsidR="000261C5" w:rsidRPr="007F0788">
        <w:t xml:space="preserve"> </w:t>
      </w:r>
      <w:r w:rsidR="000261C5">
        <w:t>86149477295</w:t>
      </w:r>
      <w:r w:rsidR="004B4C5C" w:rsidRPr="007F0788">
        <w:t xml:space="preserve"> </w:t>
      </w:r>
      <w:r w:rsidR="008777AA" w:rsidRPr="007F0788">
        <w:rPr>
          <w:bCs/>
        </w:rPr>
        <w:t>uz istodobni izbris</w:t>
      </w:r>
      <w:r w:rsidR="006226F6" w:rsidRPr="007F0788">
        <w:rPr>
          <w:bCs/>
        </w:rPr>
        <w:t xml:space="preserve"> </w:t>
      </w:r>
      <w:r w:rsidR="0045133A">
        <w:rPr>
          <w:bCs/>
        </w:rPr>
        <w:t>zabilježbi</w:t>
      </w:r>
      <w:r w:rsidR="00CE5CE1" w:rsidRPr="007F0788">
        <w:rPr>
          <w:bCs/>
        </w:rPr>
        <w:t xml:space="preserve"> pod poslovnim brojem Z-</w:t>
      </w:r>
      <w:r w:rsidR="0045133A">
        <w:rPr>
          <w:bCs/>
        </w:rPr>
        <w:t>28634</w:t>
      </w:r>
      <w:r w:rsidR="00CE5CE1" w:rsidRPr="007F0788">
        <w:rPr>
          <w:bCs/>
        </w:rPr>
        <w:t>/</w:t>
      </w:r>
      <w:r w:rsidR="0045133A">
        <w:rPr>
          <w:bCs/>
        </w:rPr>
        <w:t>15,</w:t>
      </w:r>
      <w:r w:rsidR="00CE5CE1" w:rsidRPr="007F0788">
        <w:rPr>
          <w:bCs/>
        </w:rPr>
        <w:t xml:space="preserve"> Z-</w:t>
      </w:r>
      <w:r w:rsidR="0045133A">
        <w:rPr>
          <w:bCs/>
        </w:rPr>
        <w:t>42333</w:t>
      </w:r>
      <w:r w:rsidR="00CE5CE1" w:rsidRPr="007F0788">
        <w:rPr>
          <w:bCs/>
        </w:rPr>
        <w:t>/</w:t>
      </w:r>
      <w:r w:rsidR="0045133A">
        <w:rPr>
          <w:bCs/>
        </w:rPr>
        <w:t>15</w:t>
      </w:r>
      <w:r w:rsidR="00CE5CE1" w:rsidRPr="007F0788">
        <w:rPr>
          <w:bCs/>
        </w:rPr>
        <w:t xml:space="preserve">, </w:t>
      </w:r>
      <w:r w:rsidR="0031501C">
        <w:rPr>
          <w:bCs/>
        </w:rPr>
        <w:t>Z-</w:t>
      </w:r>
      <w:r w:rsidR="0045133A">
        <w:rPr>
          <w:bCs/>
        </w:rPr>
        <w:t xml:space="preserve">46099/15 i </w:t>
      </w:r>
      <w:r w:rsidR="0031501C">
        <w:rPr>
          <w:bCs/>
        </w:rPr>
        <w:t>Z-</w:t>
      </w:r>
      <w:r w:rsidR="0045133A">
        <w:rPr>
          <w:bCs/>
        </w:rPr>
        <w:t>10910/16</w:t>
      </w:r>
      <w:r w:rsidR="00CE5CE1" w:rsidRPr="007F0788">
        <w:rPr>
          <w:bCs/>
        </w:rPr>
        <w:t>.</w:t>
      </w:r>
    </w:p>
    <w:p w:rsidRDefault="00D92745" w:rsidP="00CE5CE1" w:rsidR="00D92745" w:rsidRPr="007F0788">
      <w:pPr>
        <w:jc w:val="both"/>
      </w:pPr>
    </w:p>
    <w:p w:rsidRDefault="00E75E88" w:rsidP="004B4C5C" w:rsidR="00E75E88" w:rsidRPr="007F0788">
      <w:pPr>
        <w:ind w:left="708"/>
        <w:jc w:val="both"/>
        <w:rPr>
          <w:b/>
        </w:rPr>
      </w:pPr>
    </w:p>
    <w:p w:rsidRDefault="00D369E5" w:rsidP="00D369E5" w:rsidR="00D369E5">
      <w:pPr>
        <w:jc w:val="center"/>
        <w:rPr>
          <w:b/>
          <w:bCs/>
        </w:rPr>
      </w:pPr>
      <w:r w:rsidRPr="007F0788">
        <w:rPr>
          <w:b/>
          <w:bCs/>
        </w:rPr>
        <w:t>Obrazloženje</w:t>
      </w:r>
    </w:p>
    <w:p w:rsidRDefault="00D92745" w:rsidP="00D369E5" w:rsidR="00D92745" w:rsidRPr="007F0788">
      <w:pPr>
        <w:jc w:val="center"/>
        <w:rPr>
          <w:b/>
          <w:bCs/>
        </w:rPr>
      </w:pPr>
    </w:p>
    <w:p w:rsidRDefault="000D1D2B" w:rsidP="00D369E5" w:rsidR="000D1D2B" w:rsidRPr="007F0788">
      <w:pPr>
        <w:jc w:val="center"/>
        <w:rPr>
          <w:b/>
          <w:bCs/>
        </w:rPr>
      </w:pPr>
    </w:p>
    <w:p w:rsidRDefault="006226F6" w:rsidP="005513FC" w:rsidR="006D42EC" w:rsidRPr="007F0788">
      <w:pPr>
        <w:ind w:firstLine="708"/>
        <w:jc w:val="both"/>
        <w:rPr>
          <w:bCs/>
        </w:rPr>
      </w:pPr>
      <w:r w:rsidRPr="007F0788">
        <w:rPr>
          <w:bCs/>
        </w:rPr>
        <w:t>R</w:t>
      </w:r>
      <w:r w:rsidR="001C7AFA" w:rsidRPr="007F0788">
        <w:rPr>
          <w:bCs/>
        </w:rPr>
        <w:t>ješenjem ovog suda posl. br. 7</w:t>
      </w:r>
      <w:r w:rsidRPr="007F0788">
        <w:rPr>
          <w:bCs/>
        </w:rPr>
        <w:t xml:space="preserve"> St. </w:t>
      </w:r>
      <w:r w:rsidR="00E75E88" w:rsidRPr="007F0788">
        <w:rPr>
          <w:bCs/>
        </w:rPr>
        <w:t>175</w:t>
      </w:r>
      <w:r w:rsidRPr="007F0788">
        <w:rPr>
          <w:bCs/>
        </w:rPr>
        <w:t>/</w:t>
      </w:r>
      <w:r w:rsidR="00E75E88" w:rsidRPr="007F0788">
        <w:rPr>
          <w:bCs/>
        </w:rPr>
        <w:t>2014</w:t>
      </w:r>
      <w:r w:rsidRPr="007F0788">
        <w:rPr>
          <w:bCs/>
        </w:rPr>
        <w:t xml:space="preserve"> od </w:t>
      </w:r>
      <w:r w:rsidR="0031501C">
        <w:rPr>
          <w:bCs/>
        </w:rPr>
        <w:t>03. ožujka 2016</w:t>
      </w:r>
      <w:r w:rsidRPr="007F0788">
        <w:rPr>
          <w:bCs/>
        </w:rPr>
        <w:t>. godine predmetne nekretnine su dosuđene kupc</w:t>
      </w:r>
      <w:r w:rsidR="001C7AFA" w:rsidRPr="007F0788">
        <w:rPr>
          <w:bCs/>
        </w:rPr>
        <w:t>u</w:t>
      </w:r>
      <w:r w:rsidR="0037662D" w:rsidRPr="007F0788">
        <w:rPr>
          <w:bCs/>
        </w:rPr>
        <w:t xml:space="preserve"> </w:t>
      </w:r>
      <w:r w:rsidR="000261C5">
        <w:rPr>
          <w:bCs/>
        </w:rPr>
        <w:t xml:space="preserve">Tihomiru Poljak </w:t>
      </w:r>
      <w:r w:rsidR="000261C5" w:rsidRPr="007F0788">
        <w:rPr>
          <w:bCs/>
        </w:rPr>
        <w:t xml:space="preserve">iz </w:t>
      </w:r>
      <w:r w:rsidR="000261C5">
        <w:rPr>
          <w:bCs/>
        </w:rPr>
        <w:t>Banove Jaruge, Stjepana Radića 17., OIB</w:t>
      </w:r>
      <w:r w:rsidR="000261C5" w:rsidRPr="007F0788">
        <w:t xml:space="preserve"> </w:t>
      </w:r>
      <w:r w:rsidR="000261C5">
        <w:t>86149477295</w:t>
      </w:r>
      <w:r w:rsidR="0037662D" w:rsidRPr="007F0788">
        <w:rPr>
          <w:bCs/>
        </w:rPr>
        <w:t xml:space="preserve"> kao na</w:t>
      </w:r>
      <w:r w:rsidR="001C7AFA" w:rsidRPr="007F0788">
        <w:rPr>
          <w:bCs/>
        </w:rPr>
        <w:t>jbolje</w:t>
      </w:r>
      <w:r w:rsidRPr="007F0788">
        <w:rPr>
          <w:bCs/>
        </w:rPr>
        <w:t>m ponuđač</w:t>
      </w:r>
      <w:r w:rsidR="001C7AFA" w:rsidRPr="007F0788">
        <w:rPr>
          <w:bCs/>
        </w:rPr>
        <w:t>u</w:t>
      </w:r>
      <w:r w:rsidRPr="007F0788">
        <w:rPr>
          <w:bCs/>
        </w:rPr>
        <w:t xml:space="preserve"> na </w:t>
      </w:r>
      <w:r w:rsidR="00D369E5" w:rsidRPr="007F0788">
        <w:rPr>
          <w:bCs/>
        </w:rPr>
        <w:t>usmenoj javnoj dr</w:t>
      </w:r>
      <w:r w:rsidR="00A01C16" w:rsidRPr="007F0788">
        <w:rPr>
          <w:bCs/>
        </w:rPr>
        <w:t>a</w:t>
      </w:r>
      <w:r w:rsidR="00D369E5" w:rsidRPr="007F0788">
        <w:rPr>
          <w:bCs/>
        </w:rPr>
        <w:t>žbi</w:t>
      </w:r>
      <w:r w:rsidRPr="007F0788">
        <w:rPr>
          <w:bCs/>
        </w:rPr>
        <w:t>. Rješenje je postalo pravomoćno dana</w:t>
      </w:r>
      <w:r w:rsidR="0068123B">
        <w:rPr>
          <w:bCs/>
        </w:rPr>
        <w:t xml:space="preserve"> </w:t>
      </w:r>
      <w:r w:rsidR="000261C5">
        <w:rPr>
          <w:bCs/>
        </w:rPr>
        <w:t>19</w:t>
      </w:r>
      <w:r w:rsidR="0068123B">
        <w:rPr>
          <w:bCs/>
        </w:rPr>
        <w:t>.</w:t>
      </w:r>
      <w:r w:rsidR="000261C5">
        <w:rPr>
          <w:bCs/>
        </w:rPr>
        <w:t xml:space="preserve"> travnja</w:t>
      </w:r>
      <w:r w:rsidR="0068123B">
        <w:rPr>
          <w:bCs/>
        </w:rPr>
        <w:t xml:space="preserve"> 201</w:t>
      </w:r>
      <w:r w:rsidR="000261C5">
        <w:rPr>
          <w:bCs/>
        </w:rPr>
        <w:t>6.godine</w:t>
      </w:r>
      <w:r w:rsidR="0068123B">
        <w:rPr>
          <w:bCs/>
        </w:rPr>
        <w:t>.</w:t>
      </w:r>
      <w:r w:rsidR="004E37D6">
        <w:rPr>
          <w:bCs/>
        </w:rPr>
        <w:t xml:space="preserve"> U stečajnom </w:t>
      </w:r>
      <w:r w:rsidR="002C57AA">
        <w:rPr>
          <w:bCs/>
        </w:rPr>
        <w:t>postupku iz prodaje nekretnine namiren je fiducijarni vlasnik nekretnine Marija Petrokov koja u ovom postupku ima status razlučnog vjerovnika i to temelj</w:t>
      </w:r>
      <w:r w:rsidR="00CD4B74">
        <w:rPr>
          <w:bCs/>
        </w:rPr>
        <w:t>em</w:t>
      </w:r>
      <w:r w:rsidR="002C57AA">
        <w:rPr>
          <w:bCs/>
        </w:rPr>
        <w:t xml:space="preserve"> pravomoćnog R</w:t>
      </w:r>
      <w:r w:rsidR="00CD4B74">
        <w:rPr>
          <w:bCs/>
        </w:rPr>
        <w:t>je</w:t>
      </w:r>
      <w:r w:rsidR="002C57AA">
        <w:rPr>
          <w:bCs/>
        </w:rPr>
        <w:t>šenja ovog suda od 17. lipnja 2016. godine.</w:t>
      </w:r>
    </w:p>
    <w:p w:rsidRDefault="000D1D2B" w:rsidP="006226F6" w:rsidR="000D1D2B" w:rsidRPr="007F0788">
      <w:pPr>
        <w:ind w:firstLine="708"/>
        <w:jc w:val="both"/>
        <w:rPr>
          <w:bCs/>
        </w:rPr>
      </w:pPr>
    </w:p>
    <w:p w:rsidRDefault="003A4DCC" w:rsidP="006226F6" w:rsidR="008E0EDD" w:rsidRPr="007F0788">
      <w:pPr>
        <w:ind w:firstLine="708"/>
        <w:jc w:val="both"/>
        <w:rPr>
          <w:bCs/>
        </w:rPr>
      </w:pPr>
      <w:r w:rsidRPr="007F0788">
        <w:rPr>
          <w:bCs/>
        </w:rPr>
        <w:t>Kup</w:t>
      </w:r>
      <w:r w:rsidR="0031501C">
        <w:rPr>
          <w:bCs/>
        </w:rPr>
        <w:t>a</w:t>
      </w:r>
      <w:r w:rsidR="000D1D2B" w:rsidRPr="007F0788">
        <w:rPr>
          <w:bCs/>
        </w:rPr>
        <w:t xml:space="preserve">c </w:t>
      </w:r>
      <w:r w:rsidR="0031501C">
        <w:rPr>
          <w:bCs/>
        </w:rPr>
        <w:t>je</w:t>
      </w:r>
      <w:r w:rsidR="000D1D2B" w:rsidRPr="007F0788">
        <w:rPr>
          <w:bCs/>
        </w:rPr>
        <w:t xml:space="preserve"> kupovninu </w:t>
      </w:r>
      <w:r w:rsidR="003A5D9A">
        <w:rPr>
          <w:bCs/>
        </w:rPr>
        <w:t xml:space="preserve"> </w:t>
      </w:r>
      <w:r w:rsidR="000D1D2B" w:rsidRPr="007F0788">
        <w:rPr>
          <w:bCs/>
        </w:rPr>
        <w:t>za predmetne nekretnine pla</w:t>
      </w:r>
      <w:r w:rsidR="00CD4B74">
        <w:rPr>
          <w:bCs/>
        </w:rPr>
        <w:t>tio</w:t>
      </w:r>
      <w:r w:rsidR="00821107" w:rsidRPr="007F0788">
        <w:rPr>
          <w:bCs/>
        </w:rPr>
        <w:t xml:space="preserve"> u </w:t>
      </w:r>
      <w:r w:rsidR="00107372" w:rsidRPr="007F0788">
        <w:rPr>
          <w:bCs/>
        </w:rPr>
        <w:t xml:space="preserve">cijelosti dana </w:t>
      </w:r>
      <w:r w:rsidR="006831E4">
        <w:rPr>
          <w:bCs/>
        </w:rPr>
        <w:t>07</w:t>
      </w:r>
      <w:r w:rsidR="00821107" w:rsidRPr="007F0788">
        <w:rPr>
          <w:bCs/>
        </w:rPr>
        <w:t xml:space="preserve">. </w:t>
      </w:r>
      <w:r w:rsidR="006831E4">
        <w:rPr>
          <w:bCs/>
        </w:rPr>
        <w:t>ožujka</w:t>
      </w:r>
      <w:r w:rsidR="000D1D2B" w:rsidRPr="007F0788">
        <w:rPr>
          <w:bCs/>
        </w:rPr>
        <w:t xml:space="preserve"> 20</w:t>
      </w:r>
      <w:r w:rsidR="006831E4">
        <w:rPr>
          <w:bCs/>
        </w:rPr>
        <w:t>16</w:t>
      </w:r>
      <w:r w:rsidR="000D1D2B" w:rsidRPr="007F0788">
        <w:rPr>
          <w:bCs/>
        </w:rPr>
        <w:t xml:space="preserve">. godine.  </w:t>
      </w:r>
      <w:r w:rsidR="006226F6" w:rsidRPr="007F0788">
        <w:rPr>
          <w:bCs/>
        </w:rPr>
        <w:t xml:space="preserve"> </w:t>
      </w:r>
    </w:p>
    <w:p w:rsidRDefault="00C8011F" w:rsidP="006226F6" w:rsidR="00C8011F" w:rsidRPr="007F0788">
      <w:pPr>
        <w:ind w:firstLine="708"/>
        <w:jc w:val="both"/>
        <w:rPr>
          <w:bCs/>
        </w:rPr>
      </w:pPr>
    </w:p>
    <w:p w:rsidRDefault="0076244F" w:rsidP="006226F6" w:rsidR="00C8011F">
      <w:pPr>
        <w:ind w:firstLine="708"/>
        <w:jc w:val="both"/>
        <w:rPr>
          <w:bCs/>
        </w:rPr>
      </w:pPr>
      <w:r w:rsidRPr="007F0788">
        <w:rPr>
          <w:bCs/>
        </w:rPr>
        <w:t>Stoga je sud temeljem čl. 119</w:t>
      </w:r>
      <w:r w:rsidR="00C8011F" w:rsidRPr="007F0788">
        <w:rPr>
          <w:bCs/>
        </w:rPr>
        <w:t xml:space="preserve">. st. </w:t>
      </w:r>
      <w:r w:rsidRPr="007F0788">
        <w:rPr>
          <w:bCs/>
        </w:rPr>
        <w:t>1</w:t>
      </w:r>
      <w:r w:rsidR="00C8011F" w:rsidRPr="007F0788">
        <w:rPr>
          <w:bCs/>
        </w:rPr>
        <w:t xml:space="preserve">. </w:t>
      </w:r>
      <w:r w:rsidRPr="007F0788">
        <w:rPr>
          <w:bCs/>
        </w:rPr>
        <w:t>Ovršnog zakon</w:t>
      </w:r>
      <w:r w:rsidR="00D00937" w:rsidRPr="007F0788">
        <w:rPr>
          <w:bCs/>
        </w:rPr>
        <w:t>a</w:t>
      </w:r>
      <w:r w:rsidRPr="007F0788">
        <w:rPr>
          <w:bCs/>
        </w:rPr>
        <w:t xml:space="preserve"> riješio kao u pravorijeku.</w:t>
      </w:r>
      <w:r w:rsidR="00C8011F" w:rsidRPr="007F0788">
        <w:rPr>
          <w:bCs/>
        </w:rPr>
        <w:t xml:space="preserve"> </w:t>
      </w:r>
    </w:p>
    <w:p w:rsidRDefault="007F0788" w:rsidP="006226F6" w:rsidR="007F0788" w:rsidRPr="007F0788">
      <w:pPr>
        <w:ind w:firstLine="708"/>
        <w:jc w:val="both"/>
        <w:rPr>
          <w:bCs/>
        </w:rPr>
      </w:pPr>
    </w:p>
    <w:p w:rsidRDefault="000C25D4" w:rsidP="00D478DF" w:rsidR="007C53BA" w:rsidRPr="007F0788">
      <w:pPr>
        <w:ind w:firstLine="708"/>
        <w:jc w:val="both"/>
        <w:rPr>
          <w:bCs/>
        </w:rPr>
      </w:pPr>
      <w:r w:rsidRPr="007F0788">
        <w:rPr>
          <w:bCs/>
        </w:rPr>
        <w:t xml:space="preserve"> </w:t>
      </w:r>
    </w:p>
    <w:p w:rsidRDefault="00951CD8" w:rsidP="00951CD8" w:rsidR="00D00937">
      <w:pPr>
        <w:jc w:val="both"/>
        <w:rPr>
          <w:b/>
          <w:bCs/>
        </w:rPr>
      </w:pPr>
      <w:r w:rsidRPr="007F0788">
        <w:rPr>
          <w:b/>
          <w:bCs/>
        </w:rPr>
        <w:tab/>
      </w:r>
      <w:r w:rsidR="00747C53" w:rsidRPr="007F0788">
        <w:rPr>
          <w:b/>
          <w:bCs/>
        </w:rPr>
        <w:tab/>
      </w:r>
      <w:r w:rsidR="00747C53" w:rsidRPr="007F0788">
        <w:rPr>
          <w:b/>
          <w:bCs/>
        </w:rPr>
        <w:tab/>
      </w:r>
      <w:r w:rsidRPr="007F0788">
        <w:rPr>
          <w:b/>
          <w:bCs/>
        </w:rPr>
        <w:t>U Dubrovniku, dana</w:t>
      </w:r>
      <w:r w:rsidR="00224D1E" w:rsidRPr="007F0788">
        <w:rPr>
          <w:b/>
          <w:bCs/>
        </w:rPr>
        <w:t xml:space="preserve"> </w:t>
      </w:r>
      <w:r w:rsidR="00CD4B74">
        <w:rPr>
          <w:b/>
          <w:bCs/>
        </w:rPr>
        <w:t xml:space="preserve">29. studenog </w:t>
      </w:r>
      <w:r w:rsidR="007F0788" w:rsidRPr="007F0788">
        <w:rPr>
          <w:b/>
          <w:bCs/>
        </w:rPr>
        <w:t>201</w:t>
      </w:r>
      <w:r w:rsidR="00CD4B74">
        <w:rPr>
          <w:b/>
          <w:bCs/>
        </w:rPr>
        <w:t>7</w:t>
      </w:r>
      <w:r w:rsidRPr="007F0788">
        <w:rPr>
          <w:b/>
          <w:bCs/>
        </w:rPr>
        <w:t>.</w:t>
      </w:r>
      <w:r w:rsidR="006D42EC" w:rsidRPr="007F0788">
        <w:rPr>
          <w:b/>
          <w:bCs/>
        </w:rPr>
        <w:t xml:space="preserve"> godine</w:t>
      </w:r>
    </w:p>
    <w:p w:rsidRDefault="00D92745" w:rsidP="00951CD8" w:rsidR="00D92745" w:rsidRPr="007F0788">
      <w:pPr>
        <w:jc w:val="both"/>
        <w:rPr>
          <w:b/>
          <w:bCs/>
        </w:rPr>
      </w:pPr>
    </w:p>
    <w:p w:rsidRDefault="006D42EC" w:rsidP="00951CD8" w:rsidR="006D42EC">
      <w:pPr>
        <w:jc w:val="both"/>
        <w:rPr>
          <w:b/>
          <w:bCs/>
        </w:rPr>
      </w:pPr>
    </w:p>
    <w:p w:rsidRDefault="00D92745" w:rsidP="00951CD8" w:rsidR="00D92745" w:rsidRPr="007F0788">
      <w:pPr>
        <w:jc w:val="both"/>
        <w:rPr>
          <w:b/>
          <w:bCs/>
        </w:rPr>
      </w:pPr>
    </w:p>
    <w:p w:rsidRDefault="00FE2F27" w:rsidP="00951CD8" w:rsidR="00951CD8" w:rsidRPr="007F0788">
      <w:pPr>
        <w:jc w:val="both"/>
        <w:rPr>
          <w:b/>
          <w:bCs/>
        </w:rPr>
      </w:pPr>
      <w:r w:rsidRPr="007F0788">
        <w:rPr>
          <w:b/>
          <w:bCs/>
        </w:rPr>
        <w:tab/>
      </w:r>
      <w:r w:rsidRPr="007F0788">
        <w:rPr>
          <w:b/>
          <w:bCs/>
        </w:rPr>
        <w:tab/>
      </w:r>
      <w:r w:rsidRPr="007F0788">
        <w:rPr>
          <w:b/>
          <w:bCs/>
        </w:rPr>
        <w:tab/>
      </w:r>
      <w:r w:rsidRPr="007F0788">
        <w:rPr>
          <w:b/>
          <w:bCs/>
        </w:rPr>
        <w:tab/>
      </w:r>
      <w:r w:rsidRPr="007F0788">
        <w:rPr>
          <w:b/>
          <w:bCs/>
        </w:rPr>
        <w:tab/>
      </w:r>
      <w:r w:rsidRPr="007F0788">
        <w:rPr>
          <w:b/>
          <w:bCs/>
        </w:rPr>
        <w:tab/>
      </w:r>
      <w:r w:rsidRPr="007F0788">
        <w:rPr>
          <w:b/>
          <w:bCs/>
        </w:rPr>
        <w:tab/>
      </w:r>
      <w:r w:rsidR="00CD4B74">
        <w:rPr>
          <w:b/>
          <w:bCs/>
        </w:rPr>
        <w:tab/>
      </w:r>
      <w:r w:rsidR="00951CD8" w:rsidRPr="007F0788">
        <w:rPr>
          <w:b/>
          <w:bCs/>
        </w:rPr>
        <w:t>Stečajni sudac:</w:t>
      </w:r>
    </w:p>
    <w:p w:rsidRDefault="00951CD8" w:rsidP="00951CD8" w:rsidR="00951CD8" w:rsidRPr="007F0788">
      <w:pPr>
        <w:jc w:val="both"/>
        <w:rPr>
          <w:b/>
          <w:bCs/>
        </w:rPr>
      </w:pPr>
    </w:p>
    <w:p w:rsidRDefault="00D00937" w:rsidP="00951CD8" w:rsidR="003D543F">
      <w:pPr>
        <w:jc w:val="both"/>
        <w:rPr>
          <w:b/>
          <w:bCs/>
        </w:rPr>
      </w:pPr>
      <w:r w:rsidRPr="007F0788">
        <w:rPr>
          <w:b/>
          <w:bCs/>
        </w:rPr>
        <w:tab/>
      </w:r>
      <w:r w:rsidR="00951CD8" w:rsidRPr="007F0788">
        <w:rPr>
          <w:b/>
          <w:bCs/>
        </w:rPr>
        <w:tab/>
        <w:t xml:space="preserve">           </w:t>
      </w:r>
      <w:r w:rsidR="00F56ABE" w:rsidRPr="007F0788">
        <w:rPr>
          <w:b/>
          <w:bCs/>
        </w:rPr>
        <w:t xml:space="preserve">         </w:t>
      </w:r>
      <w:r w:rsidR="00F56ABE" w:rsidRPr="007F0788">
        <w:rPr>
          <w:b/>
          <w:bCs/>
        </w:rPr>
        <w:tab/>
      </w:r>
      <w:r w:rsidR="00F56ABE" w:rsidRPr="007F0788">
        <w:rPr>
          <w:b/>
          <w:bCs/>
        </w:rPr>
        <w:tab/>
      </w:r>
      <w:r w:rsidR="00F56ABE" w:rsidRPr="007F0788">
        <w:rPr>
          <w:b/>
          <w:bCs/>
        </w:rPr>
        <w:tab/>
      </w:r>
      <w:r w:rsidR="00F56ABE" w:rsidRPr="007F0788">
        <w:rPr>
          <w:b/>
          <w:bCs/>
        </w:rPr>
        <w:tab/>
      </w:r>
      <w:r w:rsidR="00CD4B74">
        <w:rPr>
          <w:b/>
          <w:bCs/>
        </w:rPr>
        <w:tab/>
      </w:r>
      <w:r w:rsidR="00CD0747" w:rsidRPr="007F0788">
        <w:rPr>
          <w:b/>
          <w:bCs/>
        </w:rPr>
        <w:t>Diana Butigan Granić</w:t>
      </w:r>
      <w:r w:rsidR="00530BDD">
        <w:rPr>
          <w:b/>
          <w:bCs/>
        </w:rPr>
        <w:t>, v.r.</w:t>
      </w:r>
    </w:p>
    <w:p w:rsidRDefault="00D92745" w:rsidP="00951CD8" w:rsidR="00D92745" w:rsidRPr="007F0788">
      <w:pPr>
        <w:jc w:val="both"/>
        <w:rPr>
          <w:b/>
          <w:bCs/>
        </w:rPr>
      </w:pPr>
    </w:p>
    <w:p w:rsidRDefault="00D92745" w:rsidP="00951CD8" w:rsidR="00D92745">
      <w:pPr>
        <w:jc w:val="both"/>
        <w:rPr>
          <w:b/>
          <w:bCs/>
        </w:rPr>
      </w:pPr>
    </w:p>
    <w:p w:rsidRDefault="00CD4B74" w:rsidP="00951CD8" w:rsidR="00CD4B74">
      <w:pPr>
        <w:jc w:val="both"/>
        <w:rPr>
          <w:b/>
          <w:bCs/>
        </w:rPr>
      </w:pPr>
    </w:p>
    <w:p w:rsidRDefault="00D369E5" w:rsidP="00951CD8" w:rsidR="00D369E5" w:rsidRPr="007F0788">
      <w:pPr>
        <w:jc w:val="both"/>
        <w:rPr>
          <w:b/>
          <w:bCs/>
        </w:rPr>
      </w:pPr>
      <w:r w:rsidRPr="007F0788">
        <w:rPr>
          <w:b/>
          <w:bCs/>
        </w:rPr>
        <w:t>POUKA O PRAVNOM LIJEKU:</w:t>
      </w:r>
    </w:p>
    <w:p w:rsidRDefault="009902C7" w:rsidP="00951CD8" w:rsidR="00D369E5" w:rsidRPr="007F0788">
      <w:pPr>
        <w:jc w:val="both"/>
        <w:rPr>
          <w:b/>
          <w:bCs/>
        </w:rPr>
      </w:pPr>
      <w:r w:rsidRPr="007F0788">
        <w:rPr>
          <w:bCs/>
        </w:rPr>
        <w:t>Protiv ovog rješenja</w:t>
      </w:r>
      <w:r w:rsidR="002C57AA">
        <w:rPr>
          <w:bCs/>
        </w:rPr>
        <w:t xml:space="preserve"> nije</w:t>
      </w:r>
      <w:r w:rsidRPr="007F0788">
        <w:rPr>
          <w:bCs/>
        </w:rPr>
        <w:t xml:space="preserve"> dopuš</w:t>
      </w:r>
      <w:r w:rsidR="00D369E5" w:rsidRPr="007F0788">
        <w:rPr>
          <w:bCs/>
        </w:rPr>
        <w:t>t</w:t>
      </w:r>
      <w:r w:rsidRPr="007F0788">
        <w:rPr>
          <w:bCs/>
        </w:rPr>
        <w:t>e</w:t>
      </w:r>
      <w:r w:rsidR="00D369E5" w:rsidRPr="007F0788">
        <w:rPr>
          <w:bCs/>
        </w:rPr>
        <w:t>no izjaviti žalbu</w:t>
      </w:r>
      <w:r w:rsidR="002C57AA">
        <w:rPr>
          <w:bCs/>
        </w:rPr>
        <w:t>.</w:t>
      </w:r>
      <w:r w:rsidR="002C57AA" w:rsidRPr="007F0788">
        <w:rPr>
          <w:b/>
          <w:bCs/>
        </w:rPr>
        <w:t xml:space="preserve"> </w:t>
      </w:r>
    </w:p>
    <w:p w:rsidRDefault="00787AEA" w:rsidP="00951CD8" w:rsidR="00787AEA" w:rsidRPr="007F0788">
      <w:pPr>
        <w:jc w:val="both"/>
        <w:rPr>
          <w:b/>
          <w:bCs/>
        </w:rPr>
      </w:pPr>
    </w:p>
    <w:p w:rsidRDefault="00D27F5A" w:rsidP="00951CD8" w:rsidR="00D27F5A" w:rsidRPr="007F0788">
      <w:pPr>
        <w:jc w:val="both"/>
        <w:rPr>
          <w:b/>
          <w:bCs/>
        </w:rPr>
      </w:pPr>
      <w:r w:rsidRPr="007F0788">
        <w:rPr>
          <w:b/>
          <w:bCs/>
        </w:rPr>
        <w:t>DN-a:</w:t>
      </w:r>
    </w:p>
    <w:p w:rsidRDefault="00D369E5" w:rsidP="00D369E5" w:rsidR="00D369E5" w:rsidRPr="007F0788">
      <w:pPr>
        <w:jc w:val="both"/>
        <w:rPr>
          <w:bCs/>
        </w:rPr>
      </w:pPr>
      <w:r w:rsidRPr="007F0788">
        <w:rPr>
          <w:bCs/>
        </w:rPr>
        <w:t xml:space="preserve">- </w:t>
      </w:r>
      <w:r w:rsidR="007C53BA" w:rsidRPr="007F0788">
        <w:rPr>
          <w:bCs/>
        </w:rPr>
        <w:t xml:space="preserve"> stečajnom upravitelju</w:t>
      </w:r>
      <w:r w:rsidR="00E75E88" w:rsidRPr="007F0788">
        <w:rPr>
          <w:bCs/>
        </w:rPr>
        <w:t xml:space="preserve"> – e-oglasna</w:t>
      </w:r>
      <w:r w:rsidR="001E4180">
        <w:rPr>
          <w:bCs/>
        </w:rPr>
        <w:t xml:space="preserve"> ploča suda</w:t>
      </w:r>
    </w:p>
    <w:p w:rsidRDefault="00D369E5" w:rsidP="00D369E5" w:rsidR="00E75E88" w:rsidRPr="007F0788">
      <w:pPr>
        <w:jc w:val="both"/>
        <w:rPr>
          <w:bCs/>
        </w:rPr>
      </w:pPr>
      <w:r w:rsidRPr="007F0788">
        <w:rPr>
          <w:bCs/>
        </w:rPr>
        <w:t xml:space="preserve">- </w:t>
      </w:r>
      <w:r w:rsidR="007F0788" w:rsidRPr="007F0788">
        <w:rPr>
          <w:bCs/>
        </w:rPr>
        <w:t xml:space="preserve"> </w:t>
      </w:r>
      <w:r w:rsidR="00964748" w:rsidRPr="007F0788">
        <w:rPr>
          <w:bCs/>
        </w:rPr>
        <w:t>r</w:t>
      </w:r>
      <w:r w:rsidRPr="007F0788">
        <w:rPr>
          <w:bCs/>
        </w:rPr>
        <w:t>azlučn</w:t>
      </w:r>
      <w:r w:rsidR="00922F5E" w:rsidRPr="007F0788">
        <w:rPr>
          <w:bCs/>
        </w:rPr>
        <w:t>o</w:t>
      </w:r>
      <w:r w:rsidRPr="007F0788">
        <w:rPr>
          <w:bCs/>
        </w:rPr>
        <w:t>m vjerovni</w:t>
      </w:r>
      <w:r w:rsidR="00922F5E" w:rsidRPr="007F0788">
        <w:rPr>
          <w:bCs/>
        </w:rPr>
        <w:t>ku</w:t>
      </w:r>
      <w:r w:rsidR="00FE2F27" w:rsidRPr="007F0788">
        <w:rPr>
          <w:bCs/>
        </w:rPr>
        <w:t xml:space="preserve">: </w:t>
      </w:r>
      <w:r w:rsidR="00964748" w:rsidRPr="007F0788">
        <w:rPr>
          <w:bCs/>
        </w:rPr>
        <w:t xml:space="preserve">pun. </w:t>
      </w:r>
      <w:r w:rsidR="001E4180">
        <w:rPr>
          <w:bCs/>
        </w:rPr>
        <w:t>Enver Vučetić,  odv. u Zagrebu</w:t>
      </w:r>
      <w:r w:rsidR="003A5D9A">
        <w:rPr>
          <w:bCs/>
        </w:rPr>
        <w:t xml:space="preserve">- </w:t>
      </w:r>
      <w:r w:rsidR="00E75E88" w:rsidRPr="007F0788">
        <w:rPr>
          <w:bCs/>
        </w:rPr>
        <w:t>e-oglasna</w:t>
      </w:r>
      <w:r w:rsidR="001E4180">
        <w:rPr>
          <w:bCs/>
        </w:rPr>
        <w:t xml:space="preserve"> ploča suda</w:t>
      </w:r>
      <w:r w:rsidR="00E75E88" w:rsidRPr="007F0788">
        <w:rPr>
          <w:bCs/>
        </w:rPr>
        <w:t xml:space="preserve"> </w:t>
      </w:r>
    </w:p>
    <w:p w:rsidRDefault="00D369E5" w:rsidP="00D369E5" w:rsidR="00D369E5" w:rsidRPr="007F0788">
      <w:pPr>
        <w:jc w:val="both"/>
        <w:rPr>
          <w:bCs/>
        </w:rPr>
      </w:pPr>
      <w:r w:rsidRPr="007F0788">
        <w:rPr>
          <w:bCs/>
        </w:rPr>
        <w:t xml:space="preserve">- </w:t>
      </w:r>
      <w:r w:rsidR="007F0788" w:rsidRPr="007F0788">
        <w:rPr>
          <w:bCs/>
        </w:rPr>
        <w:t xml:space="preserve"> </w:t>
      </w:r>
      <w:r w:rsidR="00FE2F27" w:rsidRPr="007F0788">
        <w:rPr>
          <w:bCs/>
        </w:rPr>
        <w:t xml:space="preserve">Općinski sud u </w:t>
      </w:r>
      <w:r w:rsidR="00964748" w:rsidRPr="007F0788">
        <w:rPr>
          <w:bCs/>
        </w:rPr>
        <w:t>Zagrebu</w:t>
      </w:r>
      <w:r w:rsidR="00D00937" w:rsidRPr="007F0788">
        <w:rPr>
          <w:bCs/>
        </w:rPr>
        <w:t xml:space="preserve"> - ZK odjel</w:t>
      </w:r>
      <w:r w:rsidR="000F174D">
        <w:rPr>
          <w:bCs/>
        </w:rPr>
        <w:t xml:space="preserve"> </w:t>
      </w:r>
    </w:p>
    <w:p w:rsidRDefault="007C53BA" w:rsidP="00D369E5" w:rsidR="00D369E5" w:rsidRPr="007F0788">
      <w:pPr>
        <w:jc w:val="both"/>
        <w:rPr>
          <w:bCs/>
        </w:rPr>
      </w:pPr>
      <w:r w:rsidRPr="007F0788">
        <w:rPr>
          <w:bCs/>
        </w:rPr>
        <w:t xml:space="preserve">- </w:t>
      </w:r>
      <w:r w:rsidR="007F0788" w:rsidRPr="007F0788">
        <w:rPr>
          <w:bCs/>
        </w:rPr>
        <w:t xml:space="preserve"> </w:t>
      </w:r>
      <w:r w:rsidR="00E75E88" w:rsidRPr="007F0788">
        <w:rPr>
          <w:bCs/>
        </w:rPr>
        <w:t>e-</w:t>
      </w:r>
      <w:r w:rsidRPr="007F0788">
        <w:rPr>
          <w:bCs/>
        </w:rPr>
        <w:t>oglasna ploča suda</w:t>
      </w:r>
    </w:p>
    <w:p w:rsidRDefault="00D369E5" w:rsidP="00D369E5" w:rsidR="00D369E5" w:rsidRPr="007F0788">
      <w:pPr>
        <w:jc w:val="both"/>
        <w:rPr>
          <w:bCs/>
        </w:rPr>
      </w:pPr>
    </w:p>
    <w:p w:rsidRDefault="00D369E5" w:rsidP="00D369E5" w:rsidR="00D369E5" w:rsidRPr="007F0788">
      <w:pPr>
        <w:jc w:val="both"/>
        <w:rPr>
          <w:bCs/>
        </w:rPr>
      </w:pPr>
    </w:p>
    <w:p w:rsidRDefault="00D369E5" w:rsidP="00D369E5" w:rsidR="00D369E5" w:rsidRPr="007F0788">
      <w:pPr>
        <w:jc w:val="both"/>
        <w:rPr>
          <w:bCs/>
        </w:rPr>
      </w:pPr>
    </w:p>
    <w:sectPr w:rsidSect="006D42EC" w:rsidR="00D369E5" w:rsidRPr="007F0788">
      <w:headerReference w:type="even" r:id="rId12"/>
      <w:headerReference w:type="default" r:id="rId13"/>
      <w:pgSz w:h="16838" w:w="11906"/>
      <w:pgMar w:gutter="0" w:footer="709" w:header="709" w:left="1418" w:bottom="1440" w:right="1274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05140" w:rsidR="00D05140">
      <w:r>
        <w:separator/>
      </w:r>
    </w:p>
  </w:endnote>
  <w:endnote w:id="0" w:type="continuationSeparator">
    <w:p w:rsidRDefault="00D05140" w:rsidR="00D051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entury Gothic">
    <w:panose1 w:val="020B0502020202020204"/>
    <w:charset w:val="EE"/>
    <w:family w:val="swiss"/>
    <w:pitch w:val="variable"/>
    <w:sig w:csb1="00000000" w:csb0="0000009F" w:usb3="00000000" w:usb2="00000000" w:usb1="000000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05140" w:rsidR="00D05140">
      <w:r>
        <w:separator/>
      </w:r>
    </w:p>
  </w:footnote>
  <w:footnote w:id="0" w:type="continuationSeparator">
    <w:p w:rsidRDefault="00D05140" w:rsidR="00D0514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328CC" w:rsidP="006426D2" w:rsidR="004328C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328CC" w:rsidR="004328C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31937992"/>
      <w:docPartObj>
        <w:docPartGallery w:val="Page Numbers (Top of Page)"/>
        <w:docPartUnique/>
      </w:docPartObj>
    </w:sdtPr>
    <w:sdtEndPr/>
    <w:sdtContent>
      <w:p w:rsidRDefault="00D92745" w:rsidP="00D92745" w:rsidR="00D92745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214D7">
          <w:rPr>
            <w:noProof/>
          </w:rPr>
          <w:t>2</w:t>
        </w:r>
        <w:r>
          <w:fldChar w:fldCharType="end"/>
        </w:r>
        <w:r>
          <w:t xml:space="preserve"> </w:t>
        </w:r>
        <w:r>
          <w:tab/>
        </w:r>
        <w:r>
          <w:tab/>
          <w:t>Posl,.br. 7.St.14/11</w:t>
        </w:r>
      </w:p>
    </w:sdtContent>
  </w:sdt>
  <w:p w:rsidRDefault="004328CC" w:rsidP="007C53BA" w:rsidR="004328CC" w:rsidRPr="00A25085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BA2131"/>
    <w:multiLevelType w:val="hybridMultilevel"/>
    <w:tmpl w:val="3CACEE66"/>
    <w:lvl w:tplc="984044C2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">
    <w:nsid w:val="08A83C31"/>
    <w:multiLevelType w:val="hybridMultilevel"/>
    <w:tmpl w:val="B31CCD3E"/>
    <w:lvl w:tplc="56D6A198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25E611E"/>
    <w:multiLevelType w:val="hybridMultilevel"/>
    <w:tmpl w:val="F1D884BC"/>
    <w:lvl w:tplc="51AC82D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69007397"/>
    <w:multiLevelType w:val="hybridMultilevel"/>
    <w:tmpl w:val="6268C0F0"/>
    <w:lvl w:tplc="8C4E1726" w:ilvl="0">
      <w:start w:val="3"/>
      <w:numFmt w:val="bullet"/>
      <w:lvlText w:val="-"/>
      <w:lvlJc w:val="left"/>
      <w:pPr>
        <w:ind w:hanging="360" w:left="720"/>
      </w:pPr>
      <w:rPr>
        <w:rFonts w:eastAsia="Times New Roman" w:hAnsi="Century Gothic" w:ascii="Century Gothic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702345B0"/>
    <w:multiLevelType w:val="hybridMultilevel"/>
    <w:tmpl w:val="7212C160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2BBC"/>
    <w:rsid w:val="00000C60"/>
    <w:rsid w:val="000261C5"/>
    <w:rsid w:val="000272E2"/>
    <w:rsid w:val="00061FCF"/>
    <w:rsid w:val="00065747"/>
    <w:rsid w:val="00094C09"/>
    <w:rsid w:val="000C25D4"/>
    <w:rsid w:val="000D1D2B"/>
    <w:rsid w:val="000E03A3"/>
    <w:rsid w:val="000E070C"/>
    <w:rsid w:val="000F174D"/>
    <w:rsid w:val="000F730F"/>
    <w:rsid w:val="00107372"/>
    <w:rsid w:val="00111BA7"/>
    <w:rsid w:val="00165EEF"/>
    <w:rsid w:val="00170437"/>
    <w:rsid w:val="0018615A"/>
    <w:rsid w:val="001B76DE"/>
    <w:rsid w:val="001C0040"/>
    <w:rsid w:val="001C7AFA"/>
    <w:rsid w:val="001E4180"/>
    <w:rsid w:val="001F7F33"/>
    <w:rsid w:val="002234AF"/>
    <w:rsid w:val="00224D1E"/>
    <w:rsid w:val="0025210D"/>
    <w:rsid w:val="00257A14"/>
    <w:rsid w:val="00264FF3"/>
    <w:rsid w:val="00286D55"/>
    <w:rsid w:val="00294CFB"/>
    <w:rsid w:val="002A46CE"/>
    <w:rsid w:val="002C228E"/>
    <w:rsid w:val="002C57AA"/>
    <w:rsid w:val="002D64DD"/>
    <w:rsid w:val="002E0AD8"/>
    <w:rsid w:val="002F17B8"/>
    <w:rsid w:val="003029DC"/>
    <w:rsid w:val="0031501C"/>
    <w:rsid w:val="00333E29"/>
    <w:rsid w:val="0037662D"/>
    <w:rsid w:val="00377151"/>
    <w:rsid w:val="003961B6"/>
    <w:rsid w:val="003A4DCC"/>
    <w:rsid w:val="003A5D9A"/>
    <w:rsid w:val="003A63D7"/>
    <w:rsid w:val="003D543F"/>
    <w:rsid w:val="003E15AE"/>
    <w:rsid w:val="003F04EC"/>
    <w:rsid w:val="00413212"/>
    <w:rsid w:val="00415CA1"/>
    <w:rsid w:val="004246ED"/>
    <w:rsid w:val="004328CC"/>
    <w:rsid w:val="00450033"/>
    <w:rsid w:val="0045133A"/>
    <w:rsid w:val="0047404C"/>
    <w:rsid w:val="00482D3E"/>
    <w:rsid w:val="004927FD"/>
    <w:rsid w:val="004B4C5C"/>
    <w:rsid w:val="004B652D"/>
    <w:rsid w:val="004E37D6"/>
    <w:rsid w:val="004E3989"/>
    <w:rsid w:val="005027C0"/>
    <w:rsid w:val="005150AC"/>
    <w:rsid w:val="00530BDD"/>
    <w:rsid w:val="005372BE"/>
    <w:rsid w:val="005513FC"/>
    <w:rsid w:val="00586167"/>
    <w:rsid w:val="005A2BBC"/>
    <w:rsid w:val="005A6678"/>
    <w:rsid w:val="005B2635"/>
    <w:rsid w:val="005D4B57"/>
    <w:rsid w:val="005D787A"/>
    <w:rsid w:val="005F1B00"/>
    <w:rsid w:val="006226F6"/>
    <w:rsid w:val="00640E15"/>
    <w:rsid w:val="006426D2"/>
    <w:rsid w:val="0068123B"/>
    <w:rsid w:val="006831E4"/>
    <w:rsid w:val="006A7122"/>
    <w:rsid w:val="006D42EC"/>
    <w:rsid w:val="006D46E0"/>
    <w:rsid w:val="006E5752"/>
    <w:rsid w:val="006F71F8"/>
    <w:rsid w:val="00747C53"/>
    <w:rsid w:val="0076244F"/>
    <w:rsid w:val="00787AEA"/>
    <w:rsid w:val="00792B31"/>
    <w:rsid w:val="007C4151"/>
    <w:rsid w:val="007C53BA"/>
    <w:rsid w:val="007D3549"/>
    <w:rsid w:val="007D6EF7"/>
    <w:rsid w:val="007E6840"/>
    <w:rsid w:val="007F0788"/>
    <w:rsid w:val="0082107E"/>
    <w:rsid w:val="00821107"/>
    <w:rsid w:val="008214D7"/>
    <w:rsid w:val="0086438D"/>
    <w:rsid w:val="008777AA"/>
    <w:rsid w:val="00897C2B"/>
    <w:rsid w:val="008D2439"/>
    <w:rsid w:val="008D6F5E"/>
    <w:rsid w:val="008E0EDD"/>
    <w:rsid w:val="0090554D"/>
    <w:rsid w:val="00922F5E"/>
    <w:rsid w:val="00937B83"/>
    <w:rsid w:val="009401F8"/>
    <w:rsid w:val="00951CD8"/>
    <w:rsid w:val="00963567"/>
    <w:rsid w:val="00964748"/>
    <w:rsid w:val="009902C7"/>
    <w:rsid w:val="009959E0"/>
    <w:rsid w:val="009A3959"/>
    <w:rsid w:val="009A5709"/>
    <w:rsid w:val="009C1648"/>
    <w:rsid w:val="009C1B68"/>
    <w:rsid w:val="00A01C16"/>
    <w:rsid w:val="00A25085"/>
    <w:rsid w:val="00A434AF"/>
    <w:rsid w:val="00AA7BDB"/>
    <w:rsid w:val="00AB0D95"/>
    <w:rsid w:val="00AB1486"/>
    <w:rsid w:val="00AC01A5"/>
    <w:rsid w:val="00AC42DC"/>
    <w:rsid w:val="00AD17AA"/>
    <w:rsid w:val="00AE0005"/>
    <w:rsid w:val="00AF0179"/>
    <w:rsid w:val="00B22B96"/>
    <w:rsid w:val="00B277FA"/>
    <w:rsid w:val="00B46CE6"/>
    <w:rsid w:val="00B611F6"/>
    <w:rsid w:val="00B73B28"/>
    <w:rsid w:val="00B76E85"/>
    <w:rsid w:val="00B87DAE"/>
    <w:rsid w:val="00B94EA0"/>
    <w:rsid w:val="00B97C35"/>
    <w:rsid w:val="00BA0BB3"/>
    <w:rsid w:val="00BB1A2B"/>
    <w:rsid w:val="00BB361B"/>
    <w:rsid w:val="00BC2082"/>
    <w:rsid w:val="00BF4086"/>
    <w:rsid w:val="00C07546"/>
    <w:rsid w:val="00C34D91"/>
    <w:rsid w:val="00C44023"/>
    <w:rsid w:val="00C62909"/>
    <w:rsid w:val="00C8011F"/>
    <w:rsid w:val="00C97A9A"/>
    <w:rsid w:val="00CB6226"/>
    <w:rsid w:val="00CD0747"/>
    <w:rsid w:val="00CD4B74"/>
    <w:rsid w:val="00CE5CE1"/>
    <w:rsid w:val="00CE6455"/>
    <w:rsid w:val="00CF39A8"/>
    <w:rsid w:val="00D00937"/>
    <w:rsid w:val="00D05140"/>
    <w:rsid w:val="00D27F5A"/>
    <w:rsid w:val="00D354DE"/>
    <w:rsid w:val="00D369E5"/>
    <w:rsid w:val="00D478DF"/>
    <w:rsid w:val="00D55250"/>
    <w:rsid w:val="00D6793F"/>
    <w:rsid w:val="00D74282"/>
    <w:rsid w:val="00D92745"/>
    <w:rsid w:val="00DB0C89"/>
    <w:rsid w:val="00DB1CE9"/>
    <w:rsid w:val="00DB1E31"/>
    <w:rsid w:val="00DD3564"/>
    <w:rsid w:val="00DD54C3"/>
    <w:rsid w:val="00E147C6"/>
    <w:rsid w:val="00E61764"/>
    <w:rsid w:val="00E6395E"/>
    <w:rsid w:val="00E6399B"/>
    <w:rsid w:val="00E75E88"/>
    <w:rsid w:val="00E90816"/>
    <w:rsid w:val="00EA3851"/>
    <w:rsid w:val="00ED1F93"/>
    <w:rsid w:val="00EE5554"/>
    <w:rsid w:val="00F22171"/>
    <w:rsid w:val="00F56ABE"/>
    <w:rsid w:val="00F85CAE"/>
    <w:rsid w:val="00FE2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0272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272E2"/>
  </w:style>
  <w:style w:styleId="Podnoje" w:type="paragraph">
    <w:name w:val="footer"/>
    <w:basedOn w:val="Normal"/>
    <w:rsid w:val="000272E2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4927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4927FD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basedOn w:val="Zadanifontodlomka"/>
    <w:link w:val="Zaglavlje"/>
    <w:uiPriority w:val="99"/>
    <w:rsid w:val="00D9274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214D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214D7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214D7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214D7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214D7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0272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272E2"/>
  </w:style>
  <w:style w:styleId="Podnoje" w:type="paragraph">
    <w:name w:val="footer"/>
    <w:basedOn w:val="Normal"/>
    <w:rsid w:val="000272E2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4927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4927FD"/>
    <w:rPr>
      <w:rFonts w:ascii="Tahoma" w:cs="Tahoma" w:hAnsi="Tahoma"/>
      <w:sz w:val="16"/>
      <w:szCs w:val="16"/>
    </w:rPr>
  </w:style>
  <w:style w:customStyle="1" w:styleId="ZaglavljeChar" w:type="character">
    <w:name w:val="Zaglavlje Char"/>
    <w:basedOn w:val="Zadanifontodlomka"/>
    <w:link w:val="Zaglavlje"/>
    <w:uiPriority w:val="99"/>
    <w:rsid w:val="00D9274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214D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214D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214D7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214D7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214D7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studenog 2017.</izvorni_sadrzaj>
    <derivirana_varijabla naziv="DomainObject.DatumDonosenjaOdluke_1">29.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</izvorni_sadrzaj>
    <derivirana_varijabla naziv="DomainObject.Predmet.Broj_1">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2011.</izvorni_sadrzaj>
    <derivirana_varijabla naziv="DomainObject.Predmet.DatumOsnivanja_1">1.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St-14/2011</izvorni_sadrzaj>
    <derivirana_varijabla naziv="DomainObject.Predmet.OznakaBroj_1">St-14/2011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PETROKOV-DUBROVNIK d.o.o. za graditeljstvo, zanatske usluge, zastupanje i trgovinu - "u stečaju"</izvorni_sadrzaj>
    <derivirana_varijabla naziv="DomainObject.Predmet.ProtustrankaFormated_1">  PETROKOV-DUBROVNIK d.o.o. za graditeljstvo, zanatske usluge, zastupanje i trgovinu - "u stečaju"</derivirana_varijabla>
  </DomainObject.Predmet.ProtustrankaFormated>
  <DomainObject.Predmet.ProtustrankaFormatedOIB>
    <izvorni_sadrzaj>  PETROKOV-DUBROVNIK d.o.o. za graditeljstvo, zanatske usluge, zastupanje i trgovinu - "u stečaju", OIB 93592703013</izvorni_sadrzaj>
    <derivirana_varijabla naziv="DomainObject.Predmet.ProtustrankaFormatedOIB_1">  PETROKOV-DUBROVNIK d.o.o. za graditeljstvo, zanatske usluge, zastupanje i trgovinu - "u stečaju", OIB 93592703013</derivirana_varijabla>
  </DomainObject.Predmet.ProtustrankaFormatedOIB>
  <DomainObject.Predmet.ProtustrankaFormatedWithAdress>
    <izvorni_sadrzaj> PETROKOV-DUBROVNIK d.o.o. za graditeljstvo, zanatske usluge, zastupanje i trgovinu - "u stečaju", Put od Cavtata 10, 20210 Cavtat</izvorni_sadrzaj>
    <derivirana_varijabla naziv="DomainObject.Predmet.ProtustrankaFormatedWithAdress_1"> PETROKOV-DUBROVNIK d.o.o. za graditeljstvo, zanatske usluge, zastupanje i trgovinu - "u stečaju", Put od Cavtata 10, 20210 Cavtat</derivirana_varijabla>
  </DomainObject.Predmet.ProtustrankaFormatedWithAdress>
  <DomainObject.Predmet.ProtustrankaFormatedWithAdressOIB>
    <izvorni_sadrzaj> PETROKOV-DUBROVNIK d.o.o. za graditeljstvo, zanatske usluge, zastupanje i trgovinu - "u stečaju", OIB 93592703013, Put od Cavtata 10, 20210 Cavtat</izvorni_sadrzaj>
    <derivirana_varijabla naziv="DomainObject.Predmet.ProtustrankaFormatedWithAdressOIB_1"> PETROKOV-DUBROVNIK d.o.o. za graditeljstvo, zanatske usluge, zastupanje i trgovinu - "u stečaju", OIB 93592703013, Put od Cavtata 10, 20210 Cavtat</derivirana_varijabla>
  </DomainObject.Predmet.ProtustrankaFormatedWithAdressOIB>
  <DomainObject.Predmet.ProtustrankaWithAdress>
    <izvorni_sadrzaj>PETROKOV-DUBROVNIK d.o.o. za graditeljstvo, zanatske usluge, zastupanje i trgovinu - "u stečaju" Put od Cavtata 10, 20210 Cavtat</izvorni_sadrzaj>
    <derivirana_varijabla naziv="DomainObject.Predmet.ProtustrankaWithAdress_1">PETROKOV-DUBROVNIK d.o.o. za graditeljstvo, zanatske usluge, zastupanje i trgovinu - "u stečaju" Put od Cavtata 10, 20210 Cavtat</derivirana_varijabla>
  </DomainObject.Predmet.ProtustrankaWithAdress>
  <DomainObject.Predmet.ProtustrankaWithAdressOIB>
    <izvorni_sadrzaj>PETROKOV-DUBROVNIK d.o.o. za graditeljstvo, zanatske usluge, zastupanje i trgovinu - "u stečaju", OIB 93592703013, Put od Cavtata 10, 20210 Cavtat</izvorni_sadrzaj>
    <derivirana_varijabla naziv="DomainObject.Predmet.ProtustrankaWithAdressOIB_1">PETROKOV-DUBROVNIK d.o.o. za graditeljstvo, zanatske usluge, zastupanje i trgovinu - "u stečaju", OIB 93592703013, Put od Cavtata 10, 20210 Cavtat</derivirana_varijabla>
  </DomainObject.Predmet.ProtustrankaWithAdressOIB>
  <DomainObject.Predmet.ProtustrankaNazivFormated>
    <izvorni_sadrzaj>PETROKOV-DUBROVNIK d.o.o. za graditeljstvo, zanatske usluge, zastupanje i trgovinu - "u stečaju"</izvorni_sadrzaj>
    <derivirana_varijabla naziv="DomainObject.Predmet.ProtustrankaNazivFormated_1">PETROKOV-DUBROVNIK d.o.o. za graditeljstvo, zanatske usluge, zastupanje i trgovinu - "u stečaju"</derivirana_varijabla>
  </DomainObject.Predmet.ProtustrankaNazivFormated>
  <DomainObject.Predmet.ProtustrankaNazivFormatedOIB>
    <izvorni_sadrzaj>PETROKOV-DUBROVNIK d.o.o. za graditeljstvo, zanatske usluge, zastupanje i trgovinu - "u stečaju", OIB 93592703013</izvorni_sadrzaj>
    <derivirana_varijabla naziv="DomainObject.Predmet.ProtustrankaNazivFormatedOIB_1">PETROKOV-DUBROVNIK d.o.o. za graditeljstvo, zanatske usluge, zastupanje i trgovinu - "u stečaju", OIB 93592703013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TENISKI KLUB "METROPOLA", Zagreb</izvorni_sadrzaj>
    <derivirana_varijabla naziv="DomainObject.Predmet.StrankaFormated_1">  TENISKI KLUB "METROPOLA", Zagreb</derivirana_varijabla>
  </DomainObject.Predmet.StrankaFormated>
  <DomainObject.Predmet.StrankaFormatedOIB>
    <izvorni_sadrzaj>  TENISKI KLUB "METROPOLA", Zagreb</izvorni_sadrzaj>
    <derivirana_varijabla naziv="DomainObject.Predmet.StrankaFormatedOIB_1">  TENISKI KLUB "METROPOLA", Zagreb</derivirana_varijabla>
  </DomainObject.Predmet.StrankaFormatedOIB>
  <DomainObject.Predmet.StrankaFormatedWithAdress>
    <izvorni_sadrzaj> TENISKI KLUB "METROPOLA", Zagreb, Utinjska 19/c, 10000 Zagreb</izvorni_sadrzaj>
    <derivirana_varijabla naziv="DomainObject.Predmet.StrankaFormatedWithAdress_1"> TENISKI KLUB "METROPOLA", Zagreb, Utinjska 19/c, 10000 Zagreb</derivirana_varijabla>
  </DomainObject.Predmet.StrankaFormatedWithAdress>
  <DomainObject.Predmet.StrankaFormatedWithAdressOIB>
    <izvorni_sadrzaj> TENISKI KLUB "METROPOLA", Zagreb, Utinjska 19/c, 10000 Zagreb</izvorni_sadrzaj>
    <derivirana_varijabla naziv="DomainObject.Predmet.StrankaFormatedWithAdressOIB_1"> TENISKI KLUB "METROPOLA", Zagreb, Utinjska 19/c, 10000 Zagreb</derivirana_varijabla>
  </DomainObject.Predmet.StrankaFormatedWithAdressOIB>
  <DomainObject.Predmet.StrankaWithAdress>
    <izvorni_sadrzaj>TENISKI KLUB "METROPOLA", Zagreb Utinjska 19/c,10000 Zagreb</izvorni_sadrzaj>
    <derivirana_varijabla naziv="DomainObject.Predmet.StrankaWithAdress_1">TENISKI KLUB "METROPOLA", Zagreb Utinjska 19/c,10000 Zagreb</derivirana_varijabla>
  </DomainObject.Predmet.StrankaWithAdress>
  <DomainObject.Predmet.StrankaWithAdressOIB>
    <izvorni_sadrzaj>TENISKI KLUB "METROPOLA", Zagreb, Utinjska 19/c,10000 Zagreb</izvorni_sadrzaj>
    <derivirana_varijabla naziv="DomainObject.Predmet.StrankaWithAdressOIB_1">TENISKI KLUB "METROPOLA", Zagreb, Utinjska 19/c,10000 Zagreb</derivirana_varijabla>
  </DomainObject.Predmet.StrankaWithAdressOIB>
  <DomainObject.Predmet.StrankaNazivFormated>
    <izvorni_sadrzaj>TENISKI KLUB "METROPOLA", Zagreb</izvorni_sadrzaj>
    <derivirana_varijabla naziv="DomainObject.Predmet.StrankaNazivFormated_1">TENISKI KLUB "METROPOLA", Zagreb</derivirana_varijabla>
  </DomainObject.Predmet.StrankaNazivFormated>
  <DomainObject.Predmet.StrankaNazivFormatedOIB>
    <izvorni_sadrzaj>TENISKI KLUB "METROPOLA", Zagreb</izvorni_sadrzaj>
    <derivirana_varijabla naziv="DomainObject.Predmet.StrankaNazivFormatedOIB_1">TENISKI KLUB "METROPOLA", Zagreb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276122.55</izvorni_sadrzaj>
    <derivirana_varijabla naziv="DomainObject.Predmet.TrenutnaVrijednost_1">276122.55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TENISKI KLUB "METROPOLA", Zagreb</item>
    </izvorni_sadrzaj>
    <derivirana_varijabla naziv="DomainObject.Predmet.StrankaListFormated_1">
      <item>TENISKI KLUB "METROPOLA", Zagreb</item>
    </derivirana_varijabla>
  </DomainObject.Predmet.StrankaListFormated>
  <DomainObject.Predmet.StrankaListFormatedOIB>
    <izvorni_sadrzaj>
      <item>TENISKI KLUB "METROPOLA", Zagreb</item>
    </izvorni_sadrzaj>
    <derivirana_varijabla naziv="DomainObject.Predmet.StrankaListFormatedOIB_1">
      <item>TENISKI KLUB "METROPOLA", Zagreb</item>
    </derivirana_varijabla>
  </DomainObject.Predmet.StrankaListFormatedOIB>
  <DomainObject.Predmet.StrankaListFormatedWithAdress>
    <izvorni_sadrzaj>
      <item>TENISKI KLUB "METROPOLA", Zagreb, Utinjska 19/c, 10000 Zagreb</item>
    </izvorni_sadrzaj>
    <derivirana_varijabla naziv="DomainObject.Predmet.StrankaListFormatedWithAdress_1">
      <item>TENISKI KLUB "METROPOLA", Zagreb, Utinjska 19/c, 10000 Zagreb</item>
    </derivirana_varijabla>
  </DomainObject.Predmet.StrankaListFormatedWithAdress>
  <DomainObject.Predmet.StrankaListFormatedWithAdressOIB>
    <izvorni_sadrzaj>
      <item>TENISKI KLUB "METROPOLA", Zagreb, Utinjska 19/c, 10000 Zagreb</item>
    </izvorni_sadrzaj>
    <derivirana_varijabla naziv="DomainObject.Predmet.StrankaListFormatedWithAdressOIB_1">
      <item>TENISKI KLUB "METROPOLA", Zagreb, Utinjska 19/c, 10000 Zagreb</item>
    </derivirana_varijabla>
  </DomainObject.Predmet.StrankaListFormatedWithAdressOIB>
  <DomainObject.Predmet.StrankaListNazivFormated>
    <izvorni_sadrzaj>
      <item>TENISKI KLUB "METROPOLA", Zagreb</item>
    </izvorni_sadrzaj>
    <derivirana_varijabla naziv="DomainObject.Predmet.StrankaListNazivFormated_1">
      <item>TENISKI KLUB "METROPOLA", Zagreb</item>
    </derivirana_varijabla>
  </DomainObject.Predmet.StrankaListNazivFormated>
  <DomainObject.Predmet.StrankaListNazivFormatedOIB>
    <izvorni_sadrzaj>
      <item>TENISKI KLUB "METROPOLA", Zagreb</item>
    </izvorni_sadrzaj>
    <derivirana_varijabla naziv="DomainObject.Predmet.StrankaListNazivFormatedOIB_1">
      <item>TENISKI KLUB "METROPOLA", Zagreb</item>
    </derivirana_varijabla>
  </DomainObject.Predmet.StrankaListNazivFormatedOIB>
  <DomainObject.Predmet.ProtuStrankaListFormated>
    <izvorni_sadrzaj>
      <item>PETROKOV-DUBROVNIK d.o.o. za graditeljstvo, zanatske usluge, zastupanje i trgovinu - "u stečaju"</item>
    </izvorni_sadrzaj>
    <derivirana_varijabla naziv="DomainObject.Predmet.ProtuStrankaListFormated_1">
      <item>PETROKOV-DUBROVNIK d.o.o. za graditeljstvo, zanatske usluge, zastupanje i trgovinu - "u stečaju"</item>
    </derivirana_varijabla>
  </DomainObject.Predmet.ProtuStrankaListFormated>
  <DomainObject.Predmet.ProtuStrankaListFormatedOIB>
    <izvorni_sadrzaj>
      <item>PETROKOV-DUBROVNIK d.o.o. za graditeljstvo, zanatske usluge, zastupanje i trgovinu - "u stečaju", OIB 93592703013</item>
    </izvorni_sadrzaj>
    <derivirana_varijabla naziv="DomainObject.Predmet.ProtuStrankaListFormatedOIB_1">
      <item>PETROKOV-DUBROVNIK d.o.o. za graditeljstvo, zanatske usluge, zastupanje i trgovinu - "u stečaju", OIB 93592703013</item>
    </derivirana_varijabla>
  </DomainObject.Predmet.ProtuStrankaListFormatedOIB>
  <DomainObject.Predmet.ProtuStrankaListFormatedWithAdress>
    <izvorni_sadrzaj>
      <item>PETROKOV-DUBROVNIK d.o.o. za graditeljstvo, zanatske usluge, zastupanje i trgovinu - "u stečaju", Put od Cavtata 10, 20210 Cavtat</item>
    </izvorni_sadrzaj>
    <derivirana_varijabla naziv="DomainObject.Predmet.ProtuStrankaListFormatedWithAdress_1">
      <item>PETROKOV-DUBROVNIK d.o.o. za graditeljstvo, zanatske usluge, zastupanje i trgovinu - "u stečaju", Put od Cavtata 10, 20210 Cavtat</item>
    </derivirana_varijabla>
  </DomainObject.Predmet.ProtuStrankaListFormatedWithAdress>
  <DomainObject.Predmet.ProtuStrankaListFormatedWithAdressOIB>
    <izvorni_sadrzaj>
      <item>PETROKOV-DUBROVNIK d.o.o. za graditeljstvo, zanatske usluge, zastupanje i trgovinu - "u stečaju", OIB 93592703013, Put od Cavtata 10, 20210 Cavtat</item>
    </izvorni_sadrzaj>
    <derivirana_varijabla naziv="DomainObject.Predmet.ProtuStrankaListFormatedWithAdressOIB_1">
      <item>PETROKOV-DUBROVNIK d.o.o. za graditeljstvo, zanatske usluge, zastupanje i trgovinu - "u stečaju", OIB 93592703013, Put od Cavtata 10, 20210 Cavtat</item>
    </derivirana_varijabla>
  </DomainObject.Predmet.ProtuStrankaListFormatedWithAdressOIB>
  <DomainObject.Predmet.ProtuStrankaListNazivFormated>
    <izvorni_sadrzaj>
      <item>PETROKOV-DUBROVNIK d.o.o. za graditeljstvo, zanatske usluge, zastupanje i trgovinu - "u stečaju"</item>
    </izvorni_sadrzaj>
    <derivirana_varijabla naziv="DomainObject.Predmet.ProtuStrankaListNazivFormated_1">
      <item>PETROKOV-DUBROVNIK d.o.o. za graditeljstvo, zanatske usluge, zastupanje i trgovinu - "u stečaju"</item>
    </derivirana_varijabla>
  </DomainObject.Predmet.ProtuStrankaListNazivFormated>
  <DomainObject.Predmet.ProtuStrankaListNazivFormatedOIB>
    <izvorni_sadrzaj>
      <item>PETROKOV-DUBROVNIK d.o.o. za graditeljstvo, zanatske usluge, zastupanje i trgovinu - "u stečaju", OIB 93592703013</item>
    </izvorni_sadrzaj>
    <derivirana_varijabla naziv="DomainObject.Predmet.ProtuStrankaListNazivFormatedOIB_1">
      <item>PETROKOV-DUBROVNIK d.o.o. za graditeljstvo, zanatske usluge, zastupanje i trgovinu - "u stečaju", OIB 93592703013</item>
    </derivirana_varijabla>
  </DomainObject.Predmet.ProtuStrankaListNazivFormatedOIB>
  <DomainObject.Predmet.OstaliListFormated>
    <izvorni_sadrzaj>
      <item>PETRA TARLE</item>
      <item>HYPO ALPE-ADRIA-BANK dioničko društvo</item>
      <item>GRAD LUDBREG</item>
      <item>odv. Alen Gredelj</item>
      <item>odv. Tanja Strbad</item>
      <item>odv. MArijana Temali</item>
      <item>HRVATSKA GOSPODARSKA KOMORA</item>
      <item>OPĆINSKI SUD U METKOVIĆU, ZK ODJEL</item>
      <item>OPĆINSKI GRAĐANSKI SUD U ZAGREBU, ZK ODJEL</item>
      <item>OPĆINSKI SUD U VARAŽDINU, ZK ODJEL U LUDBREGU</item>
      <item>GRAD LUDBREG</item>
      <item>HYPO ALPE-ADRIA-BANK dioničko društvo</item>
      <item>Dragan Josip Knežević</item>
      <item>Marija Petrokov</item>
      <item>Županijsko državno odvjetništvo -GUO</item>
      <item>Enver Vučetić</item>
      <item>Tihomir Katić</item>
      <item>Tihomir Poljak</item>
      <item>Branko Zadro</item>
      <item>Šilec d.o.o.</item>
      <item>Krunoslav Pokos</item>
    </izvorni_sadrzaj>
    <derivirana_varijabla naziv="DomainObject.Predmet.OstaliListFormated_1">
      <item>PETRA TARLE</item>
      <item>HYPO ALPE-ADRIA-BANK dioničko društvo</item>
      <item>GRAD LUDBREG</item>
      <item>odv. Alen Gredelj</item>
      <item>odv. Tanja Strbad</item>
      <item>odv. MArijana Temali</item>
      <item>HRVATSKA GOSPODARSKA KOMORA</item>
      <item>OPĆINSKI SUD U METKOVIĆU, ZK ODJEL</item>
      <item>OPĆINSKI GRAĐANSKI SUD U ZAGREBU, ZK ODJEL</item>
      <item>OPĆINSKI SUD U VARAŽDINU, ZK ODJEL U LUDBREGU</item>
      <item>GRAD LUDBREG</item>
      <item>HYPO ALPE-ADRIA-BANK dioničko društvo</item>
      <item>Dragan Josip Knežević</item>
      <item>Marija Petrokov</item>
      <item>Županijsko državno odvjetništvo -GUO</item>
      <item>Enver Vučetić</item>
      <item>Tihomir Katić</item>
      <item>Tihomir Poljak</item>
      <item>Branko Zadro</item>
      <item>Šilec d.o.o.</item>
      <item>Krunoslav Pokos</item>
    </derivirana_varijabla>
  </DomainObject.Predmet.OstaliListFormated>
  <DomainObject.Predmet.OstaliListFormatedOIB>
    <izvorni_sadrzaj>
      <item>PETRA TARLE</item>
      <item>HYPO ALPE-ADRIA-BANK dioničko društvo, OIB 14036333877</item>
      <item>GRAD LUDBREG</item>
      <item>odv. Alen Gredelj</item>
      <item>odv. Tanja Strbad</item>
      <item>odv. MArijana Temali</item>
      <item>HRVATSKA GOSPODARSKA KOMORA</item>
      <item>OPĆINSKI SUD U METKOVIĆU, ZK ODJEL</item>
      <item>OPĆINSKI GRAĐANSKI SUD U ZAGREBU, ZK ODJEL</item>
      <item>OPĆINSKI SUD U VARAŽDINU, ZK ODJEL U LUDBREGU</item>
      <item>GRAD LUDBREG, OIB 84947290034</item>
      <item>HYPO ALPE-ADRIA-BANK dioničko društvo, OIB 14036333877</item>
      <item>Dragan Josip Knežević, OIB 97076984856</item>
      <item>Marija Petrokov, OIB 06117161883</item>
      <item>Županijsko državno odvjetništvo -GUO</item>
      <item>Enver Vučetić</item>
      <item>Tihomir Katić</item>
      <item>Tihomir Poljak</item>
      <item>Branko Zadro</item>
      <item>Šilec d.o.o., OIB 85120767047</item>
      <item>Krunoslav Pokos, OIB 01105562754</item>
    </izvorni_sadrzaj>
    <derivirana_varijabla naziv="DomainObject.Predmet.OstaliListFormatedOIB_1">
      <item>PETRA TARLE</item>
      <item>HYPO ALPE-ADRIA-BANK dioničko društvo, OIB 14036333877</item>
      <item>GRAD LUDBREG</item>
      <item>odv. Alen Gredelj</item>
      <item>odv. Tanja Strbad</item>
      <item>odv. MArijana Temali</item>
      <item>HRVATSKA GOSPODARSKA KOMORA</item>
      <item>OPĆINSKI SUD U METKOVIĆU, ZK ODJEL</item>
      <item>OPĆINSKI GRAĐANSKI SUD U ZAGREBU, ZK ODJEL</item>
      <item>OPĆINSKI SUD U VARAŽDINU, ZK ODJEL U LUDBREGU</item>
      <item>GRAD LUDBREG, OIB 84947290034</item>
      <item>HYPO ALPE-ADRIA-BANK dioničko društvo, OIB 14036333877</item>
      <item>Dragan Josip Knežević, OIB 97076984856</item>
      <item>Marija Petrokov, OIB 06117161883</item>
      <item>Županijsko državno odvjetništvo -GUO</item>
      <item>Enver Vučetić</item>
      <item>Tihomir Katić</item>
      <item>Tihomir Poljak</item>
      <item>Branko Zadro</item>
      <item>Šilec d.o.o., OIB 85120767047</item>
      <item>Krunoslav Pokos, OIB 01105562754</item>
    </derivirana_varijabla>
  </DomainObject.Predmet.OstaliListFormatedOIB>
  <DomainObject.Predmet.OstaliListFormatedWithAdress>
    <izvorni_sadrzaj>
      <item>PETRA TARLE, ZELENJAK 54, 10000 Zagreb</item>
      <item>HYPO ALPE-ADRIA-BANK dioničko društvo, SLAVONSKA AVENIJA 6, 10000 Zagreb</item>
      <item>GRAD LUDBREG</item>
      <item>odv. Alen Gredelj</item>
      <item>odv. Tanja Strbad</item>
      <item>odv. MArijana Temali</item>
      <item>HRVATSKA GOSPODARSKA KOMORA</item>
      <item>OPĆINSKI SUD U METKOVIĆU, ZK ODJEL, 20350 Metković</item>
      <item>OPĆINSKI GRAĐANSKI SUD U ZAGREBU, ZK ODJEL, Hrvatske bratske zajednice bb, 10000 Zagreb</item>
      <item>OPĆINSKI SUD U VARAŽDINU, ZK ODJEL U LUDBREGU, 42230 Ludbreg</item>
      <item>GRAD LUDBREG, Trg svetog trojstva bb, 42230 Ludbreg</item>
      <item>HYPO ALPE-ADRIA-BANK dioničko društvo, Slavonska avenija 6, 10000 Zagreb</item>
      <item>Dragan Josip Knežević</item>
      <item>Marija Petrokov, Put Uskoplja 7, 20207 Zvekovica</item>
      <item>Županijsko državno odvjetništvo -GUO</item>
      <item>Enver Vučetić, Rudeška cesta 91, 10000 Zagreb</item>
      <item>Tihomir Katić</item>
      <item>Tihomir Poljak</item>
      <item>Branko Zadro</item>
      <item>Šilec d.o.o.</item>
      <item>Krunoslav Pokos, Ulica Grada Koblenza 2, 42000 Varaždin</item>
    </izvorni_sadrzaj>
    <derivirana_varijabla naziv="DomainObject.Predmet.OstaliListFormatedWithAdress_1">
      <item>PETRA TARLE, ZELENJAK 54, 10000 Zagreb</item>
      <item>HYPO ALPE-ADRIA-BANK dioničko društvo, SLAVONSKA AVENIJA 6, 10000 Zagreb</item>
      <item>GRAD LUDBREG</item>
      <item>odv. Alen Gredelj</item>
      <item>odv. Tanja Strbad</item>
      <item>odv. MArijana Temali</item>
      <item>HRVATSKA GOSPODARSKA KOMORA</item>
      <item>OPĆINSKI SUD U METKOVIĆU, ZK ODJEL, 20350 Metković</item>
      <item>OPĆINSKI GRAĐANSKI SUD U ZAGREBU, ZK ODJEL, Hrvatske bratske zajednice bb, 10000 Zagreb</item>
      <item>OPĆINSKI SUD U VARAŽDINU, ZK ODJEL U LUDBREGU, 42230 Ludbreg</item>
      <item>GRAD LUDBREG, Trg svetog trojstva bb, 42230 Ludbreg</item>
      <item>HYPO ALPE-ADRIA-BANK dioničko društvo, Slavonska avenija 6, 10000 Zagreb</item>
      <item>Dragan Josip Knežević</item>
      <item>Marija Petrokov, Put Uskoplja 7, 20207 Zvekovica</item>
      <item>Županijsko državno odvjetništvo -GUO</item>
      <item>Enver Vučetić, Rudeška cesta 91, 10000 Zagreb</item>
      <item>Tihomir Katić</item>
      <item>Tihomir Poljak</item>
      <item>Branko Zadro</item>
      <item>Šilec d.o.o.</item>
      <item>Krunoslav Pokos, Ulica Grada Koblenza 2, 42000 Varaždin</item>
    </derivirana_varijabla>
  </DomainObject.Predmet.OstaliListFormatedWithAdress>
  <DomainObject.Predmet.OstaliListFormatedWithAdressOIB>
    <izvorni_sadrzaj>
      <item>PETRA TARLE, ZELENJAK 54, 10000 Zagreb</item>
      <item>HYPO ALPE-ADRIA-BANK dioničko društvo, OIB 14036333877, SLAVONSKA AVENIJA 6, 10000 Zagreb</item>
      <item>GRAD LUDBREG</item>
      <item>odv. Alen Gredelj</item>
      <item>odv. Tanja Strbad</item>
      <item>odv. MArijana Temali</item>
      <item>HRVATSKA GOSPODARSKA KOMORA</item>
      <item>OPĆINSKI SUD U METKOVIĆU, ZK ODJEL, 20350 Metković</item>
      <item>OPĆINSKI GRAĐANSKI SUD U ZAGREBU, ZK ODJEL, Hrvatske bratske zajednice bb, 10000 Zagreb</item>
      <item>OPĆINSKI SUD U VARAŽDINU, ZK ODJEL U LUDBREGU, 42230 Ludbreg</item>
      <item>GRAD LUDBREG, OIB 84947290034, Trg svetog trojstva bb, 42230 Ludbreg</item>
      <item>HYPO ALPE-ADRIA-BANK dioničko društvo, OIB 14036333877, Slavonska avenija 6, 10000 Zagreb</item>
      <item>Dragan Josip Knežević, OIB 97076984856</item>
      <item>Marija Petrokov, OIB 06117161883, Put Uskoplja 7, 20207 Zvekovica</item>
      <item>Županijsko državno odvjetništvo -GUO</item>
      <item>Enver Vučetić, Rudeška cesta 91, 10000 Zagreb</item>
      <item>Tihomir Katić</item>
      <item>Tihomir Poljak</item>
      <item>Branko Zadro</item>
      <item>Šilec d.o.o., OIB 85120767047</item>
      <item>Krunoslav Pokos, OIB 01105562754, Ulica Grada Koblenza 2, 42000 Varaždin</item>
    </izvorni_sadrzaj>
    <derivirana_varijabla naziv="DomainObject.Predmet.OstaliListFormatedWithAdressOIB_1">
      <item>PETRA TARLE, ZELENJAK 54, 10000 Zagreb</item>
      <item>HYPO ALPE-ADRIA-BANK dioničko društvo, OIB 14036333877, SLAVONSKA AVENIJA 6, 10000 Zagreb</item>
      <item>GRAD LUDBREG</item>
      <item>odv. Alen Gredelj</item>
      <item>odv. Tanja Strbad</item>
      <item>odv. MArijana Temali</item>
      <item>HRVATSKA GOSPODARSKA KOMORA</item>
      <item>OPĆINSKI SUD U METKOVIĆU, ZK ODJEL, 20350 Metković</item>
      <item>OPĆINSKI GRAĐANSKI SUD U ZAGREBU, ZK ODJEL, Hrvatske bratske zajednice bb, 10000 Zagreb</item>
      <item>OPĆINSKI SUD U VARAŽDINU, ZK ODJEL U LUDBREGU, 42230 Ludbreg</item>
      <item>GRAD LUDBREG, OIB 84947290034, Trg svetog trojstva bb, 42230 Ludbreg</item>
      <item>HYPO ALPE-ADRIA-BANK dioničko društvo, OIB 14036333877, Slavonska avenija 6, 10000 Zagreb</item>
      <item>Dragan Josip Knežević, OIB 97076984856</item>
      <item>Marija Petrokov, OIB 06117161883, Put Uskoplja 7, 20207 Zvekovica</item>
      <item>Županijsko državno odvjetništvo -GUO</item>
      <item>Enver Vučetić, Rudeška cesta 91, 10000 Zagreb</item>
      <item>Tihomir Katić</item>
      <item>Tihomir Poljak</item>
      <item>Branko Zadro</item>
      <item>Šilec d.o.o., OIB 85120767047</item>
      <item>Krunoslav Pokos, OIB 01105562754, Ulica Grada Koblenza 2, 42000 Varaždin</item>
    </derivirana_varijabla>
  </DomainObject.Predmet.OstaliListFormatedWithAdressOIB>
  <DomainObject.Predmet.OstaliListNazivFormated>
    <izvorni_sadrzaj>
      <item>PETRA TARLE</item>
      <item>HYPO ALPE-ADRIA-BANK dioničko društvo</item>
      <item>GRAD LUDBREG</item>
      <item>odv. Alen Gredelj</item>
      <item>odv. Tanja Strbad</item>
      <item>odv. MArijana Temali</item>
      <item>HRVATSKA GOSPODARSKA KOMORA</item>
      <item>OPĆINSKI SUD U METKOVIĆU, ZK ODJEL</item>
      <item>OPĆINSKI GRAĐANSKI SUD U ZAGREBU, ZK ODJEL</item>
      <item>OPĆINSKI SUD U VARAŽDINU, ZK ODJEL U LUDBREGU</item>
      <item>GRAD LUDBREG</item>
      <item>HYPO ALPE-ADRIA-BANK dioničko društvo</item>
      <item>Dragan Josip Knežević</item>
      <item>Marija Petrokov</item>
      <item>Županijsko državno odvjetništvo -GUO</item>
      <item>Enver Vučetić</item>
      <item>Tihomir Katić</item>
      <item>Tihomir Poljak</item>
      <item>Branko Zadro</item>
      <item>Šilec d.o.o.</item>
      <item>Krunoslav Pokos</item>
    </izvorni_sadrzaj>
    <derivirana_varijabla naziv="DomainObject.Predmet.OstaliListNazivFormated_1">
      <item>PETRA TARLE</item>
      <item>HYPO ALPE-ADRIA-BANK dioničko društvo</item>
      <item>GRAD LUDBREG</item>
      <item>odv. Alen Gredelj</item>
      <item>odv. Tanja Strbad</item>
      <item>odv. MArijana Temali</item>
      <item>HRVATSKA GOSPODARSKA KOMORA</item>
      <item>OPĆINSKI SUD U METKOVIĆU, ZK ODJEL</item>
      <item>OPĆINSKI GRAĐANSKI SUD U ZAGREBU, ZK ODJEL</item>
      <item>OPĆINSKI SUD U VARAŽDINU, ZK ODJEL U LUDBREGU</item>
      <item>GRAD LUDBREG</item>
      <item>HYPO ALPE-ADRIA-BANK dioničko društvo</item>
      <item>Dragan Josip Knežević</item>
      <item>Marija Petrokov</item>
      <item>Županijsko državno odvjetništvo -GUO</item>
      <item>Enver Vučetić</item>
      <item>Tihomir Katić</item>
      <item>Tihomir Poljak</item>
      <item>Branko Zadro</item>
      <item>Šilec d.o.o.</item>
      <item>Krunoslav Pokos</item>
    </derivirana_varijabla>
  </DomainObject.Predmet.OstaliListNazivFormated>
  <DomainObject.Predmet.OstaliListNazivFormatedOIB>
    <izvorni_sadrzaj>
      <item>PETRA TARLE</item>
      <item>HYPO ALPE-ADRIA-BANK dioničko društvo, OIB 14036333877</item>
      <item>GRAD LUDBREG</item>
      <item>odv. Alen Gredelj</item>
      <item>odv. Tanja Strbad</item>
      <item>odv. MArijana Temali</item>
      <item>HRVATSKA GOSPODARSKA KOMORA</item>
      <item>OPĆINSKI SUD U METKOVIĆU, ZK ODJEL</item>
      <item>OPĆINSKI GRAĐANSKI SUD U ZAGREBU, ZK ODJEL</item>
      <item>OPĆINSKI SUD U VARAŽDINU, ZK ODJEL U LUDBREGU</item>
      <item>GRAD LUDBREG, OIB 84947290034</item>
      <item>HYPO ALPE-ADRIA-BANK dioničko društvo, OIB 14036333877</item>
      <item>Dragan Josip Knežević, OIB 97076984856</item>
      <item>Marija Petrokov, OIB 06117161883</item>
      <item>Županijsko državno odvjetništvo -GUO</item>
      <item>Enver Vučetić</item>
      <item>Tihomir Katić</item>
      <item>Tihomir Poljak</item>
      <item>Branko Zadro</item>
      <item>Šilec d.o.o., OIB 85120767047</item>
      <item>Krunoslav Pokos, OIB 01105562754</item>
    </izvorni_sadrzaj>
    <derivirana_varijabla naziv="DomainObject.Predmet.OstaliListNazivFormatedOIB_1">
      <item>PETRA TARLE</item>
      <item>HYPO ALPE-ADRIA-BANK dioničko društvo, OIB 14036333877</item>
      <item>GRAD LUDBREG</item>
      <item>odv. Alen Gredelj</item>
      <item>odv. Tanja Strbad</item>
      <item>odv. MArijana Temali</item>
      <item>HRVATSKA GOSPODARSKA KOMORA</item>
      <item>OPĆINSKI SUD U METKOVIĆU, ZK ODJEL</item>
      <item>OPĆINSKI GRAĐANSKI SUD U ZAGREBU, ZK ODJEL</item>
      <item>OPĆINSKI SUD U VARAŽDINU, ZK ODJEL U LUDBREGU</item>
      <item>GRAD LUDBREG, OIB 84947290034</item>
      <item>HYPO ALPE-ADRIA-BANK dioničko društvo, OIB 14036333877</item>
      <item>Dragan Josip Knežević, OIB 97076984856</item>
      <item>Marija Petrokov, OIB 06117161883</item>
      <item>Županijsko državno odvjetništvo -GUO</item>
      <item>Enver Vučetić</item>
      <item>Tihomir Katić</item>
      <item>Tihomir Poljak</item>
      <item>Branko Zadro</item>
      <item>Šilec d.o.o., OIB 85120767047</item>
      <item>Krunoslav Pokos, OIB 01105562754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studenog 2017.</izvorni_sadrzaj>
    <derivirana_varijabla naziv="DomainObject.Datum_1">29.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TENISKI KLUB "METROPOLA", Zagreb</izvorni_sadrzaj>
    <derivirana_varijabla naziv="DomainObject.Predmet.StrankaIDrugi_1">TENISKI KLUB "METROPOLA", Zagreb</derivirana_varijabla>
  </DomainObject.Predmet.StrankaIDrugi>
  <DomainObject.Predmet.ProtustrankaIDrugi>
    <izvorni_sadrzaj>PETROKOV-DUBROVNIK d.o.o. za graditeljstvo, zanatske usluge, zastupanje i trgovinu - "u stečaju"</izvorni_sadrzaj>
    <derivirana_varijabla naziv="DomainObject.Predmet.ProtustrankaIDrugi_1">PETROKOV-DUBROVNIK d.o.o. za graditeljstvo, zanatske usluge, zastupanje i trgovinu - "u stečaju"</derivirana_varijabla>
  </DomainObject.Predmet.ProtustrankaIDrugi>
  <DomainObject.Predmet.StrankaIDrugiAdressOIB>
    <izvorni_sadrzaj>TENISKI KLUB "METROPOLA", Zagreb, Utinjska 19/c, 10000 Zagreb</izvorni_sadrzaj>
    <derivirana_varijabla naziv="DomainObject.Predmet.StrankaIDrugiAdressOIB_1">TENISKI KLUB "METROPOLA", Zagreb, Utinjska 19/c, 10000 Zagreb</derivirana_varijabla>
  </DomainObject.Predmet.StrankaIDrugiAdressOIB>
  <DomainObject.Predmet.ProtustrankaIDrugiAdressOIB>
    <izvorni_sadrzaj>PETROKOV-DUBROVNIK d.o.o. za graditeljstvo, zanatske usluge, zastupanje i trgovinu - "u stečaju", OIB 93592703013, Put od Cavtata 10, 20210 Cavtat</izvorni_sadrzaj>
    <derivirana_varijabla naziv="DomainObject.Predmet.ProtustrankaIDrugiAdressOIB_1">PETROKOV-DUBROVNIK d.o.o. za graditeljstvo, zanatske usluge, zastupanje i trgovinu - "u stečaju", OIB 93592703013, Put od Cavtata 10, 20210 Cavtat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PETROKOV-DUBROVNIK d.o.o. za graditeljstvo, zanatske usluge, zastupanje i trgovinu - "u stečaju"</item>
      <item>PETRA TARLE</item>
      <item>HYPO ALPE-ADRIA-BANK dioničko društvo</item>
      <item>TENISKI KLUB "METROPOLA", Zagreb</item>
      <item>GRAD LUDBREG</item>
      <item>odv. Alen Gredelj</item>
      <item>odv. Tanja Strbad</item>
      <item>odv. MArijana Temali</item>
      <item>HRVATSKA GOSPODARSKA KOMORA</item>
      <item>OPĆINSKI SUD U METKOVIĆU, ZK ODJEL</item>
      <item>OPĆINSKI GRAĐANSKI SUD U ZAGREBU, ZK ODJEL</item>
      <item>OPĆINSKI SUD U VARAŽDINU, ZK ODJEL U LUDBREGU</item>
      <item>GRAD LUDBREG</item>
      <item>HYPO ALPE-ADRIA-BANK dioničko društvo</item>
      <item>Dragan Josip Knežević</item>
      <item>Marija Petrokov</item>
      <item>Županijsko državno odvjetništvo -GUO</item>
      <item>Enver Vučetić</item>
      <item>Tihomir Katić</item>
      <item>Tihomir Poljak</item>
      <item>Branko Zadro</item>
      <item>Šilec d.o.o.</item>
      <item>Krunoslav Pokos</item>
    </izvorni_sadrzaj>
    <derivirana_varijabla naziv="DomainObject.Predmet.SudioniciListNaziv_1">
      <item>PETROKOV-DUBROVNIK d.o.o. za graditeljstvo, zanatske usluge, zastupanje i trgovinu - "u stečaju"</item>
      <item>PETRA TARLE</item>
      <item>HYPO ALPE-ADRIA-BANK dioničko društvo</item>
      <item>TENISKI KLUB "METROPOLA", Zagreb</item>
      <item>GRAD LUDBREG</item>
      <item>odv. Alen Gredelj</item>
      <item>odv. Tanja Strbad</item>
      <item>odv. MArijana Temali</item>
      <item>HRVATSKA GOSPODARSKA KOMORA</item>
      <item>OPĆINSKI SUD U METKOVIĆU, ZK ODJEL</item>
      <item>OPĆINSKI GRAĐANSKI SUD U ZAGREBU, ZK ODJEL</item>
      <item>OPĆINSKI SUD U VARAŽDINU, ZK ODJEL U LUDBREGU</item>
      <item>GRAD LUDBREG</item>
      <item>HYPO ALPE-ADRIA-BANK dioničko društvo</item>
      <item>Dragan Josip Knežević</item>
      <item>Marija Petrokov</item>
      <item>Županijsko državno odvjetništvo -GUO</item>
      <item>Enver Vučetić</item>
      <item>Tihomir Katić</item>
      <item>Tihomir Poljak</item>
      <item>Branko Zadro</item>
      <item>Šilec d.o.o.</item>
      <item>Krunoslav Pokos</item>
    </derivirana_varijabla>
  </DomainObject.Predmet.SudioniciListNaziv>
  <DomainObject.Predmet.SudioniciListAdressOIB>
    <izvorni_sadrzaj>
      <item>PETROKOV-DUBROVNIK d.o.o. za graditeljstvo, zanatske usluge, zastupanje i trgovinu - "u stečaju", OIB 93592703013, Put od Cavtata 10,20210 Cavtat</item>
      <item>PETRA TARLE, ZELENJAK 54,10000 Zagreb</item>
      <item>HYPO ALPE-ADRIA-BANK dioničko društvo, OIB 14036333877, SLAVONSKA AVENIJA 6,10000 Zagreb</item>
      <item>TENISKI KLUB "METROPOLA", Zagreb, Utinjska 19/c,10000 Zagreb</item>
      <item>GRAD LUDBREG</item>
      <item>odv. Alen Gredelj</item>
      <item>odv. Tanja Strbad</item>
      <item>odv. MArijana Temali</item>
      <item>HRVATSKA GOSPODARSKA KOMORA</item>
      <item>OPĆINSKI SUD U METKOVIĆU, ZK ODJEL, 20350 Metković</item>
      <item>OPĆINSKI GRAĐANSKI SUD U ZAGREBU, ZK ODJEL, Hrvatske bratske zajednice bb,10000 Zagreb</item>
      <item>OPĆINSKI SUD U VARAŽDINU, ZK ODJEL U LUDBREGU, 42230 Ludbreg</item>
      <item>GRAD LUDBREG, OIB 84947290034, Trg svetog trojstva bb,42230 Ludbreg</item>
      <item>HYPO ALPE-ADRIA-BANK dioničko društvo, OIB 14036333877, Slavonska avenija 6,10000 Zagreb</item>
      <item>Dragan Josip Knežević, OIB 97076984856</item>
      <item>Marija Petrokov, OIB 06117161883, Put Uskoplja 7,20207 Zvekovica</item>
      <item>Županijsko državno odvjetništvo -GUO</item>
      <item>Enver Vučetić, Rudeška cesta 91,10000 Zagreb</item>
      <item>Tihomir Katić</item>
      <item>Tihomir Poljak</item>
      <item>Branko Zadro</item>
      <item>Šilec d.o.o., OIB 85120767047</item>
      <item>Krunoslav Pokos, OIB 01105562754, Ulica Grada Koblenza 2,42000 Varaždin</item>
    </izvorni_sadrzaj>
    <derivirana_varijabla naziv="DomainObject.Predmet.SudioniciListAdressOIB_1">
      <item>PETROKOV-DUBROVNIK d.o.o. za graditeljstvo, zanatske usluge, zastupanje i trgovinu - "u stečaju", OIB 93592703013, Put od Cavtata 10,20210 Cavtat</item>
      <item>PETRA TARLE, ZELENJAK 54,10000 Zagreb</item>
      <item>HYPO ALPE-ADRIA-BANK dioničko društvo, OIB 14036333877, SLAVONSKA AVENIJA 6,10000 Zagreb</item>
      <item>TENISKI KLUB "METROPOLA", Zagreb, Utinjska 19/c,10000 Zagreb</item>
      <item>GRAD LUDBREG</item>
      <item>odv. Alen Gredelj</item>
      <item>odv. Tanja Strbad</item>
      <item>odv. MArijana Temali</item>
      <item>HRVATSKA GOSPODARSKA KOMORA</item>
      <item>OPĆINSKI SUD U METKOVIĆU, ZK ODJEL, 20350 Metković</item>
      <item>OPĆINSKI GRAĐANSKI SUD U ZAGREBU, ZK ODJEL, Hrvatske bratske zajednice bb,10000 Zagreb</item>
      <item>OPĆINSKI SUD U VARAŽDINU, ZK ODJEL U LUDBREGU, 42230 Ludbreg</item>
      <item>GRAD LUDBREG, OIB 84947290034, Trg svetog trojstva bb,42230 Ludbreg</item>
      <item>HYPO ALPE-ADRIA-BANK dioničko društvo, OIB 14036333877, Slavonska avenija 6,10000 Zagreb</item>
      <item>Dragan Josip Knežević, OIB 97076984856</item>
      <item>Marija Petrokov, OIB 06117161883, Put Uskoplja 7,20207 Zvekovica</item>
      <item>Županijsko državno odvjetništvo -GUO</item>
      <item>Enver Vučetić, Rudeška cesta 91,10000 Zagreb</item>
      <item>Tihomir Katić</item>
      <item>Tihomir Poljak</item>
      <item>Branko Zadro</item>
      <item>Šilec d.o.o., OIB 85120767047</item>
      <item>Krunoslav Pokos, OIB 01105562754, Ulica Grada Koblenza 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93592703013</item>
      <item>, OIB null</item>
      <item>, OIB 14036333877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84947290034</item>
      <item>, OIB 14036333877</item>
      <item>, OIB 97076984856</item>
      <item>, OIB 06117161883</item>
      <item>, OIB null</item>
      <item>, OIB null</item>
      <item>, OIB null</item>
      <item>, OIB null</item>
      <item>, OIB null</item>
      <item>, OIB 85120767047</item>
      <item>, OIB 01105562754</item>
    </izvorni_sadrzaj>
    <derivirana_varijabla naziv="DomainObject.Predmet.SudioniciListNazivOIB_1">
      <item>, OIB 93592703013</item>
      <item>, OIB null</item>
      <item>, OIB 14036333877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84947290034</item>
      <item>, OIB 14036333877</item>
      <item>, OIB 97076984856</item>
      <item>, OIB 06117161883</item>
      <item>, OIB null</item>
      <item>, OIB null</item>
      <item>, OIB null</item>
      <item>, OIB null</item>
      <item>, OIB null</item>
      <item>, OIB 85120767047</item>
      <item>, OIB 01105562754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Dragan Josip Knežević, OIB 97076984856, Palmotićeva 11 Dubrovnik</item>
    </izvorni_sadrzaj>
    <derivirana_varijabla naziv="DomainObject.Predmet.StecajniUpraviteljiListAddressOIB_1">
      <item>Dragan Josip Knežević, OIB 97076984856, Palmotićeva 11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</properties:Company>
  <properties:Pages>2</properties:Pages>
  <properties:Words>376</properties:Words>
  <properties:Characters>1977</properties:Characters>
  <properties:Lines>74</properties:Lines>
  <properties:Paragraphs>28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2389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2451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2017-11-29T12:14:00Z</dcterms:created>
  <dc:creator>Trgovački sud u Splitu</dc:creator>
  <cp:lastModifiedBy>Mara Marčinko</cp:lastModifiedBy>
  <cp:lastPrinted>2017-11-29T12:31:00Z</cp:lastPrinted>
  <dcterms:modified xmlns:xsi="http://www.w3.org/2001/XMLSchema-instance" xsi:type="dcterms:W3CDTF">2017-11-29T12:34:00Z</dcterms:modified>
  <cp:revision>8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