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908e" w14:paraId="516908e" w:rsidRDefault="00883D08" w:rsidP="00BD514B" w:rsidR="000125F6">
      <w:pPr>
        <w:jc w:val="right"/>
        <w15:collapsed w:val="false"/>
      </w:pPr>
      <w:bookmarkStart w:name="_GoBack" w:id="0"/>
      <w:bookmarkEnd w:id="0"/>
      <w:r>
        <w:t>6 St-</w:t>
      </w:r>
      <w:r w:rsidR="00BD514B">
        <w:t>45/15-113</w:t>
      </w:r>
    </w:p>
    <w:p w:rsidRDefault="000125F6" w:rsidP="000125F6" w:rsidR="000125F6">
      <w:r>
        <w:rPr>
          <w:rStyle w:val="Naglaeno"/>
        </w:rPr>
        <w:t xml:space="preserve">             </w:t>
      </w:r>
      <w:r w:rsidR="00BD514B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274C3B" w:rsidRPr="00274C3B">
        <w:rPr>
          <w:b/>
        </w:rPr>
        <w:t xml:space="preserve">DOM d.o.o. </w:t>
      </w:r>
      <w:r w:rsidR="004A7BB4">
        <w:rPr>
          <w:b/>
        </w:rPr>
        <w:t xml:space="preserve">„u stečaju“ </w:t>
      </w:r>
      <w:r w:rsidR="00274C3B" w:rsidRPr="00274C3B">
        <w:rPr>
          <w:b/>
        </w:rPr>
        <w:t>Darda, Vatroslava Lisinskog 7, OIB: 80841651614, MBS: 030075466</w:t>
      </w:r>
      <w:r>
        <w:rPr>
          <w:b/>
        </w:rPr>
        <w:t xml:space="preserve">, </w:t>
      </w:r>
      <w:r>
        <w:t xml:space="preserve">dana </w:t>
      </w:r>
      <w:r w:rsidR="00BD514B">
        <w:t>9. lipnja</w:t>
      </w:r>
      <w:r w:rsidR="00D71DDD">
        <w:t xml:space="preserve"> </w:t>
      </w:r>
      <w:r>
        <w:t>201</w:t>
      </w:r>
      <w:r w:rsidR="005606CB">
        <w:t>6</w:t>
      </w:r>
      <w:r>
        <w:t>. g.,</w:t>
      </w:r>
    </w:p>
    <w:p w:rsidRDefault="00310AD3" w:rsidR="00310AD3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BD514B" w:rsidR="00420E12" w:rsidRPr="00BD514B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t>Daje se</w:t>
      </w:r>
      <w:r w:rsidR="005A193B">
        <w:t xml:space="preserve"> stečajno</w:t>
      </w:r>
      <w:r w:rsidR="001869CB">
        <w:t>m</w:t>
      </w:r>
      <w:r w:rsidR="005A193B">
        <w:t xml:space="preserve"> upravitelj</w:t>
      </w:r>
      <w:r w:rsidR="001869CB">
        <w:t>u</w:t>
      </w:r>
      <w:r w:rsidR="005A193B">
        <w:t xml:space="preserve"> </w:t>
      </w:r>
      <w:r w:rsidR="005606CB">
        <w:t>Zdenku Krstić</w:t>
      </w:r>
      <w:r w:rsidR="005A193B">
        <w:t xml:space="preserve"> iz Osijeka suglasnost</w:t>
      </w:r>
      <w:r w:rsidR="001869CB">
        <w:t xml:space="preserve"> za</w:t>
      </w:r>
      <w:r w:rsidR="00BD514B">
        <w:t xml:space="preserve"> sklapanje ugovora sa Željkom Vidaković vlasnikom Vidaković obrtom za popravak krova na nekretnini Ulica Jablanova 43, na dijelu skladišta Fokus d.o.o. u površini 1800 m2 uz jamstveni rok od jedne godine i rokom završetka posla 10 dana te akontacije 50% iznosa, temeljem priloženog prijedloga Ugovora uz podnesak od 1. lipnja 2016. g</w:t>
      </w:r>
      <w:r w:rsidR="00AF5A3D">
        <w:t>.</w:t>
      </w:r>
    </w:p>
    <w:p w:rsidRDefault="00420E12" w:rsidP="00420E12" w:rsidR="00420E12" w:rsidRPr="00420E12">
      <w:pPr>
        <w:pStyle w:val="Tijeloteksta"/>
        <w:ind w:left="709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AF5A3D" w:rsidR="00AF5A3D">
      <w:pPr>
        <w:pStyle w:val="Tijeloteksta"/>
      </w:pPr>
      <w:r>
        <w:rPr>
          <w:b/>
          <w:bCs/>
        </w:rPr>
        <w:tab/>
      </w:r>
      <w:r w:rsidR="00BD514B">
        <w:rPr>
          <w:bCs/>
        </w:rPr>
        <w:t xml:space="preserve">Podneskom od 1. lipnja 2016. g. stečajni upravitelj predložio je da mu se odobri </w:t>
      </w:r>
      <w:r w:rsidR="00BD514B">
        <w:t>sklapanje ugovora sa Željkom Vidaković vlasnikom Vidaković obrtom za popravak krova na nekretnini Ulica Jablanova 43, na dijelu skladišta Fokus d.o.o. u površini 1800 m2 uz jamstveni rok od jedne godine i rokom završetka posla 10 dana te akontacije 50% iznosa.</w:t>
      </w:r>
    </w:p>
    <w:p w:rsidRDefault="00BD514B" w:rsidR="00BD514B" w:rsidRPr="00BD514B">
      <w:pPr>
        <w:pStyle w:val="Tijeloteksta"/>
      </w:pPr>
      <w:r>
        <w:tab/>
        <w:t xml:space="preserve">U podnesku navodi da nekretnina stečajnog dužnika Dom d.o.o. „u stečaju“ u Ulici Jablanova 43 u Osijeku ima ravni krov koji prokišnjava a da su prokišnjavanja uočena u skladištu gotove robe cijelom dužinom i uredima na što su zakupci Fokus d.o.o. i Prima d.o.o. ukazivali međutim, nije bilo novčanih sredstava za saniranje cijelog krova, Fokus d.o.o. ima u skladištu papirnu galanteriju a Prima d.o.o. namještaj, stečajni upravitelj obišao je nekretninu u više navrata i uočio prokišnjavanja. </w:t>
      </w:r>
    </w:p>
    <w:p w:rsidRDefault="004A7BB4" w:rsidP="005606CB" w:rsidR="001869CB">
      <w:pPr>
        <w:pStyle w:val="Tijeloteksta"/>
        <w:ind w:firstLine="360"/>
      </w:pPr>
      <w:r>
        <w:t xml:space="preserve">Slijedom navedenog </w:t>
      </w:r>
      <w:r w:rsidR="00056F94">
        <w:t>valjalo</w:t>
      </w:r>
      <w:r>
        <w:t xml:space="preserve"> je</w:t>
      </w:r>
      <w:r w:rsidR="00056F94">
        <w:t xml:space="preserve"> </w:t>
      </w:r>
      <w:r w:rsidR="006F3EFF">
        <w:t xml:space="preserve">sukladno čl. </w:t>
      </w:r>
      <w:r w:rsidR="00801275">
        <w:t>17</w:t>
      </w:r>
      <w:r w:rsidR="006F3EFF">
        <w:t xml:space="preserve"> st. </w:t>
      </w:r>
      <w:r w:rsidR="00801275">
        <w:t>9</w:t>
      </w:r>
      <w:r w:rsidR="006F3EFF">
        <w:t xml:space="preserve"> </w:t>
      </w:r>
      <w:r w:rsidR="00FA60D5">
        <w:t xml:space="preserve">Stečajnog zakona („Narodne novine“ broj 44/96, 29/99, 129/00, 123/03, 197/03  187/04, 82/06,  116/10, 25/12 i 133/12) </w:t>
      </w:r>
      <w:r w:rsidR="00310AD3">
        <w:t>riješi</w:t>
      </w:r>
      <w:r w:rsidR="006F3EFF">
        <w:t>ti</w:t>
      </w:r>
      <w:r w:rsidR="00310AD3">
        <w:t xml:space="preserve"> kao u izreci. </w:t>
      </w:r>
    </w:p>
    <w:p w:rsidRDefault="001869CB" w:rsidP="00056F94" w:rsidR="001869CB">
      <w:pPr>
        <w:pStyle w:val="Tijeloteksta"/>
        <w:jc w:val="left"/>
      </w:pPr>
    </w:p>
    <w:p w:rsidRDefault="003E20E0" w:rsidR="00D43183">
      <w:pPr>
        <w:pStyle w:val="Tijeloteksta"/>
        <w:ind w:left="360"/>
        <w:jc w:val="center"/>
      </w:pPr>
      <w:r>
        <w:t xml:space="preserve">U Osijeku  </w:t>
      </w:r>
      <w:r w:rsidR="00BD514B">
        <w:t>9. lipnja</w:t>
      </w:r>
      <w:r w:rsidR="005606CB">
        <w:t xml:space="preserve"> 2016. g.</w:t>
      </w: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1869CB" w:rsidP="00FA60D5" w:rsidR="00310AD3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5606CB">
        <w:t>Zdenko Krstić</w:t>
      </w:r>
    </w:p>
    <w:p w:rsidRDefault="00F84634" w:rsidP="00FA60D5" w:rsidR="00F84634">
      <w:pPr>
        <w:pStyle w:val="Tijeloteksta"/>
        <w:numPr>
          <w:ilvl w:val="0"/>
          <w:numId w:val="2"/>
        </w:numPr>
        <w:jc w:val="left"/>
      </w:pPr>
      <w:r>
        <w:t>e-ogl. pl.</w:t>
      </w:r>
    </w:p>
    <w:p w:rsidRDefault="007B78DB" w:rsidP="00FA60D5" w:rsidR="00056F94">
      <w:pPr>
        <w:pStyle w:val="Tijeloteksta"/>
        <w:numPr>
          <w:ilvl w:val="0"/>
          <w:numId w:val="2"/>
        </w:numPr>
        <w:jc w:val="left"/>
      </w:pPr>
      <w:r>
        <w:t>k-</w:t>
      </w:r>
      <w:r w:rsidR="00BD514B">
        <w:t>9.7.</w:t>
      </w:r>
    </w:p>
    <w:p w:rsidRDefault="00F84634" w:rsidP="00F84634" w:rsidR="00F84634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420E12" w:rsidR="004A7BB4" w:rsidRPr="00BB737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A7BB4" w:rsidRPr="00BB737A">
        <w:t>STEČAJN</w:t>
      </w:r>
      <w:r>
        <w:t>A SUTKINJA</w:t>
      </w:r>
    </w:p>
    <w:p w:rsidRDefault="004A7BB4" w:rsidP="004A7BB4" w:rsidR="004A7BB4" w:rsidRPr="00BB737A">
      <w:pPr>
        <w:ind w:left="720"/>
        <w:jc w:val="both"/>
      </w:pPr>
      <w:r w:rsidRPr="00BB737A">
        <w:t xml:space="preserve">                                                                  </w:t>
      </w:r>
      <w:r w:rsidR="00420E12">
        <w:t xml:space="preserve">          </w:t>
      </w:r>
      <w:r w:rsidRPr="00BB737A">
        <w:t xml:space="preserve"> </w:t>
      </w:r>
      <w:r w:rsidR="00F84634">
        <w:t xml:space="preserve">         </w:t>
      </w:r>
      <w:r w:rsidRPr="00BB737A">
        <w:t xml:space="preserve">  Nada Roso</w:t>
      </w:r>
    </w:p>
    <w:p w:rsidRDefault="004A7BB4" w:rsidP="004A7BB4" w:rsidR="004A7BB4" w:rsidRPr="00BB737A">
      <w:pPr>
        <w:ind w:left="720"/>
        <w:jc w:val="both"/>
      </w:pPr>
    </w:p>
    <w:p w:rsidRDefault="00420E12" w:rsidP="004A7BB4" w:rsidR="004A7BB4" w:rsidRPr="00BB737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A7BB4" w:rsidRPr="00BB737A">
        <w:t xml:space="preserve"> Za točnost otpravka-Ovlašteni službenik</w:t>
      </w:r>
    </w:p>
    <w:p w:rsidRDefault="00420E12" w:rsidP="004A7BB4" w:rsidR="004A7BB4" w:rsidRPr="00BB737A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4A7BB4" w:rsidRPr="00BB737A">
        <w:t xml:space="preserve">    Danijela Sekulić</w:t>
      </w:r>
    </w:p>
    <w:p w:rsidRDefault="004A7BB4" w:rsidP="004A7BB4" w:rsidR="004A7BB4">
      <w:pPr>
        <w:pStyle w:val="Tijeloteksta"/>
        <w:ind w:left="720"/>
        <w:jc w:val="left"/>
      </w:pPr>
    </w:p>
    <w:p w:rsidRDefault="00BD514B" w:rsidP="00BD514B" w:rsidR="00FA60D5">
      <w:pPr>
        <w:pStyle w:val="Tijeloteksta"/>
        <w:tabs>
          <w:tab w:pos="1995" w:val="left"/>
        </w:tabs>
        <w:ind w:left="360"/>
        <w:jc w:val="left"/>
      </w:pPr>
      <w:r>
        <w:tab/>
      </w: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7FA" w:rsidP="000125F6" w:rsidR="008F27FA">
      <w:r>
        <w:separator/>
      </w:r>
    </w:p>
  </w:endnote>
  <w:endnote w:id="0" w:type="continuationSeparator">
    <w:p w:rsidRDefault="008F27FA" w:rsidP="000125F6" w:rsidR="008F2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7FA" w:rsidP="000125F6" w:rsidR="008F27FA">
      <w:r>
        <w:separator/>
      </w:r>
    </w:p>
  </w:footnote>
  <w:footnote w:id="0" w:type="continuationSeparator">
    <w:p w:rsidRDefault="008F27FA" w:rsidP="000125F6" w:rsidR="008F27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57D9">
      <w:rPr>
        <w:noProof/>
      </w:rPr>
      <w:t>1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1869CB"/>
    <w:rsid w:val="001F06D2"/>
    <w:rsid w:val="00274C3B"/>
    <w:rsid w:val="00310AD3"/>
    <w:rsid w:val="00397FDA"/>
    <w:rsid w:val="003E20E0"/>
    <w:rsid w:val="00420E12"/>
    <w:rsid w:val="00447BA4"/>
    <w:rsid w:val="004A7BB4"/>
    <w:rsid w:val="005606CB"/>
    <w:rsid w:val="005A193B"/>
    <w:rsid w:val="005E2F82"/>
    <w:rsid w:val="00652FEE"/>
    <w:rsid w:val="006F3EFF"/>
    <w:rsid w:val="00702472"/>
    <w:rsid w:val="00711467"/>
    <w:rsid w:val="007B78DB"/>
    <w:rsid w:val="00801275"/>
    <w:rsid w:val="008353C7"/>
    <w:rsid w:val="0087352D"/>
    <w:rsid w:val="00883D08"/>
    <w:rsid w:val="008F27FA"/>
    <w:rsid w:val="00990CCE"/>
    <w:rsid w:val="00AA46F9"/>
    <w:rsid w:val="00AC0905"/>
    <w:rsid w:val="00AC15DD"/>
    <w:rsid w:val="00AF5A3D"/>
    <w:rsid w:val="00B046B1"/>
    <w:rsid w:val="00BD514B"/>
    <w:rsid w:val="00BF5C9C"/>
    <w:rsid w:val="00D23E5D"/>
    <w:rsid w:val="00D43183"/>
    <w:rsid w:val="00D71DDD"/>
    <w:rsid w:val="00D95B9F"/>
    <w:rsid w:val="00DA57D9"/>
    <w:rsid w:val="00DB2283"/>
    <w:rsid w:val="00E53542"/>
    <w:rsid w:val="00E5516A"/>
    <w:rsid w:val="00E620D3"/>
    <w:rsid w:val="00F84634"/>
    <w:rsid w:val="00FA60D5"/>
    <w:rsid w:val="00FA7C4A"/>
    <w:rsid w:val="00FB35CA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7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7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7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7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7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7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7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7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7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7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1671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2016-06-09T10:05:00Z</dcterms:created>
  <dc:creator>..</dc:creator>
  <cp:lastModifiedBy>Danijela Sekulić</cp:lastModifiedBy>
  <cp:lastPrinted>2016-06-09T10:05:00Z</cp:lastPrinted>
  <dcterms:modified xmlns:xsi="http://www.w3.org/2001/XMLSchema-instance" xsi:type="dcterms:W3CDTF">2016-06-09T10:06:00Z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