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fd1e1" w14:paraId="20fd1e1" w:rsidRDefault="00BF7FC3" w:rsidP="00BF7FC3" w:rsidR="00BF7FC3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96F" w:rsidP="00BF7FC3" w:rsidR="00A4696F"/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37504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69634E">
        <w:rPr>
          <w:rFonts w:hAnsi="Times New Roman" w:ascii="Times New Roman"/>
          <w:szCs w:val="24"/>
        </w:rPr>
        <w:t>6357</w:t>
      </w:r>
      <w:r w:rsidR="00E72152">
        <w:rPr>
          <w:rFonts w:hAnsi="Times New Roman" w:ascii="Times New Roman"/>
          <w:szCs w:val="24"/>
        </w:rPr>
        <w:t>/15</w:t>
      </w:r>
    </w:p>
    <w:p w:rsidRDefault="00A4696F" w:rsidP="0086140E" w:rsidR="00A4696F" w:rsidRPr="002A7ADF">
      <w:pPr>
        <w:jc w:val="right"/>
        <w:rPr>
          <w:rFonts w:hAnsi="Times New Roman" w:ascii="Times New Roman"/>
          <w:szCs w:val="24"/>
        </w:rPr>
      </w:pPr>
    </w:p>
    <w:p w:rsidRDefault="00E72152" w:rsidP="0086140E" w:rsidR="0037504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A4696F" w:rsidP="0086140E" w:rsidR="00A4696F" w:rsidRPr="002A7ADF">
      <w:pPr>
        <w:jc w:val="center"/>
        <w:rPr>
          <w:rFonts w:hAnsi="Times New Roman" w:ascii="Times New Roman"/>
          <w:szCs w:val="24"/>
        </w:rPr>
      </w:pP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375043" w:rsidP="0086140E" w:rsidR="00375043">
      <w:pPr>
        <w:jc w:val="center"/>
        <w:rPr>
          <w:rFonts w:hAnsi="Times New Roman" w:ascii="Times New Roman"/>
          <w:szCs w:val="24"/>
        </w:rPr>
      </w:pPr>
    </w:p>
    <w:p w:rsidRDefault="00A4696F" w:rsidP="0086140E" w:rsidR="00A4696F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FF649E">
        <w:rPr>
          <w:rFonts w:hAnsi="Times New Roman" w:ascii="Times New Roman"/>
          <w:szCs w:val="24"/>
        </w:rPr>
        <w:t xml:space="preserve"> </w:t>
      </w:r>
      <w:r w:rsidR="000560B4">
        <w:rPr>
          <w:rFonts w:hAnsi="Times New Roman" w:ascii="Times New Roman"/>
          <w:szCs w:val="24"/>
        </w:rPr>
        <w:t>RC Zagreb,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69634E">
        <w:rPr>
          <w:rFonts w:hAnsi="Times New Roman" w:ascii="Times New Roman"/>
          <w:szCs w:val="24"/>
        </w:rPr>
        <w:t>REN-ING društvo s ograničenom odgovornošću za građevinarstvo, trgovinu i usluge, Zagreb (Grad Zagreb), Perjasička 8, OIB: 23784602908</w:t>
      </w:r>
      <w:r w:rsidR="008542C1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0560B4">
        <w:rPr>
          <w:rFonts w:hAnsi="Times New Roman" w:ascii="Times New Roman"/>
          <w:szCs w:val="24"/>
        </w:rPr>
        <w:t xml:space="preserve"> </w:t>
      </w:r>
      <w:r w:rsidR="0069634E">
        <w:rPr>
          <w:rFonts w:hAnsi="Times New Roman" w:ascii="Times New Roman"/>
          <w:szCs w:val="24"/>
        </w:rPr>
        <w:t xml:space="preserve">13. svibnja </w:t>
      </w:r>
      <w:r w:rsidR="00FF649E" w:rsidRPr="00D44D4F">
        <w:rPr>
          <w:rFonts w:hAnsi="Times New Roman" w:ascii="Times New Roman"/>
          <w:szCs w:val="24"/>
        </w:rPr>
        <w:t>201</w:t>
      </w:r>
      <w:r w:rsidR="000560B4">
        <w:rPr>
          <w:rFonts w:hAnsi="Times New Roman" w:ascii="Times New Roman"/>
          <w:szCs w:val="24"/>
        </w:rPr>
        <w:t>6</w:t>
      </w:r>
      <w:r w:rsidR="00FF649E" w:rsidRPr="00D44D4F">
        <w:rPr>
          <w:rFonts w:hAnsi="Times New Roman" w:ascii="Times New Roman"/>
          <w:szCs w:val="24"/>
        </w:rPr>
        <w:t>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A4696F" w:rsidP="00FF649E" w:rsidR="00A4696F">
      <w:pPr>
        <w:jc w:val="both"/>
        <w:rPr>
          <w:rFonts w:hAnsi="Times New Roman" w:ascii="Times New Roman"/>
          <w:szCs w:val="24"/>
        </w:rPr>
      </w:pPr>
    </w:p>
    <w:p w:rsidRDefault="00375043" w:rsidP="00FF649E" w:rsidR="00375043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375043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375043" w:rsidP="00FF649E" w:rsidR="00FF649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4696F" w:rsidP="00FF649E" w:rsidR="00A4696F" w:rsidRPr="00840E3D">
      <w:pPr>
        <w:jc w:val="center"/>
        <w:rPr>
          <w:rFonts w:hAnsi="Times New Roman" w:ascii="Times New Roman"/>
          <w:szCs w:val="24"/>
        </w:rPr>
      </w:pPr>
    </w:p>
    <w:p w:rsidRDefault="00E72152" w:rsidP="000560B4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69634E">
        <w:rPr>
          <w:rFonts w:hAnsi="Times New Roman" w:ascii="Times New Roman"/>
          <w:szCs w:val="24"/>
        </w:rPr>
        <w:t>REN-ING društvo s ograničenom odgovornošću za građevinarstvo, trgovinu i usluge, Zagreb (Grad Zagreb), Perjasička 8, OIB: 23784602908.</w:t>
      </w:r>
    </w:p>
    <w:p w:rsidRDefault="00375043" w:rsidP="00FF649E" w:rsidR="00375043">
      <w:pPr>
        <w:ind w:firstLine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4696F" w:rsidP="00FF649E" w:rsidR="00A4696F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375043" w:rsidP="00FF649E" w:rsidR="00375043">
      <w:pPr>
        <w:jc w:val="both"/>
        <w:rPr>
          <w:rFonts w:hAnsi="Times New Roman" w:ascii="Times New Roman"/>
          <w:szCs w:val="24"/>
        </w:rPr>
      </w:pPr>
    </w:p>
    <w:p w:rsidRDefault="00A4696F" w:rsidP="00FF649E" w:rsidR="00A4696F" w:rsidRPr="00840E3D">
      <w:pPr>
        <w:jc w:val="both"/>
        <w:rPr>
          <w:rFonts w:hAnsi="Times New Roman" w:ascii="Times New Roman"/>
          <w:szCs w:val="24"/>
        </w:rPr>
      </w:pPr>
    </w:p>
    <w:p w:rsidRDefault="00FF649E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375043" w:rsidRPr="0042162E">
        <w:rPr>
          <w:rFonts w:hAnsi="Times New Roman" w:ascii="Times New Roman"/>
          <w:szCs w:val="24"/>
        </w:rPr>
        <w:t xml:space="preserve">Zahtjev za provedbu skraćenog stečajnog postupka </w:t>
      </w:r>
      <w:r w:rsidR="00375043">
        <w:rPr>
          <w:rFonts w:hAnsi="Times New Roman" w:ascii="Times New Roman"/>
          <w:szCs w:val="24"/>
        </w:rPr>
        <w:t xml:space="preserve">nad gore navedenom pravnom osobom </w:t>
      </w:r>
      <w:r w:rsidR="00375043" w:rsidRPr="0042162E">
        <w:rPr>
          <w:rFonts w:hAnsi="Times New Roman" w:ascii="Times New Roman"/>
          <w:szCs w:val="24"/>
        </w:rPr>
        <w:t xml:space="preserve">podnijela je </w:t>
      </w:r>
      <w:r w:rsidR="00375043">
        <w:rPr>
          <w:rFonts w:hAnsi="Times New Roman" w:ascii="Times New Roman"/>
          <w:szCs w:val="24"/>
        </w:rPr>
        <w:t>ovome sudu Financijska agencija, RC Zagreb (dalje: FINA)</w:t>
      </w:r>
      <w:r w:rsidR="00375043" w:rsidRPr="0042162E">
        <w:rPr>
          <w:rFonts w:hAnsi="Times New Roman" w:ascii="Times New Roman"/>
          <w:szCs w:val="24"/>
        </w:rPr>
        <w:t xml:space="preserve">, temeljem odredbe čl. 429. </w:t>
      </w:r>
      <w:r w:rsidR="00375043" w:rsidRPr="0042162E">
        <w:rPr>
          <w:rFonts w:hAnsi="Times New Roman" w:ascii="Times New Roman"/>
        </w:rPr>
        <w:t>Stečajnog zakona (NN 71/15, dalje SZ)</w:t>
      </w:r>
      <w:r w:rsidR="00375043">
        <w:rPr>
          <w:rFonts w:hAnsi="Times New Roman" w:ascii="Times New Roman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375043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Oglasom ovog suda br. St-</w:t>
      </w:r>
      <w:r w:rsidR="0069634E">
        <w:rPr>
          <w:rFonts w:hAnsi="Times New Roman" w:ascii="Times New Roman"/>
        </w:rPr>
        <w:t xml:space="preserve">6357/15 </w:t>
      </w:r>
      <w:r>
        <w:rPr>
          <w:rFonts w:hAnsi="Times New Roman" w:ascii="Times New Roman"/>
        </w:rPr>
        <w:t xml:space="preserve">od </w:t>
      </w:r>
      <w:r w:rsidR="0069634E">
        <w:rPr>
          <w:rFonts w:hAnsi="Times New Roman" w:ascii="Times New Roman"/>
        </w:rPr>
        <w:t>3.3.2016.</w:t>
      </w:r>
      <w:r>
        <w:rPr>
          <w:rFonts w:hAnsi="Times New Roman" w:ascii="Times New Roman"/>
        </w:rPr>
        <w:t xml:space="preserve"> pozvani su vjerovnici dužnika da u roku od 45 dana od isteka osmog dana od objave oglasa na mrežnoj stranici e-Oglasne ploče ovog suda predlože otvaranje stečajnog postupka nad ovim dužnikom.</w:t>
      </w:r>
    </w:p>
    <w:p w:rsidRDefault="00375043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Zakonski zastupnik stečajnog dužnika dostavio je prokazni popis imovine iz kojeg je vidljivo da stečajni dužnik </w:t>
      </w:r>
      <w:r w:rsidR="0069634E">
        <w:rPr>
          <w:rFonts w:hAnsi="Times New Roman" w:ascii="Times New Roman"/>
        </w:rPr>
        <w:t>ima pokretnine koje su predmet ovrhe a čija sadašnja vrijednost iznosi 3.708,91 kn na dan 31.12.2015.</w:t>
      </w:r>
    </w:p>
    <w:p w:rsidRDefault="0069634E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</w:t>
      </w:r>
      <w:r w:rsidR="00A4696F">
        <w:rPr>
          <w:rFonts w:hAnsi="Times New Roman" w:ascii="Times New Roman"/>
        </w:rPr>
        <w:t xml:space="preserve">18.4.2016. </w:t>
      </w:r>
      <w:r w:rsidR="00375043">
        <w:rPr>
          <w:rFonts w:hAnsi="Times New Roman" w:ascii="Times New Roman"/>
        </w:rPr>
        <w:t xml:space="preserve">prijedlog za otvaranje stečajnog postupka podnio je vjerovnik </w:t>
      </w:r>
      <w:r w:rsidR="00A4696F">
        <w:rPr>
          <w:rFonts w:hAnsi="Times New Roman" w:ascii="Times New Roman"/>
        </w:rPr>
        <w:t xml:space="preserve">RH, Ministarstvo financija, Porezna uprava Zagreb. </w:t>
      </w:r>
      <w:r w:rsidR="00375043">
        <w:rPr>
          <w:rFonts w:hAnsi="Times New Roman" w:ascii="Times New Roman"/>
        </w:rPr>
        <w:t xml:space="preserve"> </w:t>
      </w:r>
    </w:p>
    <w:p w:rsidRDefault="00375043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S obzirom da nisu ispunjene pretpostavke za istodobno otvaranje i zaključenje skraćenog stečajnog postupka sukladno čl. 431. SZ-a sud je obustavio skraćeni stečajni postupak.</w:t>
      </w:r>
    </w:p>
    <w:p w:rsidRDefault="0027631B" w:rsidP="00375043" w:rsidR="0027631B">
      <w:pPr>
        <w:jc w:val="both"/>
        <w:rPr>
          <w:rFonts w:hAnsi="Times New Roman" w:ascii="Times New Roman"/>
          <w:szCs w:val="24"/>
        </w:rPr>
      </w:pPr>
    </w:p>
    <w:p w:rsidRDefault="00A4696F" w:rsidP="00375043" w:rsidR="00A4696F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U Zagrebu</w:t>
      </w:r>
      <w:r w:rsidR="00A4696F">
        <w:rPr>
          <w:rFonts w:hAnsi="Times New Roman" w:ascii="Times New Roman"/>
          <w:szCs w:val="24"/>
        </w:rPr>
        <w:t xml:space="preserve"> 13. svibnja </w:t>
      </w:r>
      <w:r w:rsidR="0086140E" w:rsidRPr="002A7ADF">
        <w:rPr>
          <w:rFonts w:hAnsi="Times New Roman" w:ascii="Times New Roman"/>
          <w:szCs w:val="24"/>
        </w:rPr>
        <w:t>201</w:t>
      </w:r>
      <w:r w:rsidR="000560B4">
        <w:rPr>
          <w:rFonts w:hAnsi="Times New Roman" w:ascii="Times New Roman"/>
          <w:szCs w:val="24"/>
        </w:rPr>
        <w:t>6</w:t>
      </w:r>
      <w:r w:rsidR="0086140E" w:rsidRPr="002A7ADF">
        <w:rPr>
          <w:rFonts w:hAnsi="Times New Roman" w:ascii="Times New Roman"/>
          <w:szCs w:val="24"/>
        </w:rPr>
        <w:t>.</w:t>
      </w:r>
    </w:p>
    <w:p w:rsidRDefault="0086140E" w:rsidP="0086140E" w:rsidR="0086140E">
      <w:pPr>
        <w:ind w:left="2124"/>
        <w:rPr>
          <w:rFonts w:hAnsi="Times New Roman" w:ascii="Times New Roman"/>
          <w:szCs w:val="24"/>
        </w:rPr>
      </w:pPr>
    </w:p>
    <w:p w:rsidRDefault="00A4696F" w:rsidP="0086140E" w:rsidR="00A4696F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375043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A4696F" w:rsidP="000E29AD" w:rsidR="00A4696F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375043" w:rsidR="00375043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A4696F">
              <w:rPr>
                <w:rFonts w:hAnsi="Times New Roman" w:ascii="Times New Roman"/>
                <w:szCs w:val="24"/>
              </w:rPr>
              <w:t>, v.r.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375043" w:rsidP="00E72152" w:rsidR="00375043">
      <w:pPr>
        <w:rPr>
          <w:rFonts w:hAnsi="Times New Roman" w:ascii="Times New Roman"/>
          <w:szCs w:val="24"/>
        </w:rPr>
      </w:pPr>
    </w:p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</w:p>
    <w:p w:rsidRDefault="00A4696F" w:rsidP="00A4696F" w:rsidR="00A4696F" w:rsidRPr="00A4696F">
      <w:pPr>
        <w:ind w:left="4320"/>
        <w:jc w:val="right"/>
        <w:rPr>
          <w:rFonts w:hAnsi="Times New Roman" w:ascii="Times New Roman"/>
        </w:rPr>
      </w:pPr>
      <w:r w:rsidRPr="00A4696F">
        <w:rPr>
          <w:rFonts w:hAnsi="Times New Roman" w:ascii="Times New Roman"/>
        </w:rPr>
        <w:t>Za točnost otpravka-ovlašteni službenik:</w:t>
      </w:r>
    </w:p>
    <w:p w:rsidRDefault="00A4696F" w:rsidP="00A4696F" w:rsidR="00A4696F" w:rsidRPr="00A4696F">
      <w:pPr>
        <w:ind w:left="5040"/>
        <w:jc w:val="right"/>
        <w:rPr>
          <w:rFonts w:hAnsi="Times New Roman" w:ascii="Times New Roman"/>
        </w:rPr>
      </w:pPr>
      <w:r w:rsidRPr="00A4696F">
        <w:rPr>
          <w:rFonts w:hAnsi="Times New Roman" w:ascii="Times New Roman"/>
        </w:rPr>
        <w:t xml:space="preserve">         (Katarina Babić)</w:t>
      </w:r>
    </w:p>
    <w:p w:rsidRDefault="00375043" w:rsidP="00FF649E" w:rsidR="00375043">
      <w:pPr>
        <w:jc w:val="both"/>
        <w:rPr>
          <w:rFonts w:hAnsi="Times New Roman" w:ascii="Times New Roman"/>
          <w:szCs w:val="24"/>
        </w:rPr>
      </w:pPr>
    </w:p>
    <w:p w:rsidRDefault="00375043" w:rsidP="00FF649E" w:rsidR="00375043" w:rsidRPr="00C617A4">
      <w:pPr>
        <w:jc w:val="both"/>
        <w:rPr>
          <w:rFonts w:hAnsi="Times New Roman" w:ascii="Times New Roman"/>
          <w:szCs w:val="24"/>
        </w:rPr>
      </w:pPr>
    </w:p>
    <w:sectPr w:rsidSect="006300BC" w:rsidR="00375043" w:rsidRPr="00C617A4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74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A4696F">
      <w:rPr>
        <w:rFonts w:hAnsi="Times New Roman" w:ascii="Times New Roman"/>
        <w:szCs w:val="24"/>
      </w:rPr>
      <w:t>6357</w:t>
    </w:r>
    <w:r w:rsidR="00E72152">
      <w:rPr>
        <w:rFonts w:hAnsi="Times New Roman" w:ascii="Times New Roman"/>
        <w:szCs w:val="24"/>
      </w:rPr>
      <w:t>/15</w:t>
    </w:r>
  </w:p>
  <w:p w:rsidRDefault="00375043" w:rsidP="006300BC" w:rsidR="00375043">
    <w:pPr>
      <w:pStyle w:val="Zaglavlje"/>
      <w:jc w:val="right"/>
      <w:rPr>
        <w:rFonts w:hAnsi="Times New Roman" w:ascii="Times New Roman"/>
        <w:szCs w:val="24"/>
      </w:rPr>
    </w:pPr>
  </w:p>
  <w:p w:rsidRDefault="00375043" w:rsidP="006300BC" w:rsidR="00375043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560B4"/>
    <w:rsid w:val="00067F4B"/>
    <w:rsid w:val="000845C3"/>
    <w:rsid w:val="000E29AD"/>
    <w:rsid w:val="000F20EF"/>
    <w:rsid w:val="00110E51"/>
    <w:rsid w:val="001367DE"/>
    <w:rsid w:val="001435CC"/>
    <w:rsid w:val="001642A5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4C96"/>
    <w:rsid w:val="002B510A"/>
    <w:rsid w:val="00312FD0"/>
    <w:rsid w:val="00314FF2"/>
    <w:rsid w:val="00375043"/>
    <w:rsid w:val="003B6619"/>
    <w:rsid w:val="003C11D9"/>
    <w:rsid w:val="003E7D20"/>
    <w:rsid w:val="00400252"/>
    <w:rsid w:val="004749B4"/>
    <w:rsid w:val="004A06A9"/>
    <w:rsid w:val="004E4053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9634E"/>
    <w:rsid w:val="006F08F3"/>
    <w:rsid w:val="007269DC"/>
    <w:rsid w:val="0075240F"/>
    <w:rsid w:val="00774920"/>
    <w:rsid w:val="007A7C15"/>
    <w:rsid w:val="007C1CE1"/>
    <w:rsid w:val="007F1B5B"/>
    <w:rsid w:val="00820E13"/>
    <w:rsid w:val="008542C1"/>
    <w:rsid w:val="0086140E"/>
    <w:rsid w:val="00863EAF"/>
    <w:rsid w:val="0087224D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A4696F"/>
    <w:rsid w:val="00AE50E7"/>
    <w:rsid w:val="00B85224"/>
    <w:rsid w:val="00B96794"/>
    <w:rsid w:val="00BA2017"/>
    <w:rsid w:val="00BB74A9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364AC"/>
    <w:rsid w:val="00F838B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74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4A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4A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4A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4A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74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4A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4A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4A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4A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6357</izvorni_sadrzaj>
    <derivirana_varijabla naziv="DomainObject.Predmet.Broj_1">6357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St-6357/2015</izvorni_sadrzaj>
    <derivirana_varijabla naziv="DomainObject.Predmet.OznakaBroj_1">St-6357/2015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REN-ING d.o.o. zastupanog po punomoćniku Slavko Rendulić</izvorni_sadrzaj>
    <derivirana_varijabla naziv="DomainObject.Predmet.ProtustrankaFormated_1">  REN-ING d.o.o. zastupanog po punomoćniku Slavko Rendulić</derivirana_varijabla>
  </DomainObject.Predmet.ProtustrankaFormated>
  <DomainObject.Predmet.ProtustrankaFormatedOIB>
    <izvorni_sadrzaj>  REN-ING d.o.o., OIB 23784602908 zastupanog po punomoćniku Slavko Rendulić</izvorni_sadrzaj>
    <derivirana_varijabla naziv="DomainObject.Predmet.ProtustrankaFormatedOIB_1">  REN-ING d.o.o., OIB 23784602908 zastupanog po punomoćniku Slavko Rendulić</derivirana_varijabla>
  </DomainObject.Predmet.ProtustrankaFormatedOIB>
  <DomainObject.Predmet.ProtustrankaFormatedWithAdress>
    <izvorni_sadrzaj> REN-ING d.o.o., Perjasička 8, 10000 Zagreb zastupanog po punomoćniku Slavko Rendulić</izvorni_sadrzaj>
    <derivirana_varijabla naziv="DomainObject.Predmet.ProtustrankaFormatedWithAdress_1"> REN-ING d.o.o., Perjasička 8, 10000 Zagreb zastupanog po punomoćniku Slavko Rendulić</derivirana_varijabla>
  </DomainObject.Predmet.ProtustrankaFormatedWithAdress>
  <DomainObject.Predmet.ProtustrankaFormatedWithAdressOIB>
    <izvorni_sadrzaj> REN-ING d.o.o., OIB 23784602908, Perjasička 8, 10000 Zagreb zastupanog po punomoćniku Slavko Rendulić</izvorni_sadrzaj>
    <derivirana_varijabla naziv="DomainObject.Predmet.ProtustrankaFormatedWithAdressOIB_1"> REN-ING d.o.o., OIB 23784602908, Perjasička 8, 10000 Zagreb zastupanog po punomoćniku Slavko Rendulić</derivirana_varijabla>
  </DomainObject.Predmet.ProtustrankaFormatedWithAdressOIB>
  <DomainObject.Predmet.ProtustrankaWithAdress>
    <izvorni_sadrzaj>REN-ING d.o.o. Perjasička 8, 10000 Zagreb</izvorni_sadrzaj>
    <derivirana_varijabla naziv="DomainObject.Predmet.ProtustrankaWithAdress_1">REN-ING d.o.o. Perjasička 8, 10000 Zagreb</derivirana_varijabla>
  </DomainObject.Predmet.ProtustrankaWithAdress>
  <DomainObject.Predmet.ProtustrankaWithAdressOIB>
    <izvorni_sadrzaj>REN-ING d.o.o., OIB 23784602908, Perjasička 8, 10000 Zagreb</izvorni_sadrzaj>
    <derivirana_varijabla naziv="DomainObject.Predmet.ProtustrankaWithAdressOIB_1">REN-ING d.o.o., OIB 23784602908, Perjasička 8, 10000 Zagreb</derivirana_varijabla>
  </DomainObject.Predmet.ProtustrankaWithAdressOIB>
  <DomainObject.Predmet.ProtustrankaNazivFormated>
    <izvorni_sadrzaj>REN-ING d.o.o.</izvorni_sadrzaj>
    <derivirana_varijabla naziv="DomainObject.Predmet.ProtustrankaNazivFormated_1">REN-ING d.o.o.</derivirana_varijabla>
  </DomainObject.Predmet.ProtustrankaNazivFormated>
  <DomainObject.Predmet.ProtustrankaNazivFormatedOIB>
    <izvorni_sadrzaj>REN-ING d.o.o., OIB 23784602908</izvorni_sadrzaj>
    <derivirana_varijabla naziv="DomainObject.Predmet.ProtustrankaNazivFormatedOIB_1">REN-ING d.o.o., OIB 23784602908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REN-ING d.o.o. zastupanog po punomoćniku Slavko Rendulić</item>
    </izvorni_sadrzaj>
    <derivirana_varijabla naziv="DomainObject.Predmet.ProtuStrankaListFormated_1">
      <item>REN-ING d.o.o. zastupanog po punomoćniku Slavko Rendulić</item>
    </derivirana_varijabla>
  </DomainObject.Predmet.ProtuStrankaListFormated>
  <DomainObject.Predmet.ProtuStrankaListFormatedOIB>
    <izvorni_sadrzaj>
      <item>REN-ING d.o.o., OIB 23784602908 zastupanog po punomoćniku Slavko Rendulić</item>
    </izvorni_sadrzaj>
    <derivirana_varijabla naziv="DomainObject.Predmet.ProtuStrankaListFormatedOIB_1">
      <item>REN-ING d.o.o., OIB 23784602908 zastupanog po punomoćniku Slavko Rendulić</item>
    </derivirana_varijabla>
  </DomainObject.Predmet.ProtuStrankaListFormatedOIB>
  <DomainObject.Predmet.ProtuStrankaListFormatedWithAdress>
    <izvorni_sadrzaj>
      <item>REN-ING d.o.o., Perjasička 8, 10000 Zagreb zastupanog po punomoćniku Slavko Rendulić</item>
    </izvorni_sadrzaj>
    <derivirana_varijabla naziv="DomainObject.Predmet.ProtuStrankaListFormatedWithAdress_1">
      <item>REN-ING d.o.o., Perjasička 8, 10000 Zagreb zastupanog po punomoćniku Slavko Rendulić</item>
    </derivirana_varijabla>
  </DomainObject.Predmet.ProtuStrankaListFormatedWithAdress>
  <DomainObject.Predmet.ProtuStrankaListFormatedWithAdressOIB>
    <izvorni_sadrzaj>
      <item>REN-ING d.o.o., OIB 23784602908, Perjasička 8, 10000 Zagreb zastupanog po punomoćniku Slavko Rendulić</item>
    </izvorni_sadrzaj>
    <derivirana_varijabla naziv="DomainObject.Predmet.ProtuStrankaListFormatedWithAdressOIB_1">
      <item>REN-ING d.o.o., OIB 23784602908, Perjasička 8, 10000 Zagreb zastupanog po punomoćniku Slavko Rendulić</item>
    </derivirana_varijabla>
  </DomainObject.Predmet.ProtuStrankaListFormatedWithAdressOIB>
  <DomainObject.Predmet.ProtuStrankaListNazivFormated>
    <izvorni_sadrzaj>
      <item>REN-ING d.o.o.</item>
    </izvorni_sadrzaj>
    <derivirana_varijabla naziv="DomainObject.Predmet.ProtuStrankaListNazivFormated_1">
      <item>REN-ING d.o.o.</item>
    </derivirana_varijabla>
  </DomainObject.Predmet.ProtuStrankaListNazivFormated>
  <DomainObject.Predmet.ProtuStrankaListNazivFormatedOIB>
    <izvorni_sadrzaj>
      <item>REN-ING d.o.o., OIB 23784602908</item>
    </izvorni_sadrzaj>
    <derivirana_varijabla naziv="DomainObject.Predmet.ProtuStrankaListNazivFormatedOIB_1">
      <item>REN-ING d.o.o., OIB 23784602908</item>
    </derivirana_varijabla>
  </DomainObject.Predmet.ProtuStrankaListNazivFormatedOIB>
  <DomainObject.Predmet.OstaliListFormated>
    <izvorni_sadrzaj>
      <item>Slavko Rendulić punomoćnik sudionika u postupku REN-ING d.o.o.</item>
    </izvorni_sadrzaj>
    <derivirana_varijabla naziv="DomainObject.Predmet.OstaliListFormated_1">
      <item>Slavko Rendulić punomoćnik sudionika u postupku REN-ING d.o.o.</item>
    </derivirana_varijabla>
  </DomainObject.Predmet.OstaliListFormated>
  <DomainObject.Predmet.OstaliListFormatedOIB>
    <izvorni_sadrzaj>
      <item>Slavko Rendulić, OIB 70673519982 punomoćnik sudionika u postupku REN-ING d.o.o.</item>
    </izvorni_sadrzaj>
    <derivirana_varijabla naziv="DomainObject.Predmet.OstaliListFormatedOIB_1">
      <item>Slavko Rendulić, OIB 70673519982 punomoćnik sudionika u postupku REN-ING d.o.o.</item>
    </derivirana_varijabla>
  </DomainObject.Predmet.OstaliListFormatedOIB>
  <DomainObject.Predmet.OstaliListFormatedWithAdress>
    <izvorni_sadrzaj>
      <item>Slavko Rendulić, Perjasička 8, 10000 Zagreb punomoćnik sudionika u postupku REN-ING d.o.o.</item>
    </izvorni_sadrzaj>
    <derivirana_varijabla naziv="DomainObject.Predmet.OstaliListFormatedWithAdress_1">
      <item>Slavko Rendulić, Perjasička 8, 10000 Zagreb punomoćnik sudionika u postupku REN-ING d.o.o.</item>
    </derivirana_varijabla>
  </DomainObject.Predmet.OstaliListFormatedWithAdress>
  <DomainObject.Predmet.OstaliListFormatedWithAdressOIB>
    <izvorni_sadrzaj>
      <item>Slavko Rendulić, OIB 70673519982, Perjasička 8, 10000 Zagreb punomoćnik sudionika u postupku REN-ING d.o.o.</item>
    </izvorni_sadrzaj>
    <derivirana_varijabla naziv="DomainObject.Predmet.OstaliListFormatedWithAdressOIB_1">
      <item>Slavko Rendulić, OIB 70673519982, Perjasička 8, 10000 Zagreb punomoćnik sudionika u postupku REN-ING d.o.o.</item>
    </derivirana_varijabla>
  </DomainObject.Predmet.OstaliListFormatedWithAdressOIB>
  <DomainObject.Predmet.OstaliListNazivFormated>
    <izvorni_sadrzaj>
      <item>Slavko Rendulić</item>
    </izvorni_sadrzaj>
    <derivirana_varijabla naziv="DomainObject.Predmet.OstaliListNazivFormated_1">
      <item>Slavko Rendulić</item>
    </derivirana_varijabla>
  </DomainObject.Predmet.OstaliListNazivFormated>
  <DomainObject.Predmet.OstaliListNazivFormatedOIB>
    <izvorni_sadrzaj>
      <item>Slavko Rendulić, OIB 70673519982</item>
    </izvorni_sadrzaj>
    <derivirana_varijabla naziv="DomainObject.Predmet.OstaliListNazivFormatedOIB_1">
      <item>Slavko Rendulić, OIB 70673519982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REN-ING d.o.o.</izvorni_sadrzaj>
    <derivirana_varijabla naziv="DomainObject.Predmet.ProtustrankaIDrugi_1">REN-ING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REN-ING d.o.o., OIB 23784602908, Perjasička 8, 10000 Zagreb</izvorni_sadrzaj>
    <derivirana_varijabla naziv="DomainObject.Predmet.ProtustrankaIDrugiAdressOIB_1">REN-ING d.o.o., OIB 23784602908, Perjasička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REN-ING d.o.o.</item>
      <item>Slavko Rendulić</item>
    </izvorni_sadrzaj>
    <derivirana_varijabla naziv="DomainObject.Predmet.SudioniciListNaziv_1">
      <item>FINA Regionalni centar Zagreb</item>
      <item>REN-ING d.o.o.</item>
      <item>Slavko Rendulić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REN-ING d.o.o., OIB 23784602908, Perjasička 8,10000 Zagreb</item>
      <item>Slavko Rendulić, OIB 70673519982, Perjasička 8,10000 Zagreb</item>
    </izvorni_sadrzaj>
    <derivirana_varijabla naziv="DomainObject.Predmet.SudioniciListAdressOIB_1">
      <item>FINA Regionalni centar Zagreb, OIB 85821130368, Trg svibanjskih žrtava 1995. 1,10000 Zagreb</item>
      <item>REN-ING d.o.o., OIB 23784602908, Perjasička 8,10000 Zagreb</item>
      <item>Slavko Rendulić, OIB 70673519982, Perjasička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23784602908</item>
      <item>, OIB 70673519982</item>
    </izvorni_sadrzaj>
    <derivirana_varijabla naziv="DomainObject.Predmet.SudioniciListNazivOIB_1">
      <item>, OIB 85821130368</item>
      <item>, OIB 23784602908</item>
      <item>, OIB 70673519982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361</properties:Words>
  <properties:Characters>1933</properties:Characters>
  <properties:Lines>65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2016-05-13T09:24:00Z</dcterms:created>
  <dc:creator>kbabic</dc:creator>
  <cp:lastModifiedBy>Katarina Babić</cp:lastModifiedBy>
  <cp:lastPrinted>2016-05-13T09:27:00Z</cp:lastPrinted>
  <dcterms:modified xmlns:xsi="http://www.w3.org/2001/XMLSchema-instance" xsi:type="dcterms:W3CDTF">2016-05-13T09:27:00Z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