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501d" w14:paraId="495501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bCs/>
          <w:lang w:eastAsia="hr-HR"/>
        </w:rPr>
        <w:t xml:space="preserve">     REPUBLIKA HRVATSKA                                   Poslovni b</w:t>
      </w:r>
      <w:r w:rsidRPr="002D7F8E">
        <w:rPr>
          <w:rFonts w:cs="Times New Roman" w:eastAsia="Times New Roman"/>
          <w:lang w:eastAsia="hr-HR"/>
        </w:rPr>
        <w:t>roj: 14. St-1196/2016-396</w:t>
      </w: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  <w:proofErr w:type="spellStart"/>
      <w:r w:rsidRPr="002D7F8E">
        <w:rPr>
          <w:rFonts w:cs="Times New Roman" w:eastAsia="Times New Roman"/>
          <w:lang w:eastAsia="hr-HR"/>
        </w:rPr>
        <w:t>Sukoišanska</w:t>
      </w:r>
      <w:proofErr w:type="spellEnd"/>
      <w:r w:rsidRPr="002D7F8E">
        <w:rPr>
          <w:rFonts w:cs="Times New Roman" w:eastAsia="Times New Roman"/>
          <w:lang w:eastAsia="hr-HR"/>
        </w:rPr>
        <w:t xml:space="preserve"> 6. – 21 000  S P L I T</w:t>
      </w:r>
    </w:p>
    <w:p w:rsidRDefault="002D7F8E" w:rsidP="002D7F8E" w:rsidR="002D7F8E" w:rsidRPr="002D7F8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7F8E" w:rsidP="002D7F8E" w:rsidR="002D7F8E" w:rsidRPr="002D7F8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D7F8E" w:rsidP="002D7F8E" w:rsidR="002D7F8E" w:rsidRPr="002D7F8E">
      <w:pPr>
        <w:spacing w:after="0"/>
        <w:jc w:val="center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R E P U B L I K A    H R V A T S K A</w:t>
      </w:r>
    </w:p>
    <w:p w:rsidRDefault="002D7F8E" w:rsidP="002D7F8E" w:rsidR="002D7F8E" w:rsidRPr="002D7F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center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Z A K L J U Č A K</w:t>
      </w:r>
    </w:p>
    <w:p w:rsidRDefault="002D7F8E" w:rsidP="002D7F8E" w:rsidR="002D7F8E" w:rsidRPr="002D7F8E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2D7F8E" w:rsidP="002D7F8E" w:rsidR="002D7F8E" w:rsidRPr="002D7F8E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ab/>
        <w:t>Trgovački sud u Splitu, po sudcu Jozi Ćaleti, u stečajnom postupku nad trgovačkim društvom kao stečajnim dužnikom: KONSTRUKTOR INŽENJERING, d.d., u stečaju, Split, Svačićeva 4, OIB: 81356391287. (Dužnik, stečajni Dužnik), odlučujući o davanju odobrenja za sklapanje ugovora o radu, 5. studenog 2018.</w:t>
      </w:r>
      <w:r w:rsidRPr="002D7F8E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2D7F8E">
        <w:rPr>
          <w:rFonts w:cs="Times New Roman" w:eastAsia="Times New Roman"/>
          <w:lang w:eastAsia="hr-HR" w:val="de-DE"/>
        </w:rPr>
        <w:t>izvanraspravno</w:t>
      </w:r>
      <w:proofErr w:type="spellEnd"/>
      <w:r w:rsidRPr="002D7F8E">
        <w:rPr>
          <w:rFonts w:cs="Times New Roman" w:eastAsia="Times New Roman"/>
          <w:lang w:eastAsia="hr-HR" w:val="de-DE"/>
        </w:rPr>
        <w:t>,</w:t>
      </w:r>
      <w:r w:rsidRPr="002D7F8E">
        <w:rPr>
          <w:rFonts w:cs="Times New Roman" w:eastAsia="Times New Roman"/>
          <w:lang w:eastAsia="hr-HR"/>
        </w:rPr>
        <w:t xml:space="preserve"> </w:t>
      </w: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 w:val="en-US"/>
        </w:rPr>
      </w:pP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center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z a k </w:t>
      </w:r>
      <w:proofErr w:type="spellStart"/>
      <w:r w:rsidRPr="002D7F8E">
        <w:rPr>
          <w:rFonts w:cs="Times New Roman" w:eastAsia="Times New Roman"/>
          <w:lang w:eastAsia="hr-HR"/>
        </w:rPr>
        <w:t>lj</w:t>
      </w:r>
      <w:proofErr w:type="spellEnd"/>
      <w:r w:rsidRPr="002D7F8E">
        <w:rPr>
          <w:rFonts w:cs="Times New Roman" w:eastAsia="Times New Roman"/>
          <w:lang w:eastAsia="hr-HR"/>
        </w:rPr>
        <w:t xml:space="preserve"> u č i o     j e</w:t>
      </w: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            Temeljem odredbe članka 191, stavaka 5. i 6, Stečajnog zakona ("Narodne novine" br.-i: 71/15. i 104/17, dalje: SZ), </w:t>
      </w:r>
      <w:proofErr w:type="spellStart"/>
      <w:r w:rsidRPr="002D7F8E">
        <w:rPr>
          <w:rFonts w:cs="Times New Roman" w:eastAsia="Times New Roman"/>
          <w:lang w:eastAsia="hr-HR"/>
        </w:rPr>
        <w:t>odobraje</w:t>
      </w:r>
      <w:proofErr w:type="spellEnd"/>
      <w:r w:rsidRPr="002D7F8E">
        <w:rPr>
          <w:rFonts w:cs="Times New Roman" w:eastAsia="Times New Roman"/>
          <w:lang w:eastAsia="hr-HR"/>
        </w:rPr>
        <w:t xml:space="preserve"> Stečajnom upravitelju </w:t>
      </w:r>
      <w:proofErr w:type="spellStart"/>
      <w:r w:rsidRPr="002D7F8E">
        <w:rPr>
          <w:rFonts w:cs="Times New Roman" w:eastAsia="Times New Roman"/>
          <w:lang w:eastAsia="hr-HR"/>
        </w:rPr>
        <w:t>Frani</w:t>
      </w:r>
      <w:proofErr w:type="spellEnd"/>
      <w:r w:rsidRPr="002D7F8E">
        <w:rPr>
          <w:rFonts w:cs="Times New Roman" w:eastAsia="Times New Roman"/>
          <w:lang w:eastAsia="hr-HR"/>
        </w:rPr>
        <w:t xml:space="preserve"> </w:t>
      </w:r>
      <w:proofErr w:type="spellStart"/>
      <w:r w:rsidRPr="002D7F8E">
        <w:rPr>
          <w:rFonts w:cs="Times New Roman" w:eastAsia="Times New Roman"/>
          <w:lang w:eastAsia="hr-HR"/>
        </w:rPr>
        <w:t>Krišti</w:t>
      </w:r>
      <w:proofErr w:type="spellEnd"/>
      <w:r w:rsidRPr="002D7F8E">
        <w:rPr>
          <w:rFonts w:cs="Times New Roman" w:eastAsia="Times New Roman"/>
          <w:lang w:eastAsia="hr-HR"/>
        </w:rPr>
        <w:t xml:space="preserve"> sklapanje Ugovora o radu na određeno vrijeme za razdoblje od 1. studenog do 30. studenog 2018., pod istim uvjetima i iznosima neto plaća kao i do sada sa radnicama/radnicima kako slijedi: 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1) Palić Sandra, pravni poslovi,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2) </w:t>
      </w:r>
      <w:proofErr w:type="spellStart"/>
      <w:r w:rsidRPr="002D7F8E">
        <w:rPr>
          <w:rFonts w:cs="Times New Roman" w:eastAsia="Times New Roman"/>
          <w:lang w:eastAsia="hr-HR"/>
        </w:rPr>
        <w:t>Lauš</w:t>
      </w:r>
      <w:proofErr w:type="spellEnd"/>
      <w:r w:rsidRPr="002D7F8E">
        <w:rPr>
          <w:rFonts w:cs="Times New Roman" w:eastAsia="Times New Roman"/>
          <w:lang w:eastAsia="hr-HR"/>
        </w:rPr>
        <w:t>-</w:t>
      </w:r>
      <w:proofErr w:type="spellStart"/>
      <w:r w:rsidRPr="002D7F8E">
        <w:rPr>
          <w:rFonts w:cs="Times New Roman" w:eastAsia="Times New Roman"/>
          <w:lang w:eastAsia="hr-HR"/>
        </w:rPr>
        <w:t>Pionić</w:t>
      </w:r>
      <w:proofErr w:type="spellEnd"/>
      <w:r w:rsidRPr="002D7F8E">
        <w:rPr>
          <w:rFonts w:cs="Times New Roman" w:eastAsia="Times New Roman"/>
          <w:lang w:eastAsia="hr-HR"/>
        </w:rPr>
        <w:t xml:space="preserve"> Zorica, pravni poslovi, 4. sata dnevno, 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3) Kordić </w:t>
      </w:r>
      <w:proofErr w:type="spellStart"/>
      <w:r w:rsidRPr="002D7F8E">
        <w:rPr>
          <w:rFonts w:cs="Times New Roman" w:eastAsia="Times New Roman"/>
          <w:lang w:eastAsia="hr-HR"/>
        </w:rPr>
        <w:t>Tonko</w:t>
      </w:r>
      <w:proofErr w:type="spellEnd"/>
      <w:r w:rsidRPr="002D7F8E">
        <w:rPr>
          <w:rFonts w:cs="Times New Roman" w:eastAsia="Times New Roman"/>
          <w:lang w:eastAsia="hr-HR"/>
        </w:rPr>
        <w:t>, informatika i dr.,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4) Ramljak Milica, računovodstvo,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5) Gabela Alen, računovodstvo,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6) Bašić Dubravko, skladištar i dr.,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7) Kožul Neda, tajnica, 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8) </w:t>
      </w:r>
      <w:proofErr w:type="spellStart"/>
      <w:r w:rsidRPr="002D7F8E">
        <w:rPr>
          <w:rFonts w:cs="Times New Roman" w:eastAsia="Times New Roman"/>
          <w:lang w:eastAsia="hr-HR"/>
        </w:rPr>
        <w:t>Blagaić</w:t>
      </w:r>
      <w:proofErr w:type="spellEnd"/>
      <w:r w:rsidRPr="002D7F8E">
        <w:rPr>
          <w:rFonts w:cs="Times New Roman" w:eastAsia="Times New Roman"/>
          <w:lang w:eastAsia="hr-HR"/>
        </w:rPr>
        <w:t xml:space="preserve"> Velimir, inženjer, 1. sat dnevno,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9) Lovrić Slaven, Podružnica Slovačka,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10) </w:t>
      </w:r>
      <w:proofErr w:type="spellStart"/>
      <w:r w:rsidRPr="002D7F8E">
        <w:rPr>
          <w:rFonts w:cs="Times New Roman" w:eastAsia="Times New Roman"/>
          <w:lang w:eastAsia="hr-HR"/>
        </w:rPr>
        <w:t>Barać</w:t>
      </w:r>
      <w:proofErr w:type="spellEnd"/>
      <w:r w:rsidRPr="002D7F8E">
        <w:rPr>
          <w:rFonts w:cs="Times New Roman" w:eastAsia="Times New Roman"/>
          <w:lang w:eastAsia="hr-HR"/>
        </w:rPr>
        <w:t xml:space="preserve"> Marinko, čuvar - </w:t>
      </w:r>
      <w:proofErr w:type="spellStart"/>
      <w:r w:rsidRPr="002D7F8E">
        <w:rPr>
          <w:rFonts w:cs="Times New Roman" w:eastAsia="Times New Roman"/>
          <w:lang w:eastAsia="hr-HR"/>
        </w:rPr>
        <w:t>Dicmo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11) </w:t>
      </w:r>
      <w:proofErr w:type="spellStart"/>
      <w:r w:rsidRPr="002D7F8E">
        <w:rPr>
          <w:rFonts w:cs="Times New Roman" w:eastAsia="Times New Roman"/>
          <w:lang w:eastAsia="hr-HR"/>
        </w:rPr>
        <w:t>Munivrana</w:t>
      </w:r>
      <w:proofErr w:type="spellEnd"/>
      <w:r w:rsidRPr="002D7F8E">
        <w:rPr>
          <w:rFonts w:cs="Times New Roman" w:eastAsia="Times New Roman"/>
          <w:lang w:eastAsia="hr-HR"/>
        </w:rPr>
        <w:t xml:space="preserve"> Siniša, čuvar - </w:t>
      </w:r>
      <w:proofErr w:type="spellStart"/>
      <w:r w:rsidRPr="002D7F8E">
        <w:rPr>
          <w:rFonts w:cs="Times New Roman" w:eastAsia="Times New Roman"/>
          <w:lang w:eastAsia="hr-HR"/>
        </w:rPr>
        <w:t>Dicmo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12) </w:t>
      </w:r>
      <w:proofErr w:type="spellStart"/>
      <w:r w:rsidRPr="002D7F8E">
        <w:rPr>
          <w:rFonts w:cs="Times New Roman" w:eastAsia="Times New Roman"/>
          <w:lang w:eastAsia="hr-HR"/>
        </w:rPr>
        <w:t>Domjanović</w:t>
      </w:r>
      <w:proofErr w:type="spellEnd"/>
      <w:r w:rsidRPr="002D7F8E">
        <w:rPr>
          <w:rFonts w:cs="Times New Roman" w:eastAsia="Times New Roman"/>
          <w:lang w:eastAsia="hr-HR"/>
        </w:rPr>
        <w:t xml:space="preserve"> Ante, čuvar - </w:t>
      </w:r>
      <w:proofErr w:type="spellStart"/>
      <w:r w:rsidRPr="002D7F8E">
        <w:rPr>
          <w:rFonts w:cs="Times New Roman" w:eastAsia="Times New Roman"/>
          <w:lang w:eastAsia="hr-HR"/>
        </w:rPr>
        <w:t>Dicmo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13) Đapić Mile, čuvar - </w:t>
      </w:r>
      <w:proofErr w:type="spellStart"/>
      <w:r w:rsidRPr="002D7F8E">
        <w:rPr>
          <w:rFonts w:cs="Times New Roman" w:eastAsia="Times New Roman"/>
          <w:lang w:eastAsia="hr-HR"/>
        </w:rPr>
        <w:t>Dicmo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14) Vučica Ante, čuvar - </w:t>
      </w:r>
      <w:proofErr w:type="spellStart"/>
      <w:r w:rsidRPr="002D7F8E">
        <w:rPr>
          <w:rFonts w:cs="Times New Roman" w:eastAsia="Times New Roman"/>
          <w:lang w:eastAsia="hr-HR"/>
        </w:rPr>
        <w:t>Dugobabe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15) Čulić Ivica, čuvar - </w:t>
      </w:r>
      <w:proofErr w:type="spellStart"/>
      <w:r w:rsidRPr="002D7F8E">
        <w:rPr>
          <w:rFonts w:cs="Times New Roman" w:eastAsia="Times New Roman"/>
          <w:lang w:eastAsia="hr-HR"/>
        </w:rPr>
        <w:t>Dugobabe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16) </w:t>
      </w:r>
      <w:proofErr w:type="spellStart"/>
      <w:r w:rsidRPr="002D7F8E">
        <w:rPr>
          <w:rFonts w:cs="Times New Roman" w:eastAsia="Times New Roman"/>
          <w:lang w:eastAsia="hr-HR"/>
        </w:rPr>
        <w:t>Grizelj</w:t>
      </w:r>
      <w:proofErr w:type="spellEnd"/>
      <w:r w:rsidRPr="002D7F8E">
        <w:rPr>
          <w:rFonts w:cs="Times New Roman" w:eastAsia="Times New Roman"/>
          <w:lang w:eastAsia="hr-HR"/>
        </w:rPr>
        <w:t xml:space="preserve"> Željko, čuvar - </w:t>
      </w:r>
      <w:proofErr w:type="spellStart"/>
      <w:r w:rsidRPr="002D7F8E">
        <w:rPr>
          <w:rFonts w:cs="Times New Roman" w:eastAsia="Times New Roman"/>
          <w:lang w:eastAsia="hr-HR"/>
        </w:rPr>
        <w:t>Dugobabe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17) Klarić Milan, čuvar - </w:t>
      </w:r>
      <w:proofErr w:type="spellStart"/>
      <w:r w:rsidRPr="002D7F8E">
        <w:rPr>
          <w:rFonts w:cs="Times New Roman" w:eastAsia="Times New Roman"/>
          <w:lang w:eastAsia="hr-HR"/>
        </w:rPr>
        <w:t>Dugobabe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18) Perković Ante, čuvar - </w:t>
      </w:r>
      <w:proofErr w:type="spellStart"/>
      <w:r w:rsidRPr="002D7F8E">
        <w:rPr>
          <w:rFonts w:cs="Times New Roman" w:eastAsia="Times New Roman"/>
          <w:lang w:eastAsia="hr-HR"/>
        </w:rPr>
        <w:t>Srinjine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- 2 -       Poslovni broj: 14. St-1196/2016-396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19) Bečić Marijo, čuvar - </w:t>
      </w:r>
      <w:proofErr w:type="spellStart"/>
      <w:r w:rsidRPr="002D7F8E">
        <w:rPr>
          <w:rFonts w:cs="Times New Roman" w:eastAsia="Times New Roman"/>
          <w:lang w:eastAsia="hr-HR"/>
        </w:rPr>
        <w:t>Srinjine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20) Polak Miroslav, čuvar - </w:t>
      </w:r>
      <w:proofErr w:type="spellStart"/>
      <w:r w:rsidRPr="002D7F8E">
        <w:rPr>
          <w:rFonts w:cs="Times New Roman" w:eastAsia="Times New Roman"/>
          <w:lang w:eastAsia="hr-HR"/>
        </w:rPr>
        <w:t>Srinjine</w:t>
      </w:r>
      <w:proofErr w:type="spellEnd"/>
      <w:r w:rsidRPr="002D7F8E">
        <w:rPr>
          <w:rFonts w:cs="Times New Roman" w:eastAsia="Times New Roman"/>
          <w:lang w:eastAsia="hr-HR"/>
        </w:rPr>
        <w:t>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21) </w:t>
      </w:r>
      <w:proofErr w:type="spellStart"/>
      <w:r w:rsidRPr="002D7F8E">
        <w:rPr>
          <w:rFonts w:cs="Times New Roman" w:eastAsia="Times New Roman"/>
          <w:lang w:eastAsia="hr-HR"/>
        </w:rPr>
        <w:t>Kezo</w:t>
      </w:r>
      <w:proofErr w:type="spellEnd"/>
      <w:r w:rsidRPr="002D7F8E">
        <w:rPr>
          <w:rFonts w:cs="Times New Roman" w:eastAsia="Times New Roman"/>
          <w:lang w:eastAsia="hr-HR"/>
        </w:rPr>
        <w:t xml:space="preserve"> </w:t>
      </w:r>
      <w:proofErr w:type="spellStart"/>
      <w:r w:rsidRPr="002D7F8E">
        <w:rPr>
          <w:rFonts w:cs="Times New Roman" w:eastAsia="Times New Roman"/>
          <w:lang w:eastAsia="hr-HR"/>
        </w:rPr>
        <w:t>Atif</w:t>
      </w:r>
      <w:proofErr w:type="spellEnd"/>
      <w:r w:rsidRPr="002D7F8E">
        <w:rPr>
          <w:rFonts w:cs="Times New Roman" w:eastAsia="Times New Roman"/>
          <w:lang w:eastAsia="hr-HR"/>
        </w:rPr>
        <w:t>, čuvar – Remont,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sve sukladno prijedlogu Stečajnog upravitelja iz podneska zaprimljenom u Sudu 31. listopada 2018., uz priznavanje svih prava temeljem radnog odnosa sukladno pozitivnim propisima Republike Hrvatske. Ako su ovi Ugovori o radu već sklopljeni, isti se odobravaju.   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center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>Split, 5. studenog 2018.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D7F8E">
        <w:rPr>
          <w:rFonts w:cs="Times New Roman" w:eastAsia="Times New Roman"/>
          <w:lang w:val="en-US"/>
        </w:rPr>
        <w:t>SUDAC</w:t>
      </w:r>
    </w:p>
    <w:p w:rsidRDefault="002D7F8E" w:rsidP="002D7F8E" w:rsidR="002D7F8E" w:rsidRPr="002D7F8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D7F8E" w:rsidP="002D7F8E" w:rsidR="002D7F8E" w:rsidRPr="002D7F8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D7F8E">
        <w:rPr>
          <w:rFonts w:cs="Times New Roman" w:eastAsia="Times New Roman"/>
          <w:lang w:val="en-US"/>
        </w:rPr>
        <w:t xml:space="preserve">Jozo Ćaleta, </w:t>
      </w:r>
      <w:proofErr w:type="spellStart"/>
      <w:r w:rsidRPr="002D7F8E">
        <w:rPr>
          <w:rFonts w:cs="Times New Roman" w:eastAsia="Times New Roman"/>
          <w:lang w:val="en-US"/>
        </w:rPr>
        <w:t>v.r</w:t>
      </w:r>
      <w:proofErr w:type="spellEnd"/>
      <w:r w:rsidRPr="002D7F8E">
        <w:rPr>
          <w:rFonts w:cs="Times New Roman" w:eastAsia="Times New Roman"/>
          <w:lang w:val="en-US"/>
        </w:rPr>
        <w:t>.</w:t>
      </w:r>
      <w:proofErr w:type="gramEnd"/>
    </w:p>
    <w:p w:rsidRDefault="002D7F8E" w:rsidP="002D7F8E" w:rsidR="002D7F8E" w:rsidRPr="002D7F8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D7F8E">
        <w:rPr>
          <w:rFonts w:cs="Times New Roman" w:eastAsia="Times New Roman"/>
          <w:lang w:val="en-US"/>
        </w:rPr>
        <w:t>za</w:t>
      </w:r>
      <w:proofErr w:type="spellEnd"/>
      <w:proofErr w:type="gramEnd"/>
      <w:r w:rsidRPr="002D7F8E">
        <w:rPr>
          <w:rFonts w:cs="Times New Roman" w:eastAsia="Times New Roman"/>
          <w:lang w:val="en-US"/>
        </w:rPr>
        <w:t xml:space="preserve"> </w:t>
      </w:r>
      <w:proofErr w:type="spellStart"/>
      <w:r w:rsidRPr="002D7F8E">
        <w:rPr>
          <w:rFonts w:cs="Times New Roman" w:eastAsia="Times New Roman"/>
          <w:lang w:val="en-US"/>
        </w:rPr>
        <w:t>točnost</w:t>
      </w:r>
      <w:proofErr w:type="spellEnd"/>
      <w:r w:rsidRPr="002D7F8E">
        <w:rPr>
          <w:rFonts w:cs="Times New Roman" w:eastAsia="Times New Roman"/>
          <w:lang w:val="en-US"/>
        </w:rPr>
        <w:t xml:space="preserve"> </w:t>
      </w:r>
      <w:proofErr w:type="spellStart"/>
      <w:r w:rsidRPr="002D7F8E">
        <w:rPr>
          <w:rFonts w:cs="Times New Roman" w:eastAsia="Times New Roman"/>
          <w:lang w:val="en-US"/>
        </w:rPr>
        <w:t>otpravka-ovlašteni</w:t>
      </w:r>
      <w:proofErr w:type="spellEnd"/>
      <w:r w:rsidRPr="002D7F8E">
        <w:rPr>
          <w:rFonts w:cs="Times New Roman" w:eastAsia="Times New Roman"/>
          <w:lang w:val="en-US"/>
        </w:rPr>
        <w:t xml:space="preserve"> </w:t>
      </w:r>
      <w:proofErr w:type="spellStart"/>
      <w:r w:rsidRPr="002D7F8E">
        <w:rPr>
          <w:rFonts w:cs="Times New Roman" w:eastAsia="Times New Roman"/>
          <w:lang w:val="en-US"/>
        </w:rPr>
        <w:t>službenik</w:t>
      </w:r>
      <w:proofErr w:type="spellEnd"/>
    </w:p>
    <w:p w:rsidRDefault="002D7F8E" w:rsidP="002D7F8E" w:rsidR="002D7F8E" w:rsidRPr="002D7F8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D7F8E">
        <w:rPr>
          <w:rFonts w:cs="Times New Roman" w:eastAsia="Times New Roman"/>
          <w:lang w:val="en-US"/>
        </w:rPr>
        <w:t xml:space="preserve">Vesna </w:t>
      </w:r>
      <w:proofErr w:type="spellStart"/>
      <w:r w:rsidRPr="002D7F8E">
        <w:rPr>
          <w:rFonts w:cs="Times New Roman" w:eastAsia="Times New Roman"/>
          <w:lang w:val="en-US"/>
        </w:rPr>
        <w:t>Čargo</w:t>
      </w:r>
      <w:proofErr w:type="spellEnd"/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  <w:r w:rsidRPr="002D7F8E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rPr>
          <w:rFonts w:cs="Times New Roman" w:eastAsia="Times New Roman"/>
          <w:lang w:eastAsia="hr-HR"/>
        </w:rPr>
      </w:pPr>
    </w:p>
    <w:p w:rsidRDefault="002D7F8E" w:rsidP="002D7F8E" w:rsidR="002D7F8E" w:rsidRPr="002D7F8E">
      <w:pPr>
        <w:spacing w:after="0"/>
        <w:jc w:val="both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8E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47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St-1196/2016-396</izvorni_sadrzaj>
    <derivirana_varijabla naziv="DomainObject.Oznaka_1">St-1196/2016-396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listopada 2018.</izvorni_sadrzaj>
    <derivirana_varijabla naziv="DomainObject.Predmet.SpisIzvanSuda.DatumIzlazaSpisa_1">30. listopada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St-1196/2016-396</izvorni_sadrzaj>
    <derivirana_varijabla naziv="DomainObject.PoslovniBrojDokumenta_1">St-1196/2016-396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09D32-F84A-40DC-AA76-5164D6558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1735</properties:Characters>
  <properties:Lines>78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2018-11-05T08:40:00Z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St-1196/2016-396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