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d6706" w14:paraId="f5d6706" w:rsidRDefault="00CC00F1" w:rsidP="00CC00F1" w:rsidR="000A7106" w:rsidRPr="00FA3260">
      <w:pPr>
        <w:jc w:val="right"/>
        <w15:collapsed w:val="false"/>
        <w:rPr>
          <w:b/>
        </w:rPr>
      </w:pPr>
      <w:bookmarkStart w:name="_GoBack" w:id="0"/>
      <w:bookmarkEnd w:id="0"/>
      <w:r w:rsidRPr="001C5505">
        <w:t>1 St-</w:t>
      </w:r>
      <w:r w:rsidR="0066432C">
        <w:t>519/16-21</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w:t>
      </w:r>
      <w:proofErr w:type="spellStart"/>
      <w:r w:rsidRPr="001C5505">
        <w:t>Bajlo</w:t>
      </w:r>
      <w:proofErr w:type="spellEnd"/>
      <w:r w:rsidRPr="001C5505">
        <w:t xml:space="preserve">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E27ED8">
        <w:t xml:space="preserve">ŽOANA NEKRETNINE d.o.o., Jezera, Obala Sv. Ivana 29, OIB: 79801374973 </w:t>
      </w:r>
      <w:r w:rsidR="00F118EF">
        <w:t xml:space="preserve"> </w:t>
      </w:r>
      <w:r w:rsidR="003A0A6A" w:rsidRPr="001C5505">
        <w:t xml:space="preserve">dana </w:t>
      </w:r>
      <w:r w:rsidR="003B38FF">
        <w:t>19. listopada</w:t>
      </w:r>
      <w:r w:rsidR="008E7626">
        <w:t xml:space="preserve"> </w:t>
      </w:r>
      <w:r w:rsidR="00A2677E">
        <w:t>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E27ED8">
        <w:t>ŽOANA NEKRETNINE d.o.o., Jezera, Obala Sv. Ivana 29, OIB: 79801374973</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E27ED8">
        <w:t>20.000,00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A47A3A">
        <w:t>5</w:t>
      </w:r>
      <w:r w:rsidR="00E27ED8">
        <w:t>19</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F0420" w:rsidP="004F0420" w:rsidR="004F0420"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a da nema unovčive materijalne niti financijske imovine, da dugova i</w:t>
      </w:r>
      <w:r w:rsidR="00294CBD">
        <w:t xml:space="preserve">ma u iznosu od </w:t>
      </w:r>
      <w:r w:rsidR="00E27ED8" w:rsidRPr="00E27ED8">
        <w:t>3.329.873,99</w:t>
      </w:r>
      <w:r w:rsidR="00F827BF">
        <w:rPr>
          <w:b/>
        </w:rPr>
        <w:t xml:space="preserve"> </w:t>
      </w:r>
      <w:r>
        <w:t xml:space="preserve">kune.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4F0420" w:rsidP="004F0420" w:rsidR="004F0420" w:rsidRPr="00E27ED8">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t xml:space="preserve">od </w:t>
      </w:r>
      <w:r w:rsidR="00E27ED8">
        <w:t>20.000,00</w:t>
      </w:r>
      <w:r w:rsidRPr="001C5505">
        <w:t xml:space="preserve"> </w:t>
      </w:r>
      <w:r w:rsidRPr="00D019D4">
        <w:t>kuna</w:t>
      </w:r>
      <w:r w:rsidR="00F827BF">
        <w:t xml:space="preserve"> </w:t>
      </w:r>
      <w:r w:rsidRPr="00D019D4">
        <w:t xml:space="preserve">, </w:t>
      </w:r>
      <w:r w:rsidRPr="00E27ED8">
        <w:t xml:space="preserve">a koji se sastoji od </w:t>
      </w:r>
      <w:r w:rsidR="00E27ED8" w:rsidRPr="00E27ED8">
        <w:t xml:space="preserve">otvaranje žiro računa 200,00 kuna, održavanje računa i </w:t>
      </w:r>
      <w:proofErr w:type="spellStart"/>
      <w:r w:rsidR="00E27ED8" w:rsidRPr="00E27ED8">
        <w:t>trošk</w:t>
      </w:r>
      <w:proofErr w:type="spellEnd"/>
      <w:r w:rsidR="00E27ED8" w:rsidRPr="00E27ED8">
        <w:t xml:space="preserve">. banke 300,00 kuna, izrada žiga 150,00 kuna, arhiviranje građe dužnika 8.000,00 kuna, </w:t>
      </w:r>
      <w:proofErr w:type="spellStart"/>
      <w:r w:rsidR="00E27ED8" w:rsidRPr="00E27ED8">
        <w:t>nagr</w:t>
      </w:r>
      <w:proofErr w:type="spellEnd"/>
      <w:r w:rsidR="00E27ED8" w:rsidRPr="00E27ED8">
        <w:t xml:space="preserve">. i </w:t>
      </w:r>
      <w:proofErr w:type="spellStart"/>
      <w:r w:rsidR="00E27ED8" w:rsidRPr="00E27ED8">
        <w:t>nakn</w:t>
      </w:r>
      <w:proofErr w:type="spellEnd"/>
      <w:r w:rsidR="00E27ED8" w:rsidRPr="00E27ED8">
        <w:t xml:space="preserve">. za </w:t>
      </w:r>
      <w:proofErr w:type="spellStart"/>
      <w:r w:rsidR="00E27ED8" w:rsidRPr="00E27ED8">
        <w:t>priv</w:t>
      </w:r>
      <w:proofErr w:type="spellEnd"/>
      <w:r w:rsidR="00E27ED8" w:rsidRPr="00E27ED8">
        <w:t xml:space="preserve">. i </w:t>
      </w:r>
      <w:proofErr w:type="spellStart"/>
      <w:r w:rsidR="00E27ED8" w:rsidRPr="00E27ED8">
        <w:t>steč</w:t>
      </w:r>
      <w:proofErr w:type="spellEnd"/>
      <w:r w:rsidR="00E27ED8" w:rsidRPr="00E27ED8">
        <w:t>. upravitelju 10.000,00 kuna, knjigovodstvene usluge 600,00 kuna, sudske pristojbe 200,00 kuna, uredski materijal 200,00 kuna, poštanski troškovi 100,00 kuna, dr. materijalni troškovi 250,00 kuna.</w:t>
      </w:r>
    </w:p>
    <w:p w:rsidRDefault="004F0420" w:rsidP="004F0420" w:rsidR="004F0420"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3B38FF">
        <w:t>19. listopada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 xml:space="preserve">Ardena </w:t>
      </w:r>
      <w:proofErr w:type="spellStart"/>
      <w:r w:rsidRPr="00D019D4">
        <w:t>Bajlo</w:t>
      </w:r>
      <w:proofErr w:type="spellEnd"/>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41D7" w:rsidP="00FC3541" w:rsidR="00E341D7">
      <w:r>
        <w:separator/>
      </w:r>
    </w:p>
  </w:endnote>
  <w:endnote w:id="0" w:type="continuationSeparator">
    <w:p w:rsidRDefault="00E341D7" w:rsidP="00FC3541" w:rsidR="00E341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41D7" w:rsidP="00FC3541" w:rsidR="00E341D7">
      <w:r>
        <w:separator/>
      </w:r>
    </w:p>
  </w:footnote>
  <w:footnote w:id="0" w:type="continuationSeparator">
    <w:p w:rsidRDefault="00E341D7" w:rsidP="00FC3541" w:rsidR="00E341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4EF5" w:rsidP="00FC3541" w:rsidR="00844EF5">
    <w:pPr>
      <w:pStyle w:val="Zaglavlje"/>
      <w:jc w:val="right"/>
    </w:pPr>
    <w:r>
      <w:t>1 St-</w:t>
    </w:r>
    <w:r w:rsidR="00F26F12">
      <w:t>519/16-21</w:t>
    </w:r>
  </w:p>
  <w:p w:rsidRDefault="00844EF5" w:rsidR="00844EF5"/>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7CBA"/>
    <w:rsid w:val="00075F76"/>
    <w:rsid w:val="00085275"/>
    <w:rsid w:val="000A7106"/>
    <w:rsid w:val="000A7A8A"/>
    <w:rsid w:val="00114E0C"/>
    <w:rsid w:val="00146A4A"/>
    <w:rsid w:val="00155624"/>
    <w:rsid w:val="0017733B"/>
    <w:rsid w:val="001C5505"/>
    <w:rsid w:val="001D6B79"/>
    <w:rsid w:val="00204AE4"/>
    <w:rsid w:val="00206FCF"/>
    <w:rsid w:val="00242BE7"/>
    <w:rsid w:val="00247B37"/>
    <w:rsid w:val="002676F5"/>
    <w:rsid w:val="00294CBD"/>
    <w:rsid w:val="0031036A"/>
    <w:rsid w:val="003202BD"/>
    <w:rsid w:val="0033015E"/>
    <w:rsid w:val="00354865"/>
    <w:rsid w:val="003628BB"/>
    <w:rsid w:val="00371287"/>
    <w:rsid w:val="00387347"/>
    <w:rsid w:val="003A0A6A"/>
    <w:rsid w:val="003B38FF"/>
    <w:rsid w:val="00437FC3"/>
    <w:rsid w:val="00464650"/>
    <w:rsid w:val="00487C2D"/>
    <w:rsid w:val="004C7D6E"/>
    <w:rsid w:val="004F0420"/>
    <w:rsid w:val="005023C1"/>
    <w:rsid w:val="00541309"/>
    <w:rsid w:val="005817E2"/>
    <w:rsid w:val="0058362B"/>
    <w:rsid w:val="005838C3"/>
    <w:rsid w:val="00586417"/>
    <w:rsid w:val="00591DA9"/>
    <w:rsid w:val="005B17E9"/>
    <w:rsid w:val="00604C29"/>
    <w:rsid w:val="00607124"/>
    <w:rsid w:val="00647B33"/>
    <w:rsid w:val="0066432C"/>
    <w:rsid w:val="00671AF6"/>
    <w:rsid w:val="00682E82"/>
    <w:rsid w:val="0069475C"/>
    <w:rsid w:val="00695F0B"/>
    <w:rsid w:val="006D5987"/>
    <w:rsid w:val="006E1CA5"/>
    <w:rsid w:val="006F0213"/>
    <w:rsid w:val="006F5BDE"/>
    <w:rsid w:val="006F75A9"/>
    <w:rsid w:val="00774D7C"/>
    <w:rsid w:val="007B312D"/>
    <w:rsid w:val="007C5ABC"/>
    <w:rsid w:val="0080327B"/>
    <w:rsid w:val="00815E2F"/>
    <w:rsid w:val="00816F81"/>
    <w:rsid w:val="00844EF5"/>
    <w:rsid w:val="008B2D83"/>
    <w:rsid w:val="008B5DAE"/>
    <w:rsid w:val="008C0B89"/>
    <w:rsid w:val="008C2399"/>
    <w:rsid w:val="008E1367"/>
    <w:rsid w:val="008E7626"/>
    <w:rsid w:val="00914580"/>
    <w:rsid w:val="00915B91"/>
    <w:rsid w:val="00933E53"/>
    <w:rsid w:val="009965B7"/>
    <w:rsid w:val="009D5F21"/>
    <w:rsid w:val="009E2460"/>
    <w:rsid w:val="00A2677E"/>
    <w:rsid w:val="00A448CA"/>
    <w:rsid w:val="00A47A3A"/>
    <w:rsid w:val="00A94666"/>
    <w:rsid w:val="00A96B54"/>
    <w:rsid w:val="00AC30F3"/>
    <w:rsid w:val="00AE41C1"/>
    <w:rsid w:val="00B07D0B"/>
    <w:rsid w:val="00B10130"/>
    <w:rsid w:val="00B225CC"/>
    <w:rsid w:val="00B32CC5"/>
    <w:rsid w:val="00B3557D"/>
    <w:rsid w:val="00B35CCB"/>
    <w:rsid w:val="00B711FC"/>
    <w:rsid w:val="00B72E7D"/>
    <w:rsid w:val="00B92800"/>
    <w:rsid w:val="00BE0D66"/>
    <w:rsid w:val="00BE2A54"/>
    <w:rsid w:val="00BE6C59"/>
    <w:rsid w:val="00C16042"/>
    <w:rsid w:val="00C90A82"/>
    <w:rsid w:val="00C94214"/>
    <w:rsid w:val="00CB76D4"/>
    <w:rsid w:val="00CC00F1"/>
    <w:rsid w:val="00CE40D2"/>
    <w:rsid w:val="00CE483C"/>
    <w:rsid w:val="00D239AF"/>
    <w:rsid w:val="00D26533"/>
    <w:rsid w:val="00D949FD"/>
    <w:rsid w:val="00D96F24"/>
    <w:rsid w:val="00DA5DD4"/>
    <w:rsid w:val="00DE6466"/>
    <w:rsid w:val="00E03AB9"/>
    <w:rsid w:val="00E24AC3"/>
    <w:rsid w:val="00E27ED8"/>
    <w:rsid w:val="00E341D7"/>
    <w:rsid w:val="00E70963"/>
    <w:rsid w:val="00E91A4F"/>
    <w:rsid w:val="00EA109C"/>
    <w:rsid w:val="00EB1AEF"/>
    <w:rsid w:val="00ED1EDD"/>
    <w:rsid w:val="00F118EF"/>
    <w:rsid w:val="00F26AD9"/>
    <w:rsid w:val="00F26F12"/>
    <w:rsid w:val="00F711C7"/>
    <w:rsid w:val="00F81A36"/>
    <w:rsid w:val="00F827BF"/>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66432C"/>
    <w:rPr>
      <w:color w:val="808080"/>
      <w:bdr w:space="0" w:sz="0" w:color="auto" w:val="none"/>
      <w:shd w:fill="auto" w:color="auto" w:val="clear"/>
    </w:rPr>
  </w:style>
  <w:style w:customStyle="true" w:styleId="eSPISCCParagraphDefaultFont" w:type="character">
    <w:name w:val="eSPIS_CC_Paragraph Default Font"/>
    <w:basedOn w:val="Zadanifontodlomka"/>
    <w:rsid w:val="006643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432C"/>
    <w:rPr>
      <w:bdr w:space="0" w:sz="0" w:color="auto" w:val="none"/>
      <w:shd w:fill="FFFFCC" w:color="auto" w:val="clear"/>
      <w:lang w:val="hr-HR"/>
    </w:rPr>
  </w:style>
  <w:style w:customStyle="true" w:styleId="PozadinaSvijetloCrvena" w:type="character">
    <w:name w:val="Pozadina_SvijetloCrvena"/>
    <w:basedOn w:val="eSPISCCParagraphDefaultFont"/>
    <w:rsid w:val="006643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43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66432C"/>
    <w:rPr>
      <w:color w:val="808080"/>
      <w:bdr w:color="auto" w:space="0" w:sz="0" w:val="none"/>
      <w:shd w:color="auto" w:fill="auto" w:val="clear"/>
    </w:rPr>
  </w:style>
  <w:style w:customStyle="1" w:styleId="eSPISCCParagraphDefaultFont" w:type="character">
    <w:name w:val="eSPIS_CC_Paragraph Default Font"/>
    <w:basedOn w:val="Zadanifontodlomka"/>
    <w:rsid w:val="006643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432C"/>
    <w:rPr>
      <w:bdr w:color="auto" w:space="0" w:sz="0" w:val="none"/>
      <w:shd w:color="auto" w:fill="FFFFCC" w:val="clear"/>
      <w:lang w:val="hr-HR"/>
    </w:rPr>
  </w:style>
  <w:style w:customStyle="1" w:styleId="PozadinaSvijetloCrvena" w:type="character">
    <w:name w:val="Pozadina_SvijetloCrvena"/>
    <w:basedOn w:val="eSPISCCParagraphDefaultFont"/>
    <w:rsid w:val="006643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43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St-519/2016-23</izvorni_sadrzaj>
    <derivirana_varijabla naziv="DomainObject.Oznaka_1">St-519/2016-23</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519</izvorni_sadrzaj>
    <derivirana_varijabla naziv="DomainObject.Predmet.Broj_1">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St-519/2016</izvorni_sadrzaj>
    <derivirana_varijabla naziv="DomainObject.Predmet.OznakaBroj_1">St-519/2016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ŽOANA NEKRETNINE za ugostiteljstvo i trgovinu, društvo s ograničenom odgovornošću</izvorni_sadrzaj>
    <derivirana_varijabla naziv="DomainObject.Predmet.ProtustrankaFormated_1">  ŽOANA NEKRETNINE za ugostiteljstvo i trgovinu, društvo s ograničenom odgovornošću</derivirana_varijabla>
  </DomainObject.Predmet.ProtustrankaFormated>
  <DomainObject.Predmet.ProtustrankaFormatedOIB>
    <izvorni_sadrzaj>  ŽOANA NEKRETNINE za ugostiteljstvo i trgovinu, društvo s ograničenom odgovornošću, OIB 79801374973</izvorni_sadrzaj>
    <derivirana_varijabla naziv="DomainObject.Predmet.ProtustrankaFormatedOIB_1">  ŽOANA NEKRETNINE za ugostiteljstvo i trgovinu, društvo s ograničenom odgovornošću, OIB 79801374973</derivirana_varijabla>
  </DomainObject.Predmet.ProtustrankaFormatedOIB>
  <DomainObject.Predmet.ProtustrankaFormatedWithAdress>
    <izvorni_sadrzaj> ŽOANA NEKRETNINE za ugostiteljstvo i trgovinu, društvo s ograničenom odgovornošću, Obala Sv. Ivana 29, 22240 Jezera</izvorni_sadrzaj>
    <derivirana_varijabla naziv="DomainObject.Predmet.ProtustrankaFormatedWithAdress_1"> ŽOANA NEKRETNINE za ugostiteljstvo i trgovinu, društvo s ograničenom odgovornošću, Obala Sv. Ivana 29, 22240 Jezera</derivirana_varijabla>
  </DomainObject.Predmet.ProtustrankaFormatedWithAdress>
  <DomainObject.Predmet.ProtustrankaFormatedWithAdressOIB>
    <izvorni_sadrzaj> ŽOANA NEKRETNINE za ugostiteljstvo i trgovinu, društvo s ograničenom odgovornošću, OIB 79801374973, Obala Sv. Ivana 29, 22240 Jezera</izvorni_sadrzaj>
    <derivirana_varijabla naziv="DomainObject.Predmet.ProtustrankaFormatedWithAdressOIB_1"> ŽOANA NEKRETNINE za ugostiteljstvo i trgovinu, društvo s ograničenom odgovornošću, OIB 79801374973, Obala Sv. Ivana 29, 22240 Jezera</derivirana_varijabla>
  </DomainObject.Predmet.ProtustrankaFormatedWithAdressOIB>
  <DomainObject.Predmet.ProtustrankaWithAdress>
    <izvorni_sadrzaj>ŽOANA NEKRETNINE za ugostiteljstvo i trgovinu, društvo s ograničenom odgovornošću Obala Sv. Ivana 29, 22240 Jezera</izvorni_sadrzaj>
    <derivirana_varijabla naziv="DomainObject.Predmet.ProtustrankaWithAdress_1">ŽOANA NEKRETNINE za ugostiteljstvo i trgovinu, društvo s ograničenom odgovornošću Obala Sv. Ivana 29, 22240 Jezera</derivirana_varijabla>
  </DomainObject.Predmet.ProtustrankaWithAdress>
  <DomainObject.Predmet.ProtustrankaWithAdressOIB>
    <izvorni_sadrzaj>ŽOANA NEKRETNINE za ugostiteljstvo i trgovinu, društvo s ograničenom odgovornošću, OIB 79801374973, Obala Sv. Ivana 29, 22240 Jezera</izvorni_sadrzaj>
    <derivirana_varijabla naziv="DomainObject.Predmet.ProtustrankaWithAdressOIB_1">ŽOANA NEKRETNINE za ugostiteljstvo i trgovinu, društvo s ograničenom odgovornošću, OIB 79801374973, Obala Sv. Ivana 29, 22240 Jezera</derivirana_varijabla>
  </DomainObject.Predmet.ProtustrankaWithAdressOIB>
  <DomainObject.Predmet.ProtustrankaNazivFormated>
    <izvorni_sadrzaj>ŽOANA NEKRETNINE za ugostiteljstvo i trgovinu, društvo s ograničenom odgovornošću</izvorni_sadrzaj>
    <derivirana_varijabla naziv="DomainObject.Predmet.ProtustrankaNazivFormated_1">ŽOANA NEKRETNINE za ugostiteljstvo i trgovinu, društvo s ograničenom odgovornošću</derivirana_varijabla>
  </DomainObject.Predmet.ProtustrankaNazivFormated>
  <DomainObject.Predmet.ProtustrankaNazivFormatedOIB>
    <izvorni_sadrzaj>ŽOANA NEKRETNINE za ugostiteljstvo i trgovinu, društvo s ograničenom odgovornošću, OIB 79801374973</izvorni_sadrzaj>
    <derivirana_varijabla naziv="DomainObject.Predmet.ProtustrankaNazivFormatedOIB_1">ŽOANA NEKRETNINE za ugostiteljstvo i trgovinu, društvo s ograničenom odgovornošću, OIB 79801374973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ŽOANA NEKRETNINE za ugostiteljstvo i trgovinu, društvo s ograničenom odgovornošću</item>
    </izvorni_sadrzaj>
    <derivirana_varijabla naziv="DomainObject.Predmet.ProtuStrankaListFormated_1">
      <item>ŽOANA NEKRETNINE za ugostiteljstvo i trgovinu, društvo s ograničenom odgovornošću</item>
    </derivirana_varijabla>
  </DomainObject.Predmet.ProtuStrankaListFormated>
  <DomainObject.Predmet.ProtuStrankaListFormatedOIB>
    <izvorni_sadrzaj>
      <item>ŽOANA NEKRETNINE za ugostiteljstvo i trgovinu, društvo s ograničenom odgovornošću, OIB 79801374973</item>
    </izvorni_sadrzaj>
    <derivirana_varijabla naziv="DomainObject.Predmet.ProtuStrankaListFormatedOIB_1">
      <item>ŽOANA NEKRETNINE za ugostiteljstvo i trgovinu, društvo s ograničenom odgovornošću, OIB 79801374973</item>
    </derivirana_varijabla>
  </DomainObject.Predmet.ProtuStrankaListFormatedOIB>
  <DomainObject.Predmet.ProtuStrankaListFormatedWithAdress>
    <izvorni_sadrzaj>
      <item>ŽOANA NEKRETNINE za ugostiteljstvo i trgovinu, društvo s ograničenom odgovornošću, Obala Sv. Ivana 29, 22240 Jezera</item>
    </izvorni_sadrzaj>
    <derivirana_varijabla naziv="DomainObject.Predmet.ProtuStrankaListFormatedWithAdress_1">
      <item>ŽOANA NEKRETNINE za ugostiteljstvo i trgovinu, društvo s ograničenom odgovornošću, Obala Sv. Ivana 29, 22240 Jezera</item>
    </derivirana_varijabla>
  </DomainObject.Predmet.ProtuStrankaListFormatedWithAdress>
  <DomainObject.Predmet.ProtuStrankaListFormatedWithAdressOIB>
    <izvorni_sadrzaj>
      <item>ŽOANA NEKRETNINE za ugostiteljstvo i trgovinu, društvo s ograničenom odgovornošću, OIB 79801374973, Obala Sv. Ivana 29, 22240 Jezera</item>
    </izvorni_sadrzaj>
    <derivirana_varijabla naziv="DomainObject.Predmet.ProtuStrankaListFormatedWithAdressOIB_1">
      <item>ŽOANA NEKRETNINE za ugostiteljstvo i trgovinu, društvo s ograničenom odgovornošću, OIB 79801374973, Obala Sv. Ivana 29, 22240 Jezera</item>
    </derivirana_varijabla>
  </DomainObject.Predmet.ProtuStrankaListFormatedWithAdressOIB>
  <DomainObject.Predmet.ProtuStrankaListNazivFormated>
    <izvorni_sadrzaj>
      <item>ŽOANA NEKRETNINE za ugostiteljstvo i trgovinu, društvo s ograničenom odgovornošću</item>
    </izvorni_sadrzaj>
    <derivirana_varijabla naziv="DomainObject.Predmet.ProtuStrankaListNazivFormated_1">
      <item>ŽOANA NEKRETNINE za ugostiteljstvo i trgovinu, društvo s ograničenom odgovornošću</item>
    </derivirana_varijabla>
  </DomainObject.Predmet.ProtuStrankaListNazivFormated>
  <DomainObject.Predmet.ProtuStrankaListNazivFormatedOIB>
    <izvorni_sadrzaj>
      <item>ŽOANA NEKRETNINE za ugostiteljstvo i trgovinu, društvo s ograničenom odgovornošću, OIB 79801374973</item>
    </izvorni_sadrzaj>
    <derivirana_varijabla naziv="DomainObject.Predmet.ProtuStrankaListNazivFormatedOIB_1">
      <item>ŽOANA NEKRETNINE za ugostiteljstvo i trgovinu, društvo s ograničenom odgovornošću, OIB 79801374973</item>
    </derivirana_varijabla>
  </DomainObject.Predmet.ProtuStrankaListNazivFormatedOIB>
  <DomainObject.Predmet.OstaliListFormated>
    <izvorni_sadrzaj>
      <item>Luka Olivari</item>
    </izvorni_sadrzaj>
    <derivirana_varijabla naziv="DomainObject.Predmet.OstaliListFormated_1">
      <item>Luka Olivari</item>
    </derivirana_varijabla>
  </DomainObject.Predmet.OstaliListFormated>
  <DomainObject.Predmet.OstaliListFormatedOIB>
    <izvorni_sadrzaj>
      <item>Luka Olivari, OIB 83789485377</item>
    </izvorni_sadrzaj>
    <derivirana_varijabla naziv="DomainObject.Predmet.OstaliListFormatedOIB_1">
      <item>Luka Olivari, OIB 83789485377</item>
    </derivirana_varijabla>
  </DomainObject.Predmet.OstaliListFormatedOIB>
  <DomainObject.Predmet.OstaliListFormatedWithAdress>
    <izvorni_sadrzaj>
      <item>Luka Olivari, Put Hartića 1, 22240 Tisno</item>
    </izvorni_sadrzaj>
    <derivirana_varijabla naziv="DomainObject.Predmet.OstaliListFormatedWithAdress_1">
      <item>Luka Olivari, Put Hartića 1, 22240 Tisno</item>
    </derivirana_varijabla>
  </DomainObject.Predmet.OstaliListFormatedWithAdress>
  <DomainObject.Predmet.OstaliListFormatedWithAdressOIB>
    <izvorni_sadrzaj>
      <item>Luka Olivari, OIB 83789485377, Put Hartića 1, 22240 Tisno</item>
    </izvorni_sadrzaj>
    <derivirana_varijabla naziv="DomainObject.Predmet.OstaliListFormatedWithAdressOIB_1">
      <item>Luka Olivari, OIB 83789485377, Put Hartića 1, 22240 Tisno</item>
    </derivirana_varijabla>
  </DomainObject.Predmet.OstaliListFormatedWithAdressOIB>
  <DomainObject.Predmet.OstaliListNazivFormated>
    <izvorni_sadrzaj>
      <item>Luka Olivari</item>
    </izvorni_sadrzaj>
    <derivirana_varijabla naziv="DomainObject.Predmet.OstaliListNazivFormated_1">
      <item>Luka Olivari</item>
    </derivirana_varijabla>
  </DomainObject.Predmet.OstaliListNazivFormated>
  <DomainObject.Predmet.OstaliListNazivFormatedOIB>
    <izvorni_sadrzaj>
      <item>Luka Olivari, OIB 83789485377</item>
    </izvorni_sadrzaj>
    <derivirana_varijabla naziv="DomainObject.Predmet.OstaliListNazivFormatedOIB_1">
      <item>Luka Olivari, OIB 83789485377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St-519/2016-23</izvorni_sadrzaj>
    <derivirana_varijabla naziv="DomainObject.PoslovniBrojDokumenta_1">St-519/2016-23</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ŽOANA NEKRETNINE za ugostiteljstvo i trgovinu, društvo s ograničenom odgovornošću</izvorni_sadrzaj>
    <derivirana_varijabla naziv="DomainObject.Predmet.ProtustrankaIDrugi_1">ŽOANA NEKRETNINE za ugostiteljstvo i trgovinu, društvo s ograničenom odgovornošću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ŽOANA NEKRETNINE za ugostiteljstvo i trgovinu, društvo s ograničenom odgovornošću, OIB 79801374973, Obala Sv. Ivana 29, 22240 Jezera</izvorni_sadrzaj>
    <derivirana_varijabla naziv="DomainObject.Predmet.ProtustrankaIDrugiAdressOIB_1">ŽOANA NEKRETNINE za ugostiteljstvo i trgovinu, društvo s ograničenom odgovornošću, OIB 79801374973, Obala Sv. Ivana 29, 22240 Jezera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ŽOANA NEKRETNINE za ugostiteljstvo i trgovinu, društvo s ograničenom odgovornošću</item>
      <item>Luka Olivari</item>
    </izvorni_sadrzaj>
    <derivirana_varijabla naziv="DomainObject.Predmet.SudioniciListNaziv_1">
      <item>FINA - Podružnica Šibenik</item>
      <item>ŽOANA NEKRETNINE za ugostiteljstvo i trgovinu, društvo s ograničenom odgovornošću</item>
      <item>Luka Olivari</item>
    </derivirana_varijabla>
  </DomainObject.Predmet.SudioniciListNaziv>
  <DomainObject.Predmet.SudioniciListAdressOIB>
    <izvorni_sadrzaj>
      <item>FINA - Podružnica Šibenik, OIB 85821130368, Perivoj L. Marune 1,22000 Šibenik</item>
      <item>ŽOANA NEKRETNINE za ugostiteljstvo i trgovinu, društvo s ograničenom odgovornošću, OIB 79801374973, Obala Sv. Ivana 29,22240 Jezera</item>
      <item>Luka Olivari, OIB 83789485377, Put Hartića 1,22240 Tisno</item>
    </izvorni_sadrzaj>
    <derivirana_varijabla naziv="DomainObject.Predmet.SudioniciListAdressOIB_1">
      <item>FINA - Podružnica Šibenik, OIB 85821130368, Perivoj L. Marune 1,22000 Šibenik</item>
      <item>ŽOANA NEKRETNINE za ugostiteljstvo i trgovinu, društvo s ograničenom odgovornošću, OIB 79801374973, Obala Sv. Ivana 29,22240 Jezera</item>
      <item>Luka Olivari, OIB 83789485377, Put Hartića 1,22240 Tisno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79801374973</item>
      <item>, OIB 83789485377</item>
    </izvorni_sadrzaj>
    <derivirana_varijabla naziv="DomainObject.Predmet.SudioniciListNazivOIB_1">
      <item>, OIB 85821130368</item>
      <item>, OIB 79801374973</item>
      <item>, OIB 83789485377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Predrag Filajdić, OIB 32894922284, L. Lukića 65 Slavonski Brod</item>
    </izvorni_sadrzaj>
    <derivirana_varijabla naziv="DomainObject.Predmet.StecajniUpraviteljiListAddressOIB_1">
      <item>Predrag Filajdić, OIB 32894922284, L. Lukića 65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9B40D4-C0A9-4C42-BC73-DEE35F0999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451</properties:Words>
  <properties:Characters>2350</properties:Characters>
  <properties:Lines>77</properties:Lines>
  <properties:Paragraphs>23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2016-07-14T06:55:00Z</dcterms:created>
  <dc:creator>Ardena Bajlo</dc:creator>
  <cp:lastModifiedBy>Martina Kalmeta</cp:lastModifiedBy>
  <cp:lastPrinted>2014-11-21T08:47:00Z</cp:lastPrinted>
  <dcterms:modified xmlns:xsi="http://www.w3.org/2001/XMLSchema-instance" xsi:type="dcterms:W3CDTF">2016-10-19T10:47:00Z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St-519/2016-23 / Odluka - Rješenje</vt:lpwstr>
  </prop:property>
  <prop:property name="CC_coloring" pid="4" fmtid="{D5CDD505-2E9C-101B-9397-08002B2CF9AE}">
    <vt:bool>false</vt:bool>
  </prop:property>
  <prop:property name="BrojStranica" pid="5" fmtid="{D5CDD505-2E9C-101B-9397-08002B2CF9AE}">
    <vt:i4>2</vt:i4>
  </prop:property>
</prop:Properties>
</file>