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3e40" w14:paraId="92e3e40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763427">
        <w:rPr>
          <w:rFonts w:hAnsi="Times New Roman" w:ascii="Times New Roman"/>
          <w:szCs w:val="24"/>
        </w:rPr>
        <w:t>BARIĆ-KROVNA OPREMA d.o.o., Dugo Selo, Ante Starčevića 82, OIB: 86618459364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CD613A">
        <w:rPr>
          <w:rFonts w:hAnsi="Times New Roman" w:ascii="Times New Roman"/>
          <w:szCs w:val="24"/>
          <w:lang w:val="hr-HR"/>
        </w:rPr>
        <w:t>7. lipnja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763427">
        <w:rPr>
          <w:rFonts w:hAnsi="Times New Roman" w:ascii="Times New Roman"/>
          <w:szCs w:val="24"/>
        </w:rPr>
        <w:t>BARIĆ-KROVNA OPREMA d.o.o., Dugo Selo, Ante Starčevića 82, OIB: 86618459364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CD613A">
        <w:rPr>
          <w:rFonts w:hAnsi="Times New Roman" w:ascii="Times New Roman"/>
          <w:szCs w:val="24"/>
        </w:rPr>
        <w:t>7. lipnja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763427">
        <w:rPr>
          <w:rFonts w:hAnsi="Times New Roman" w:ascii="Times New Roman"/>
          <w:szCs w:val="24"/>
        </w:rPr>
        <w:t>14:00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763427">
        <w:rPr>
          <w:rFonts w:hAnsi="Times New Roman" w:ascii="Times New Roman"/>
          <w:szCs w:val="24"/>
        </w:rPr>
        <w:t>Igor Radelić iz Zagreba, Kornatska 1, OIB: 94192738867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763427">
        <w:rPr>
          <w:rFonts w:hAnsi="Times New Roman" w:ascii="Times New Roman"/>
          <w:szCs w:val="24"/>
        </w:rPr>
        <w:t>BARIĆ-KROVNA OPREMA d.o.o., Dugo Selo, Ante Starčevića 82, OIB: 86618459364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D613A">
        <w:rPr>
          <w:rFonts w:hAnsi="Times New Roman" w:ascii="Times New Roman"/>
          <w:lang w:val="hr-HR"/>
        </w:rPr>
        <w:t>1</w:t>
      </w:r>
      <w:r w:rsidR="00763427">
        <w:rPr>
          <w:rFonts w:hAnsi="Times New Roman" w:ascii="Times New Roman"/>
          <w:lang w:val="hr-HR"/>
        </w:rPr>
        <w:t>7</w:t>
      </w:r>
      <w:r w:rsidR="00C87A26">
        <w:rPr>
          <w:rFonts w:hAnsi="Times New Roman" w:ascii="Times New Roman"/>
          <w:lang w:val="hr-HR"/>
        </w:rPr>
        <w:t>.</w:t>
      </w:r>
      <w:r w:rsidR="00F66BF4">
        <w:rPr>
          <w:rFonts w:hAnsi="Times New Roman" w:ascii="Times New Roman"/>
          <w:lang w:val="hr-HR"/>
        </w:rPr>
        <w:t xml:space="preserve"> studenog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763427">
        <w:rPr>
          <w:rFonts w:hAnsi="Times New Roman" w:ascii="Times New Roman"/>
          <w:lang w:val="hr-HR"/>
        </w:rPr>
        <w:t>27. studenog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D613A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A440F2">
        <w:rPr>
          <w:rFonts w:hAnsi="Times New Roman" w:ascii="Times New Roman"/>
          <w:lang w:val="hr-HR"/>
        </w:rPr>
        <w:t>. St-</w:t>
      </w:r>
      <w:r w:rsidR="00763427">
        <w:rPr>
          <w:rFonts w:hAnsi="Times New Roman" w:ascii="Times New Roman"/>
          <w:lang w:val="hr-HR"/>
        </w:rPr>
        <w:t>3575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CD613A">
        <w:rPr>
          <w:rFonts w:hAnsi="Times New Roman" w:ascii="Times New Roman"/>
          <w:lang w:val="hr-HR"/>
        </w:rPr>
        <w:t>1</w:t>
      </w:r>
      <w:r w:rsidR="00763427">
        <w:rPr>
          <w:rFonts w:hAnsi="Times New Roman" w:ascii="Times New Roman"/>
          <w:lang w:val="hr-HR"/>
        </w:rPr>
        <w:t>7</w:t>
      </w:r>
      <w:r w:rsidR="00F66BF4">
        <w:rPr>
          <w:rFonts w:hAnsi="Times New Roman" w:ascii="Times New Roman"/>
          <w:lang w:val="hr-HR"/>
        </w:rPr>
        <w:t>. studenog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763427" w:rsidP="00763427" w:rsidR="00EE69E5">
      <w:pPr>
        <w:tabs>
          <w:tab w:pos="6030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D613A">
        <w:rPr>
          <w:rFonts w:hAnsi="Times New Roman" w:ascii="Times New Roman"/>
          <w:lang w:val="hr-HR"/>
        </w:rPr>
        <w:t>7. lipnja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A72878" w:rsidP="00A72878" w:rsidR="00C87A26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Jasminka Gadža</w:t>
      </w:r>
      <w:r w:rsidR="007F7043">
        <w:rPr>
          <w:rFonts w:hAnsi="Times New Roman" w:ascii="Times New Roman"/>
        </w:rPr>
        <w:t>, v.r.</w:t>
      </w:r>
    </w:p>
    <w:p w:rsidRDefault="007F7043" w:rsidP="00A72878" w:rsidR="007F7043">
      <w:pPr>
        <w:ind w:firstLine="720" w:left="5040"/>
        <w:jc w:val="center"/>
        <w:rPr>
          <w:rFonts w:hAnsi="Times New Roman" w:ascii="Times New Roman"/>
        </w:rPr>
      </w:pPr>
    </w:p>
    <w:p w:rsidRDefault="007F7043" w:rsidP="007F7043" w:rsidR="007F7043" w:rsidRPr="007F7043">
      <w:pPr>
        <w:jc w:val="right"/>
        <w:rPr>
          <w:rFonts w:hAnsi="Times New Roman" w:ascii="Times New Roman"/>
        </w:rPr>
      </w:pPr>
      <w:r w:rsidRPr="007F7043">
        <w:rPr>
          <w:rFonts w:hAnsi="Times New Roman" w:ascii="Times New Roman"/>
        </w:rPr>
        <w:t>Za točnost otpravka:</w:t>
      </w:r>
    </w:p>
    <w:p w:rsidRDefault="007F7043" w:rsidP="007F7043" w:rsidR="007F7043" w:rsidRPr="007F7043">
      <w:pPr>
        <w:jc w:val="right"/>
        <w:rPr>
          <w:rFonts w:hAnsi="Times New Roman" w:ascii="Times New Roman"/>
        </w:rPr>
      </w:pPr>
      <w:r w:rsidRPr="007F7043">
        <w:rPr>
          <w:rFonts w:hAnsi="Times New Roman" w:ascii="Times New Roman"/>
        </w:rPr>
        <w:t>Valerija Gregurić</w:t>
      </w:r>
    </w:p>
    <w:p w:rsidRDefault="007F7043" w:rsidP="00A72878" w:rsidR="007F7043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310" w:rsidP="00DB4528" w:rsidR="00832310">
      <w:r>
        <w:separator/>
      </w:r>
    </w:p>
  </w:endnote>
  <w:endnote w:id="0" w:type="continuationSeparator">
    <w:p w:rsidRDefault="00832310" w:rsidP="00DB4528" w:rsidR="0083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310" w:rsidP="00DB4528" w:rsidR="00832310">
      <w:r>
        <w:separator/>
      </w:r>
    </w:p>
  </w:footnote>
  <w:footnote w:id="0" w:type="continuationSeparator">
    <w:p w:rsidRDefault="00832310" w:rsidP="00DB4528" w:rsidR="00832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C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763427">
      <w:rPr>
        <w:rFonts w:hAnsi="Times New Roman" w:ascii="Times New Roman"/>
        <w:noProof/>
        <w:szCs w:val="24"/>
        <w:lang w:val="hr-HR"/>
      </w:rPr>
      <w:t>9 St-3575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E4C3B"/>
    <w:rsid w:val="00343C82"/>
    <w:rsid w:val="003B3C3E"/>
    <w:rsid w:val="0042162E"/>
    <w:rsid w:val="004666F3"/>
    <w:rsid w:val="00493516"/>
    <w:rsid w:val="00532B71"/>
    <w:rsid w:val="005940E9"/>
    <w:rsid w:val="006356C5"/>
    <w:rsid w:val="00654BF6"/>
    <w:rsid w:val="00690DFD"/>
    <w:rsid w:val="006D4444"/>
    <w:rsid w:val="00730EAB"/>
    <w:rsid w:val="00763427"/>
    <w:rsid w:val="007A29F9"/>
    <w:rsid w:val="007F7043"/>
    <w:rsid w:val="00832310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D613A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4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C3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C3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C3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C3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4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C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C3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C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C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St-3575/2015</izvorni_sadrzaj>
    <derivirana_varijabla naziv="DomainObject.Predmet.OznakaBroj_1">St-3575/2015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BARIĆ-KROVNA OPREMA d.o.o.</izvorni_sadrzaj>
    <derivirana_varijabla naziv="DomainObject.Predmet.ProtustrankaFormated_1">  BARIĆ-KROVNA OPREMA d.o.o.</derivirana_varijabla>
  </DomainObject.Predmet.ProtustrankaFormated>
  <DomainObject.Predmet.ProtustrankaFormatedOIB>
    <izvorni_sadrzaj>  BARIĆ-KROVNA OPREMA d.o.o., OIB 86618459364</izvorni_sadrzaj>
    <derivirana_varijabla naziv="DomainObject.Predmet.ProtustrankaFormatedOIB_1">  BARIĆ-KROVNA OPREMA d.o.o., OIB 86618459364</derivirana_varijabla>
  </DomainObject.Predmet.ProtustrankaFormatedOIB>
  <DomainObject.Predmet.ProtustrankaFormatedWithAdress>
    <izvorni_sadrzaj> BARIĆ-KROVNA OPREMA d.o.o., Ante Starčevića 82, 10370 Dugo Selo</izvorni_sadrzaj>
    <derivirana_varijabla naziv="DomainObject.Predmet.ProtustrankaFormatedWithAdress_1"> BARIĆ-KROVNA OPREMA d.o.o., Ante Starčevića 82, 10370 Dugo Selo</derivirana_varijabla>
  </DomainObject.Predmet.ProtustrankaFormatedWithAdress>
  <DomainObject.Predmet.ProtustrankaFormatedWithAdressOIB>
    <izvorni_sadrzaj> BARIĆ-KROVNA OPREMA d.o.o., OIB 86618459364, Ante Starčevića 82, 10370 Dugo Selo</izvorni_sadrzaj>
    <derivirana_varijabla naziv="DomainObject.Predmet.ProtustrankaFormatedWithAdressOIB_1"> BARIĆ-KROVNA OPREMA d.o.o., OIB 86618459364, Ante Starčevića 82, 10370 Dugo Selo</derivirana_varijabla>
  </DomainObject.Predmet.ProtustrankaFormatedWithAdressOIB>
  <DomainObject.Predmet.ProtustrankaWithAdress>
    <izvorni_sadrzaj>BARIĆ-KROVNA OPREMA d.o.o. Ante Starčevića 82, 10370 Dugo Selo</izvorni_sadrzaj>
    <derivirana_varijabla naziv="DomainObject.Predmet.ProtustrankaWithAdress_1">BARIĆ-KROVNA OPREMA d.o.o. Ante Starčevića 82, 10370 Dugo Selo</derivirana_varijabla>
  </DomainObject.Predmet.ProtustrankaWithAdress>
  <DomainObject.Predmet.ProtustrankaWithAdressOIB>
    <izvorni_sadrzaj>BARIĆ-KROVNA OPREMA d.o.o., OIB 86618459364, Ante Starčevića 82, 10370 Dugo Selo</izvorni_sadrzaj>
    <derivirana_varijabla naziv="DomainObject.Predmet.ProtustrankaWithAdressOIB_1">BARIĆ-KROVNA OPREMA d.o.o., OIB 86618459364, Ante Starčevića 82, 10370 Dugo Selo</derivirana_varijabla>
  </DomainObject.Predmet.ProtustrankaWithAdressOIB>
  <DomainObject.Predmet.ProtustrankaNazivFormated>
    <izvorni_sadrzaj>BARIĆ-KROVNA OPREMA d.o.o.</izvorni_sadrzaj>
    <derivirana_varijabla naziv="DomainObject.Predmet.ProtustrankaNazivFormated_1">BARIĆ-KROVNA OPREMA d.o.o.</derivirana_varijabla>
  </DomainObject.Predmet.ProtustrankaNazivFormated>
  <DomainObject.Predmet.ProtustrankaNazivFormatedOIB>
    <izvorni_sadrzaj>BARIĆ-KROVNA OPREMA d.o.o., OIB 86618459364</izvorni_sadrzaj>
    <derivirana_varijabla naziv="DomainObject.Predmet.ProtustrankaNazivFormatedOIB_1">BARIĆ-KROVNA OPREMA d.o.o., OIB 86618459364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BARIĆ-KROVNA OPREMA d.o.o.</item>
    </izvorni_sadrzaj>
    <derivirana_varijabla naziv="DomainObject.Predmet.ProtuStrankaListFormated_1">
      <item>BARIĆ-KROVNA OPREMA d.o.o.</item>
    </derivirana_varijabla>
  </DomainObject.Predmet.ProtuStrankaListFormated>
  <DomainObject.Predmet.ProtuStrankaListFormatedOIB>
    <izvorni_sadrzaj>
      <item>BARIĆ-KROVNA OPREMA d.o.o., OIB 86618459364</item>
    </izvorni_sadrzaj>
    <derivirana_varijabla naziv="DomainObject.Predmet.ProtuStrankaListFormatedOIB_1">
      <item>BARIĆ-KROVNA OPREMA d.o.o., OIB 86618459364</item>
    </derivirana_varijabla>
  </DomainObject.Predmet.ProtuStrankaListFormatedOIB>
  <DomainObject.Predmet.ProtuStrankaListFormatedWithAdress>
    <izvorni_sadrzaj>
      <item>BARIĆ-KROVNA OPREMA d.o.o., Ante Starčevića 82, 10370 Dugo Selo</item>
    </izvorni_sadrzaj>
    <derivirana_varijabla naziv="DomainObject.Predmet.ProtuStrankaListFormatedWithAdress_1">
      <item>BARIĆ-KROVNA OPREMA d.o.o., Ante Starčevića 82, 10370 Dugo Selo</item>
    </derivirana_varijabla>
  </DomainObject.Predmet.ProtuStrankaListFormatedWithAdress>
  <DomainObject.Predmet.ProtuStrankaListFormatedWithAdressOIB>
    <izvorni_sadrzaj>
      <item>BARIĆ-KROVNA OPREMA d.o.o., OIB 86618459364, Ante Starčevića 82, 10370 Dugo Selo</item>
    </izvorni_sadrzaj>
    <derivirana_varijabla naziv="DomainObject.Predmet.ProtuStrankaListFormatedWithAdressOIB_1">
      <item>BARIĆ-KROVNA OPREMA d.o.o., OIB 86618459364, Ante Starčevića 82, 10370 Dugo Selo</item>
    </derivirana_varijabla>
  </DomainObject.Predmet.ProtuStrankaListFormatedWithAdressOIB>
  <DomainObject.Predmet.ProtuStrankaListNazivFormated>
    <izvorni_sadrzaj>
      <item>BARIĆ-KROVNA OPREMA d.o.o.</item>
    </izvorni_sadrzaj>
    <derivirana_varijabla naziv="DomainObject.Predmet.ProtuStrankaListNazivFormated_1">
      <item>BARIĆ-KROVNA OPREMA d.o.o.</item>
    </derivirana_varijabla>
  </DomainObject.Predmet.ProtuStrankaListNazivFormated>
  <DomainObject.Predmet.ProtuStrankaListNazivFormatedOIB>
    <izvorni_sadrzaj>
      <item>BARIĆ-KROVNA OPREMA d.o.o., OIB 86618459364</item>
    </izvorni_sadrzaj>
    <derivirana_varijabla naziv="DomainObject.Predmet.ProtuStrankaListNazivFormatedOIB_1">
      <item>BARIĆ-KROVNA OPREMA d.o.o., OIB 86618459364</item>
    </derivirana_varijabla>
  </DomainObject.Predmet.ProtuStrankaListNazivFormatedOIB>
  <DomainObject.Predmet.OstaliListFormated>
    <izvorni_sadrzaj>
      <item>Slavko Barić</item>
    </izvorni_sadrzaj>
    <derivirana_varijabla naziv="DomainObject.Predmet.OstaliListFormated_1">
      <item>Slavko Barić</item>
    </derivirana_varijabla>
  </DomainObject.Predmet.OstaliListFormated>
  <DomainObject.Predmet.OstaliListFormatedOIB>
    <izvorni_sadrzaj>
      <item>Slavko Barić, OIB 51494840622</item>
    </izvorni_sadrzaj>
    <derivirana_varijabla naziv="DomainObject.Predmet.OstaliListFormatedOIB_1">
      <item>Slavko Barić, OIB 51494840622</item>
    </derivirana_varijabla>
  </DomainObject.Predmet.OstaliListFormatedOIB>
  <DomainObject.Predmet.OstaliListFormatedWithAdress>
    <izvorni_sadrzaj>
      <item>Slavko Barić, Bihačka 38, 10360 Sesvete</item>
    </izvorni_sadrzaj>
    <derivirana_varijabla naziv="DomainObject.Predmet.OstaliListFormatedWithAdress_1">
      <item>Slavko Barić, Bihačka 38, 10360 Sesvete</item>
    </derivirana_varijabla>
  </DomainObject.Predmet.OstaliListFormatedWithAdress>
  <DomainObject.Predmet.OstaliListFormatedWithAdressOIB>
    <izvorni_sadrzaj>
      <item>Slavko Barić, OIB 51494840622, Bihačka 38, 10360 Sesvete</item>
    </izvorni_sadrzaj>
    <derivirana_varijabla naziv="DomainObject.Predmet.OstaliListFormatedWithAdressOIB_1">
      <item>Slavko Barić, OIB 51494840622, Bihačka 38, 10360 Sesvete</item>
    </derivirana_varijabla>
  </DomainObject.Predmet.OstaliListFormatedWithAdressOIB>
  <DomainObject.Predmet.OstaliListNazivFormated>
    <izvorni_sadrzaj>
      <item>Slavko Barić</item>
    </izvorni_sadrzaj>
    <derivirana_varijabla naziv="DomainObject.Predmet.OstaliListNazivFormated_1">
      <item>Slavko Barić</item>
    </derivirana_varijabla>
  </DomainObject.Predmet.OstaliListNazivFormated>
  <DomainObject.Predmet.OstaliListNazivFormatedOIB>
    <izvorni_sadrzaj>
      <item>Slavko Barić, OIB 51494840622</item>
    </izvorni_sadrzaj>
    <derivirana_varijabla naziv="DomainObject.Predmet.OstaliListNazivFormatedOIB_1">
      <item>Slavko Barić, OIB 51494840622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BARIĆ-KROVNA OPREMA d.o.o.</izvorni_sadrzaj>
    <derivirana_varijabla naziv="DomainObject.Predmet.ProtustrankaIDrugi_1">BARIĆ-KROVNA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BARIĆ-KROVNA OPREMA d.o.o., OIB 86618459364, Ante Starčevića 82, 10370 Dugo Selo</izvorni_sadrzaj>
    <derivirana_varijabla naziv="DomainObject.Predmet.ProtustrankaIDrugiAdressOIB_1">BARIĆ-KROVNA OPREMA d.o.o., OIB 86618459364, Ante Starčevića 82,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BARIĆ-KROVNA OPREMA d.o.o.</item>
      <item>Slavko Barić</item>
    </izvorni_sadrzaj>
    <derivirana_varijabla naziv="DomainObject.Predmet.SudioniciListNaziv_1">
      <item>FINA Regionalni centar Zagreb</item>
      <item>BARIĆ-KROVNA OPREMA d.o.o.</item>
      <item>Slavko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BARIĆ-KROVNA OPREMA d.o.o., OIB 86618459364, Ante Starčevića 82,10370 Dugo Selo</item>
      <item>Slavko Barić, OIB 51494840622, Bihačka 38,10360 Sesvete</item>
    </izvorni_sadrzaj>
    <derivirana_varijabla naziv="DomainObject.Predmet.SudioniciListAdressOIB_1">
      <item>FINA Regionalni centar Zagreb, OIB 85821130368, Trg svibanjskih žrtava 1995. 1,10000 Zagreb</item>
      <item>BARIĆ-KROVNA OPREMA d.o.o., OIB 86618459364, Ante Starčevića 82,10370 Dugo Selo</item>
      <item>Slavko Barić, OIB 51494840622, Bihačka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86618459364</item>
      <item>, OIB 51494840622</item>
    </izvorni_sadrzaj>
    <derivirana_varijabla naziv="DomainObject.Predmet.SudioniciListNazivOIB_1">
      <item>, OIB 85821130368</item>
      <item>, OIB 86618459364</item>
      <item>, OIB 51494840622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349</properties:Words>
  <properties:Characters>1871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2016-06-07T11:53:00Z</dcterms:created>
  <dc:creator>Sudsko vijeæe</dc:creator>
  <cp:lastModifiedBy>Valerija Svečak</cp:lastModifiedBy>
  <cp:lastPrinted>2016-06-07T09:02:00Z</cp:lastPrinted>
  <dcterms:modified xmlns:xsi="http://www.w3.org/2001/XMLSchema-instance" xsi:type="dcterms:W3CDTF">2016-06-07T11:54:00Z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