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0207" w14:paraId="51e0207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115596">
        <w:rPr>
          <w:sz w:val="24"/>
          <w:szCs w:val="24"/>
        </w:rPr>
        <w:t>21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F56B08">
        <w:rPr>
          <w:sz w:val="24"/>
          <w:szCs w:val="24"/>
        </w:rPr>
        <w:t>RONČEVICA d.o.o. za pekarstvo, trgovinu, ugostiteljstvo, građevinarstvo, prijevoz i turistička agencija Plitvička Jezer</w:t>
      </w:r>
      <w:r w:rsidR="00DB150D">
        <w:rPr>
          <w:sz w:val="24"/>
          <w:szCs w:val="24"/>
        </w:rPr>
        <w:t xml:space="preserve">a, </w:t>
      </w:r>
      <w:proofErr w:type="spellStart"/>
      <w:r w:rsidR="00DB150D">
        <w:rPr>
          <w:sz w:val="24"/>
          <w:szCs w:val="24"/>
        </w:rPr>
        <w:t>Smoljanac</w:t>
      </w:r>
      <w:proofErr w:type="spellEnd"/>
      <w:r w:rsidR="00DB150D">
        <w:rPr>
          <w:sz w:val="24"/>
          <w:szCs w:val="24"/>
        </w:rPr>
        <w:t xml:space="preserve"> 60</w:t>
      </w:r>
      <w:r w:rsidR="00F56B08">
        <w:rPr>
          <w:sz w:val="24"/>
          <w:szCs w:val="24"/>
        </w:rPr>
        <w:t xml:space="preserve"> (MBS 020034322 – OIB 926591212520</w:t>
      </w:r>
      <w:r w:rsidR="00E11E14">
        <w:rPr>
          <w:sz w:val="24"/>
          <w:szCs w:val="24"/>
          <w:lang w:eastAsia="en-US"/>
        </w:rPr>
        <w:t>)</w:t>
      </w:r>
      <w:r w:rsidR="003856C3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DB150D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od </w:t>
      </w:r>
      <w:r w:rsidR="00F56B08">
        <w:rPr>
          <w:color w:val="000000"/>
          <w:sz w:val="24"/>
          <w:szCs w:val="24"/>
        </w:rPr>
        <w:t>879.003,68</w:t>
      </w:r>
      <w:r w:rsidR="00911BE0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F56B08">
        <w:rPr>
          <w:color w:val="000000"/>
          <w:sz w:val="24"/>
          <w:szCs w:val="24"/>
        </w:rPr>
        <w:t>650</w:t>
      </w:r>
      <w:r w:rsidR="003856C3">
        <w:rPr>
          <w:color w:val="000000"/>
          <w:sz w:val="24"/>
          <w:szCs w:val="24"/>
        </w:rPr>
        <w:t>/1</w:t>
      </w:r>
      <w:r w:rsidR="008C382D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F56B08">
        <w:rPr>
          <w:color w:val="000000"/>
          <w:sz w:val="24"/>
          <w:szCs w:val="24"/>
        </w:rPr>
        <w:t>650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01E" w:rsidP="00FF2B80" w:rsidR="0066601E">
      <w:pPr>
        <w:spacing w:lineRule="auto" w:line="240" w:after="0"/>
      </w:pPr>
      <w:r>
        <w:separator/>
      </w:r>
    </w:p>
  </w:endnote>
  <w:endnote w:id="0" w:type="continuationSeparator">
    <w:p w:rsidRDefault="0066601E" w:rsidP="00FF2B80" w:rsidR="006660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01E" w:rsidP="00FF2B80" w:rsidR="0066601E">
      <w:pPr>
        <w:spacing w:lineRule="auto" w:line="240" w:after="0"/>
      </w:pPr>
      <w:r>
        <w:separator/>
      </w:r>
    </w:p>
  </w:footnote>
  <w:footnote w:id="0" w:type="continuationSeparator">
    <w:p w:rsidRDefault="0066601E" w:rsidP="00FF2B80" w:rsidR="006660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F56B08">
      <w:rPr>
        <w:sz w:val="24"/>
        <w:szCs w:val="24"/>
      </w:rPr>
      <w:t>650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66601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74AB3"/>
    <w:rsid w:val="00082943"/>
    <w:rsid w:val="000C0102"/>
    <w:rsid w:val="000D23E4"/>
    <w:rsid w:val="000D35DC"/>
    <w:rsid w:val="000F593A"/>
    <w:rsid w:val="00115596"/>
    <w:rsid w:val="00155BAC"/>
    <w:rsid w:val="00165D5D"/>
    <w:rsid w:val="0018187D"/>
    <w:rsid w:val="00184D15"/>
    <w:rsid w:val="001C0D59"/>
    <w:rsid w:val="00212E7F"/>
    <w:rsid w:val="00215517"/>
    <w:rsid w:val="00226188"/>
    <w:rsid w:val="00234910"/>
    <w:rsid w:val="00246CB1"/>
    <w:rsid w:val="00256B2B"/>
    <w:rsid w:val="0026139D"/>
    <w:rsid w:val="00265984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856C3"/>
    <w:rsid w:val="003E23BD"/>
    <w:rsid w:val="003F6ECD"/>
    <w:rsid w:val="004315D2"/>
    <w:rsid w:val="00474213"/>
    <w:rsid w:val="004E4AC8"/>
    <w:rsid w:val="004F6C16"/>
    <w:rsid w:val="00513160"/>
    <w:rsid w:val="005144B8"/>
    <w:rsid w:val="00541CCE"/>
    <w:rsid w:val="00556204"/>
    <w:rsid w:val="005A62BF"/>
    <w:rsid w:val="005C7F73"/>
    <w:rsid w:val="005D6AF7"/>
    <w:rsid w:val="005E3337"/>
    <w:rsid w:val="00604A20"/>
    <w:rsid w:val="006121FB"/>
    <w:rsid w:val="00612DFC"/>
    <w:rsid w:val="0061315F"/>
    <w:rsid w:val="006161FC"/>
    <w:rsid w:val="00641B8E"/>
    <w:rsid w:val="0065120E"/>
    <w:rsid w:val="00663750"/>
    <w:rsid w:val="0066601E"/>
    <w:rsid w:val="00685FD5"/>
    <w:rsid w:val="006A47E2"/>
    <w:rsid w:val="006D014D"/>
    <w:rsid w:val="006E2E55"/>
    <w:rsid w:val="006F26B0"/>
    <w:rsid w:val="006F4611"/>
    <w:rsid w:val="00700374"/>
    <w:rsid w:val="00701F26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4388"/>
    <w:rsid w:val="00835AE9"/>
    <w:rsid w:val="0085401D"/>
    <w:rsid w:val="008825FB"/>
    <w:rsid w:val="00887DCA"/>
    <w:rsid w:val="008A1B36"/>
    <w:rsid w:val="008C0BA0"/>
    <w:rsid w:val="008C382D"/>
    <w:rsid w:val="008F77E5"/>
    <w:rsid w:val="009013D6"/>
    <w:rsid w:val="00905390"/>
    <w:rsid w:val="00911BE0"/>
    <w:rsid w:val="00920152"/>
    <w:rsid w:val="00942A0F"/>
    <w:rsid w:val="009636E2"/>
    <w:rsid w:val="00984739"/>
    <w:rsid w:val="009B3BDC"/>
    <w:rsid w:val="009D3D7C"/>
    <w:rsid w:val="009D7EC3"/>
    <w:rsid w:val="00A57CB3"/>
    <w:rsid w:val="00A94A9A"/>
    <w:rsid w:val="00AA6ABF"/>
    <w:rsid w:val="00AB29D0"/>
    <w:rsid w:val="00B1443B"/>
    <w:rsid w:val="00B331C7"/>
    <w:rsid w:val="00B5648F"/>
    <w:rsid w:val="00B80884"/>
    <w:rsid w:val="00B919EC"/>
    <w:rsid w:val="00BA3EB5"/>
    <w:rsid w:val="00BB1DAF"/>
    <w:rsid w:val="00BD0DE3"/>
    <w:rsid w:val="00BE7FB8"/>
    <w:rsid w:val="00C1088F"/>
    <w:rsid w:val="00C7250A"/>
    <w:rsid w:val="00CB0A06"/>
    <w:rsid w:val="00CB4A81"/>
    <w:rsid w:val="00CC14AA"/>
    <w:rsid w:val="00D2600F"/>
    <w:rsid w:val="00D270B7"/>
    <w:rsid w:val="00D33FE5"/>
    <w:rsid w:val="00D506D5"/>
    <w:rsid w:val="00D772E2"/>
    <w:rsid w:val="00DB150D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F0C60"/>
    <w:rsid w:val="00F27BFB"/>
    <w:rsid w:val="00F35F10"/>
    <w:rsid w:val="00F4330F"/>
    <w:rsid w:val="00F56B08"/>
    <w:rsid w:val="00F66956"/>
    <w:rsid w:val="00F67E83"/>
    <w:rsid w:val="00FC4824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C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7C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C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C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C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C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7C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C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C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C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St-650/2015</izvorni_sadrzaj>
    <derivirana_varijabla naziv="DomainObject.Predmet.OznakaBroj_1">St-650/2015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RONČEVICA d.o.o.  Plitvička jezera</izvorni_sadrzaj>
    <derivirana_varijabla naziv="DomainObject.Predmet.ProtustrankaFormated_1">  RONČEVICA d.o.o.  Plitvička jezera</derivirana_varijabla>
  </DomainObject.Predmet.ProtustrankaFormated>
  <DomainObject.Predmet.ProtustrankaFormatedOIB>
    <izvorni_sadrzaj>  RONČEVICA d.o.o.  Plitvička jezera, OIB 92659212520</izvorni_sadrzaj>
    <derivirana_varijabla naziv="DomainObject.Predmet.ProtustrankaFormatedOIB_1">  RONČEVICA d.o.o.  Plitvička jezera, OIB 92659212520</derivirana_varijabla>
  </DomainObject.Predmet.ProtustrankaFormatedOIB>
  <DomainObject.Predmet.ProtustrankaFormatedWithAdress>
    <izvorni_sadrzaj> RONČEVICA d.o.o.  Plitvička jezera, Smoljanac 60, 53231 Plitvička Jezera</izvorni_sadrzaj>
    <derivirana_varijabla naziv="DomainObject.Predmet.ProtustrankaFormatedWithAdress_1"> RONČEVICA d.o.o.  Plitvička jezera, Smoljanac 60, 53231 Plitvička Jezera</derivirana_varijabla>
  </DomainObject.Predmet.ProtustrankaFormatedWithAdress>
  <DomainObject.Predmet.ProtustrankaFormatedWithAdressOIB>
    <izvorni_sadrzaj> RONČEVICA d.o.o.  Plitvička jezera, OIB 92659212520, Smoljanac 60, 53231 Plitvička Jezera</izvorni_sadrzaj>
    <derivirana_varijabla naziv="DomainObject.Predmet.ProtustrankaFormatedWithAdressOIB_1"> RONČEVICA d.o.o.  Plitvička jezera, OIB 92659212520, Smoljanac 60, 53231 Plitvička Jezera</derivirana_varijabla>
  </DomainObject.Predmet.ProtustrankaFormatedWithAdressOIB>
  <DomainObject.Predmet.ProtustrankaWithAdress>
    <izvorni_sadrzaj>RONČEVICA d.o.o.  Plitvička jezera Smoljanac 60, 53231 Plitvička Jezera</izvorni_sadrzaj>
    <derivirana_varijabla naziv="DomainObject.Predmet.ProtustrankaWithAdress_1">RONČEVICA d.o.o.  Plitvička jezera Smoljanac 60, 53231 Plitvička Jezera</derivirana_varijabla>
  </DomainObject.Predmet.ProtustrankaWithAdress>
  <DomainObject.Predmet.ProtustrankaWithAdressOIB>
    <izvorni_sadrzaj>RONČEVICA d.o.o.  Plitvička jezera, OIB 92659212520, Smoljanac 60, 53231 Plitvička Jezera</izvorni_sadrzaj>
    <derivirana_varijabla naziv="DomainObject.Predmet.ProtustrankaWithAdressOIB_1">RONČEVICA d.o.o.  Plitvička jezera, OIB 92659212520, Smoljanac 60, 53231 Plitvička Jezera</derivirana_varijabla>
  </DomainObject.Predmet.ProtustrankaWithAdressOIB>
  <DomainObject.Predmet.ProtustrankaNazivFormated>
    <izvorni_sadrzaj>RONČEVICA d.o.o.  Plitvička jezera</izvorni_sadrzaj>
    <derivirana_varijabla naziv="DomainObject.Predmet.ProtustrankaNazivFormated_1">RONČEVICA d.o.o.  Plitvička jezera</derivirana_varijabla>
  </DomainObject.Predmet.ProtustrankaNazivFormated>
  <DomainObject.Predmet.ProtustrankaNazivFormatedOIB>
    <izvorni_sadrzaj>RONČEVICA d.o.o.  Plitvička jezera, OIB 92659212520</izvorni_sadrzaj>
    <derivirana_varijabla naziv="DomainObject.Predmet.ProtustrankaNazivFormatedOIB_1">RONČEVICA d.o.o.  Plitvička jezera, OIB 92659212520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RONČEVICA d.o.o.  Plitvička jezera</item>
    </izvorni_sadrzaj>
    <derivirana_varijabla naziv="DomainObject.Predmet.ProtuStrankaListFormated_1">
      <item>RONČEVICA d.o.o.  Plitvička jezera</item>
    </derivirana_varijabla>
  </DomainObject.Predmet.ProtuStrankaListFormated>
  <DomainObject.Predmet.ProtuStrankaListFormatedOIB>
    <izvorni_sadrzaj>
      <item>RONČEVICA d.o.o.  Plitvička jezera, OIB 92659212520</item>
    </izvorni_sadrzaj>
    <derivirana_varijabla naziv="DomainObject.Predmet.ProtuStrankaListFormatedOIB_1">
      <item>RONČEVICA d.o.o.  Plitvička jezera, OIB 92659212520</item>
    </derivirana_varijabla>
  </DomainObject.Predmet.ProtuStrankaListFormatedOIB>
  <DomainObject.Predmet.ProtuStrankaListFormatedWithAdress>
    <izvorni_sadrzaj>
      <item>RONČEVICA d.o.o.  Plitvička jezera, Smoljanac 60, 53231 Plitvička Jezera</item>
    </izvorni_sadrzaj>
    <derivirana_varijabla naziv="DomainObject.Predmet.ProtuStrankaListFormatedWithAdress_1">
      <item>RONČEVICA d.o.o.  Plitvička jezera, Smoljanac 60, 53231 Plitvička Jezera</item>
    </derivirana_varijabla>
  </DomainObject.Predmet.ProtuStrankaListFormatedWithAdress>
  <DomainObject.Predmet.ProtuStrankaListFormatedWithAdressOIB>
    <izvorni_sadrzaj>
      <item>RONČEVICA d.o.o.  Plitvička jezera, OIB 92659212520, Smoljanac 60, 53231 Plitvička Jezera</item>
    </izvorni_sadrzaj>
    <derivirana_varijabla naziv="DomainObject.Predmet.ProtuStrankaListFormatedWithAdressOIB_1">
      <item>RONČEVICA d.o.o.  Plitvička jezera, OIB 92659212520, Smoljanac 60, 53231 Plitvička Jezera</item>
    </derivirana_varijabla>
  </DomainObject.Predmet.ProtuStrankaListFormatedWithAdressOIB>
  <DomainObject.Predmet.ProtuStrankaListNazivFormated>
    <izvorni_sadrzaj>
      <item>RONČEVICA d.o.o.  Plitvička jezera</item>
    </izvorni_sadrzaj>
    <derivirana_varijabla naziv="DomainObject.Predmet.ProtuStrankaListNazivFormated_1">
      <item>RONČEVICA d.o.o.  Plitvička jezera</item>
    </derivirana_varijabla>
  </DomainObject.Predmet.ProtuStrankaListNazivFormated>
  <DomainObject.Predmet.ProtuStrankaListNazivFormatedOIB>
    <izvorni_sadrzaj>
      <item>RONČEVICA d.o.o.  Plitvička jezera, OIB 92659212520</item>
    </izvorni_sadrzaj>
    <derivirana_varijabla naziv="DomainObject.Predmet.ProtuStrankaListNazivFormatedOIB_1">
      <item>RONČEVICA d.o.o.  Plitvička jezera, OIB 92659212520</item>
    </derivirana_varijabla>
  </DomainObject.Predmet.ProtuStrankaListNazivFormatedOIB>
  <DomainObject.Predmet.OstaliListFormated>
    <izvorni_sadrzaj>
      <item>Anđelko Bićanić</item>
    </izvorni_sadrzaj>
    <derivirana_varijabla naziv="DomainObject.Predmet.OstaliListFormated_1">
      <item>Anđelko Bićanić</item>
    </derivirana_varijabla>
  </DomainObject.Predmet.OstaliListFormated>
  <DomainObject.Predmet.OstaliListFormatedOIB>
    <izvorni_sadrzaj>
      <item>Anđelko Bićanić, OIB 35695395736</item>
    </izvorni_sadrzaj>
    <derivirana_varijabla naziv="DomainObject.Predmet.OstaliListFormatedOIB_1">
      <item>Anđelko Bićanić, OIB 35695395736</item>
    </derivirana_varijabla>
  </DomainObject.Predmet.OstaliListFormatedOIB>
  <DomainObject.Predmet.OstaliListFormatedWithAdress>
    <izvorni_sadrzaj>
      <item>Anđelko Bićanić, Smoljanac 60, 53230 Smoljanac</item>
    </izvorni_sadrzaj>
    <derivirana_varijabla naziv="DomainObject.Predmet.OstaliListFormatedWithAdress_1">
      <item>Anđelko Bićanić, Smoljanac 60, 53230 Smoljanac</item>
    </derivirana_varijabla>
  </DomainObject.Predmet.OstaliListFormatedWithAdress>
  <DomainObject.Predmet.OstaliListFormatedWithAdressOIB>
    <izvorni_sadrzaj>
      <item>Anđelko Bićanić, OIB 35695395736, Smoljanac 60, 53230 Smoljanac</item>
    </izvorni_sadrzaj>
    <derivirana_varijabla naziv="DomainObject.Predmet.OstaliListFormatedWithAdressOIB_1">
      <item>Anđelko Bićanić, OIB 35695395736, Smoljanac 60, 53230 Smoljanac</item>
    </derivirana_varijabla>
  </DomainObject.Predmet.OstaliListFormatedWithAdressOIB>
  <DomainObject.Predmet.OstaliListNazivFormated>
    <izvorni_sadrzaj>
      <item>Anđelko Bićanić</item>
    </izvorni_sadrzaj>
    <derivirana_varijabla naziv="DomainObject.Predmet.OstaliListNazivFormated_1">
      <item>Anđelko Bićanić</item>
    </derivirana_varijabla>
  </DomainObject.Predmet.OstaliListNazivFormated>
  <DomainObject.Predmet.OstaliListNazivFormatedOIB>
    <izvorni_sadrzaj>
      <item>Anđelko Bićanić, OIB 35695395736</item>
    </izvorni_sadrzaj>
    <derivirana_varijabla naziv="DomainObject.Predmet.OstaliListNazivFormatedOIB_1">
      <item>Anđelko Bićanić, OIB 35695395736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RONČEVICA d.o.o.  Plitvička jezera</izvorni_sadrzaj>
    <derivirana_varijabla naziv="DomainObject.Predmet.ProtustrankaIDrugi_1">RONČEVICA d.o.o.  Plitvička jezera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RONČEVICA d.o.o.  Plitvička jezera, OIB 92659212520, Smoljanac 60, 53231 Plitvička Jezera</izvorni_sadrzaj>
    <derivirana_varijabla naziv="DomainObject.Predmet.ProtustrankaIDrugiAdressOIB_1">RONČEVICA d.o.o.  Plitvička jezera, OIB 92659212520, Smoljanac 60, 53231 Plitvička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RONČEVICA d.o.o.  Plitvička jezera</item>
      <item>Anđelko Bićanić</item>
    </izvorni_sadrzaj>
    <derivirana_varijabla naziv="DomainObject.Predmet.SudioniciListNaziv_1">
      <item>FINA  Rijeka</item>
      <item>RONČEVICA d.o.o.  Plitvička jezera</item>
      <item>Anđelko Bićanić</item>
    </derivirana_varijabla>
  </DomainObject.Predmet.SudioniciListNaziv>
  <DomainObject.Predmet.SudioniciListAdressOIB>
    <izvorni_sadrzaj>
      <item>FINA  Rijeka, OIB 85821130368, Frana Kurelca 8,51000 Rijeka</item>
      <item>RONČEVICA d.o.o.  Plitvička jezera, OIB 92659212520, Smoljanac 60,53231 Plitvička Jezera</item>
      <item>Anđelko Bićanić, OIB 35695395736, Smoljanac 60,53230 Smoljanac</item>
    </izvorni_sadrzaj>
    <derivirana_varijabla naziv="DomainObject.Predmet.SudioniciListAdressOIB_1">
      <item>FINA  Rijeka, OIB 85821130368, Frana Kurelca 8,51000 Rijeka</item>
      <item>RONČEVICA d.o.o.  Plitvička jezera, OIB 92659212520, Smoljanac 60,53231 Plitvička Jezera</item>
      <item>Anđelko Bićanić, OIB 35695395736, Smoljanac 60,53230 Smoljanac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92659212520</item>
      <item>, OIB 35695395736</item>
    </izvorni_sadrzaj>
    <derivirana_varijabla naziv="DomainObject.Predmet.SudioniciListNazivOIB_1">
      <item>, OIB 85821130368</item>
      <item>, OIB 92659212520</item>
      <item>, OIB 35695395736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E5B5AA-BC20-492D-ACFA-5DA3569BB2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1333</properties:Characters>
  <properties:Lines>30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2015-12-22T12:22:00Z</dcterms:created>
  <dc:creator>Vera Jelenović</dc:creator>
  <cp:lastModifiedBy>Sonja Krapić</cp:lastModifiedBy>
  <dcterms:modified xmlns:xsi="http://www.w3.org/2001/XMLSchema-instance" xsi:type="dcterms:W3CDTF">2015-12-23T10:35:00Z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