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77aec" w14:paraId="9a77aec" w:rsidRDefault="00CC00F1" w:rsidP="00CC00F1" w:rsidR="000A7106" w:rsidRPr="00FA3260">
      <w:pPr>
        <w:jc w:val="right"/>
        <w15:collapsed w:val="false"/>
        <w:rPr>
          <w:b/>
        </w:rPr>
      </w:pPr>
      <w:bookmarkStart w:name="_GoBack" w:id="0"/>
      <w:bookmarkEnd w:id="0"/>
      <w:r w:rsidRPr="001C5505">
        <w:t>1 St-</w:t>
      </w:r>
      <w:r w:rsidR="009E2460">
        <w:t>419</w:t>
      </w:r>
      <w:r w:rsidR="00354865">
        <w:t>/</w:t>
      </w:r>
      <w:r>
        <w:t>1</w:t>
      </w:r>
      <w:r w:rsidR="00A2677E">
        <w:t>6</w:t>
      </w:r>
      <w:r>
        <w:t>-</w:t>
      </w:r>
      <w:r w:rsidR="009E2460">
        <w:t>1</w:t>
      </w:r>
      <w:r w:rsidR="005165F3">
        <w:t>9</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9E2460">
        <w:t>DANICA j.d.o.o., Šibenik, Šibenskih vatrogasaca 10, OIB: 53610227254</w:t>
      </w:r>
      <w:r w:rsidR="00F81A36" w:rsidRPr="001C5505">
        <w:t xml:space="preserve">,  </w:t>
      </w:r>
      <w:r w:rsidR="003A0A6A" w:rsidRPr="001C5505">
        <w:t xml:space="preserve">dana </w:t>
      </w:r>
      <w:r w:rsidR="00452B36">
        <w:t>19</w:t>
      </w:r>
      <w:r w:rsidR="00E03AB9">
        <w:t>. srpnja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9E2460">
        <w:t>DANICA j.d.o.o., Šibenik, Šibenskih vatrogasaca 10, OIB: 53610227254</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294CBD">
        <w:t>21.000,00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9E2460">
        <w:t>419</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F0420" w:rsidP="004F0420" w:rsidR="004F0420"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a da nema unovčive materijalne niti financijske imovine, da dugova i</w:t>
      </w:r>
      <w:r w:rsidR="00294CBD">
        <w:t xml:space="preserve">ma u iznosu </w:t>
      </w:r>
      <w:r w:rsidR="00294CBD" w:rsidRPr="00452B36">
        <w:t xml:space="preserve">od </w:t>
      </w:r>
      <w:r w:rsidR="00452B36" w:rsidRPr="00452B36">
        <w:t>93.798,12</w:t>
      </w:r>
      <w:r w:rsidR="00F827BF">
        <w:rPr>
          <w:b/>
        </w:rPr>
        <w:t xml:space="preserve"> </w:t>
      </w:r>
      <w:r>
        <w:t xml:space="preserve">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4F0420" w:rsidP="004F0420" w:rsidR="004F0420">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294CBD">
        <w:t>21.000,00</w:t>
      </w:r>
      <w:r w:rsidRPr="001C5505">
        <w:t xml:space="preserve"> </w:t>
      </w:r>
      <w:r w:rsidRPr="00D019D4">
        <w:t>kuna</w:t>
      </w:r>
      <w:r w:rsidR="00F827BF">
        <w:t xml:space="preserve"> </w:t>
      </w:r>
      <w:r w:rsidRPr="00D019D4">
        <w:t xml:space="preserve">, </w:t>
      </w:r>
      <w:r>
        <w:t xml:space="preserve">a koji se sastoji od </w:t>
      </w:r>
      <w:r w:rsidR="00294CBD">
        <w:t>naknada stečajnog upravitelja 9.000,0</w:t>
      </w:r>
      <w:r w:rsidR="00452B36">
        <w:t>0 kuna, administrativne i knjigovodstvene</w:t>
      </w:r>
      <w:r w:rsidR="00294CBD">
        <w:t xml:space="preserve"> usluge 9.000,00 kuna, ostali troškovi 3.000,00 kuna. </w:t>
      </w:r>
    </w:p>
    <w:p w:rsidRDefault="004F0420" w:rsidP="004F0420" w:rsidR="004F0420"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452B36">
        <w:t>19</w:t>
      </w:r>
      <w:r w:rsidR="00E03AB9">
        <w:t>. srpnja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3AB9" w:rsidP="00FC3541" w:rsidR="00E03AB9">
      <w:r>
        <w:separator/>
      </w:r>
    </w:p>
  </w:endnote>
  <w:endnote w:id="0" w:type="continuationSeparator">
    <w:p w:rsidRDefault="00E03AB9" w:rsidP="00FC3541" w:rsidR="00E03A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3AB9" w:rsidP="00FC3541" w:rsidR="00E03AB9">
      <w:r>
        <w:separator/>
      </w:r>
    </w:p>
  </w:footnote>
  <w:footnote w:id="0" w:type="continuationSeparator">
    <w:p w:rsidRDefault="00E03AB9" w:rsidP="00FC3541" w:rsidR="00E03A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3AB9" w:rsidP="00FC3541" w:rsidR="00E03AB9">
    <w:pPr>
      <w:pStyle w:val="Zaglavlje"/>
      <w:jc w:val="right"/>
    </w:pPr>
    <w:r>
      <w:t>1 St-</w:t>
    </w:r>
    <w:r w:rsidR="009E2460">
      <w:t>419/16-</w:t>
    </w:r>
    <w:r w:rsidR="005165F3">
      <w:t>19</w:t>
    </w:r>
  </w:p>
  <w:p w:rsidRDefault="00E03AB9" w:rsidR="00E03AB9"/>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75F76"/>
    <w:rsid w:val="00085275"/>
    <w:rsid w:val="000A7106"/>
    <w:rsid w:val="000A7A8A"/>
    <w:rsid w:val="00114E0C"/>
    <w:rsid w:val="00146A4A"/>
    <w:rsid w:val="00155624"/>
    <w:rsid w:val="0017733B"/>
    <w:rsid w:val="001C5505"/>
    <w:rsid w:val="001D6B79"/>
    <w:rsid w:val="00206FCF"/>
    <w:rsid w:val="00242BE7"/>
    <w:rsid w:val="00247B37"/>
    <w:rsid w:val="00294CBD"/>
    <w:rsid w:val="0031036A"/>
    <w:rsid w:val="003202BD"/>
    <w:rsid w:val="0033015E"/>
    <w:rsid w:val="00354865"/>
    <w:rsid w:val="003628BB"/>
    <w:rsid w:val="00371287"/>
    <w:rsid w:val="00387347"/>
    <w:rsid w:val="003A0A6A"/>
    <w:rsid w:val="00452B36"/>
    <w:rsid w:val="00464650"/>
    <w:rsid w:val="00487C2D"/>
    <w:rsid w:val="004C7D6E"/>
    <w:rsid w:val="004F0420"/>
    <w:rsid w:val="005023C1"/>
    <w:rsid w:val="005165F3"/>
    <w:rsid w:val="00541309"/>
    <w:rsid w:val="005817E2"/>
    <w:rsid w:val="0058362B"/>
    <w:rsid w:val="005838C3"/>
    <w:rsid w:val="00586417"/>
    <w:rsid w:val="00591DA9"/>
    <w:rsid w:val="005B17E9"/>
    <w:rsid w:val="00604C29"/>
    <w:rsid w:val="00607124"/>
    <w:rsid w:val="00647B33"/>
    <w:rsid w:val="00671AF6"/>
    <w:rsid w:val="00682E82"/>
    <w:rsid w:val="00695F0B"/>
    <w:rsid w:val="006D5987"/>
    <w:rsid w:val="006E1CA5"/>
    <w:rsid w:val="006F0213"/>
    <w:rsid w:val="006F5BDE"/>
    <w:rsid w:val="006F75A9"/>
    <w:rsid w:val="00774D7C"/>
    <w:rsid w:val="007B312D"/>
    <w:rsid w:val="007C5ABC"/>
    <w:rsid w:val="00815E2F"/>
    <w:rsid w:val="00816F81"/>
    <w:rsid w:val="008B2D83"/>
    <w:rsid w:val="008B5DAE"/>
    <w:rsid w:val="008C0B89"/>
    <w:rsid w:val="008C2399"/>
    <w:rsid w:val="008E1367"/>
    <w:rsid w:val="008E7626"/>
    <w:rsid w:val="00914580"/>
    <w:rsid w:val="00933E53"/>
    <w:rsid w:val="009965B7"/>
    <w:rsid w:val="009E2460"/>
    <w:rsid w:val="00A2677E"/>
    <w:rsid w:val="00A448CA"/>
    <w:rsid w:val="00A94666"/>
    <w:rsid w:val="00A96B54"/>
    <w:rsid w:val="00AC30F3"/>
    <w:rsid w:val="00AE41C1"/>
    <w:rsid w:val="00B10130"/>
    <w:rsid w:val="00B225CC"/>
    <w:rsid w:val="00B32CC5"/>
    <w:rsid w:val="00B711FC"/>
    <w:rsid w:val="00B72E7D"/>
    <w:rsid w:val="00B92800"/>
    <w:rsid w:val="00BE0D66"/>
    <w:rsid w:val="00BE2A54"/>
    <w:rsid w:val="00BE5389"/>
    <w:rsid w:val="00BE6C59"/>
    <w:rsid w:val="00C16042"/>
    <w:rsid w:val="00C90A82"/>
    <w:rsid w:val="00C94214"/>
    <w:rsid w:val="00CB76D4"/>
    <w:rsid w:val="00CC00F1"/>
    <w:rsid w:val="00CE40D2"/>
    <w:rsid w:val="00CE483C"/>
    <w:rsid w:val="00D239AF"/>
    <w:rsid w:val="00D26533"/>
    <w:rsid w:val="00D949FD"/>
    <w:rsid w:val="00D96F24"/>
    <w:rsid w:val="00DA5DD4"/>
    <w:rsid w:val="00DE6466"/>
    <w:rsid w:val="00E03AB9"/>
    <w:rsid w:val="00E24AC3"/>
    <w:rsid w:val="00E70963"/>
    <w:rsid w:val="00EA109C"/>
    <w:rsid w:val="00EB1AEF"/>
    <w:rsid w:val="00ED1EDD"/>
    <w:rsid w:val="00F26AD9"/>
    <w:rsid w:val="00F711C7"/>
    <w:rsid w:val="00F81A36"/>
    <w:rsid w:val="00F827BF"/>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E5389"/>
    <w:rPr>
      <w:color w:val="808080"/>
      <w:bdr w:space="0" w:sz="0" w:color="auto" w:val="none"/>
      <w:shd w:fill="auto" w:color="auto" w:val="clear"/>
    </w:rPr>
  </w:style>
  <w:style w:customStyle="true" w:styleId="eSPISCCParagraphDefaultFont" w:type="character">
    <w:name w:val="eSPIS_CC_Paragraph Default Font"/>
    <w:basedOn w:val="Zadanifontodlomka"/>
    <w:rsid w:val="00BE53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5389"/>
    <w:rPr>
      <w:bdr w:space="0" w:sz="0" w:color="auto" w:val="none"/>
      <w:shd w:fill="FFFFCC" w:color="auto" w:val="clear"/>
      <w:lang w:val="hr-HR"/>
    </w:rPr>
  </w:style>
  <w:style w:customStyle="true" w:styleId="PozadinaSvijetloCrvena" w:type="character">
    <w:name w:val="Pozadina_SvijetloCrvena"/>
    <w:basedOn w:val="eSPISCCParagraphDefaultFont"/>
    <w:rsid w:val="00BE53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53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E5389"/>
    <w:rPr>
      <w:color w:val="808080"/>
      <w:bdr w:color="auto" w:space="0" w:sz="0" w:val="none"/>
      <w:shd w:color="auto" w:fill="auto" w:val="clear"/>
    </w:rPr>
  </w:style>
  <w:style w:customStyle="1" w:styleId="eSPISCCParagraphDefaultFont" w:type="character">
    <w:name w:val="eSPIS_CC_Paragraph Default Font"/>
    <w:basedOn w:val="Zadanifontodlomka"/>
    <w:rsid w:val="00BE53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5389"/>
    <w:rPr>
      <w:bdr w:color="auto" w:space="0" w:sz="0" w:val="none"/>
      <w:shd w:color="auto" w:fill="FFFFCC" w:val="clear"/>
      <w:lang w:val="hr-HR"/>
    </w:rPr>
  </w:style>
  <w:style w:customStyle="1" w:styleId="PozadinaSvijetloCrvena" w:type="character">
    <w:name w:val="Pozadina_SvijetloCrvena"/>
    <w:basedOn w:val="eSPISCCParagraphDefaultFont"/>
    <w:rsid w:val="00BE53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53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St-419/2016</izvorni_sadrzaj>
    <derivirana_varijabla naziv="DomainObject.Predmet.OznakaBroj_1">St-419/2016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DANICA j.d.o.o. za turizam, ugostiteljstvo, trgovinu i poljoprivredu</izvorni_sadrzaj>
    <derivirana_varijabla naziv="DomainObject.Predmet.ProtustrankaFormated_1">  DANICA j.d.o.o. za turizam, ugostiteljstvo, trgovinu i poljoprivredu</derivirana_varijabla>
  </DomainObject.Predmet.ProtustrankaFormated>
  <DomainObject.Predmet.ProtustrankaFormatedOIB>
    <izvorni_sadrzaj>  DANICA j.d.o.o. za turizam, ugostiteljstvo, trgovinu i poljoprivredu, OIB 53610227254</izvorni_sadrzaj>
    <derivirana_varijabla naziv="DomainObject.Predmet.ProtustrankaFormatedOIB_1">  DANICA j.d.o.o. za turizam, ugostiteljstvo, trgovinu i poljoprivredu, OIB 53610227254</derivirana_varijabla>
  </DomainObject.Predmet.ProtustrankaFormatedOIB>
  <DomainObject.Predmet.ProtustrankaFormatedWithAdress>
    <izvorni_sadrzaj> DANICA j.d.o.o. za turizam, ugostiteljstvo, trgovinu i poljoprivredu, Šibenskih vatrogasaca 10, 22000 Šibenik</izvorni_sadrzaj>
    <derivirana_varijabla naziv="DomainObject.Predmet.ProtustrankaFormatedWithAdress_1"> DANICA j.d.o.o. za turizam, ugostiteljstvo, trgovinu i poljoprivredu, Šibenskih vatrogasaca 10, 22000 Šibenik</derivirana_varijabla>
  </DomainObject.Predmet.ProtustrankaFormatedWithAdress>
  <DomainObject.Predmet.ProtustrankaFormatedWithAdressOIB>
    <izvorni_sadrzaj> DANICA j.d.o.o. za turizam, ugostiteljstvo, trgovinu i poljoprivredu, OIB 53610227254, Šibenskih vatrogasaca 10, 22000 Šibenik</izvorni_sadrzaj>
    <derivirana_varijabla naziv="DomainObject.Predmet.ProtustrankaFormatedWithAdressOIB_1"> DANICA j.d.o.o. za turizam, ugostiteljstvo, trgovinu i poljoprivredu, OIB 53610227254, Šibenskih vatrogasaca 10, 22000 Šibenik</derivirana_varijabla>
  </DomainObject.Predmet.ProtustrankaFormatedWithAdressOIB>
  <DomainObject.Predmet.ProtustrankaWithAdress>
    <izvorni_sadrzaj>DANICA j.d.o.o. za turizam, ugostiteljstvo, trgovinu i poljoprivredu Šibenskih vatrogasaca 10, 22000 Šibenik</izvorni_sadrzaj>
    <derivirana_varijabla naziv="DomainObject.Predmet.ProtustrankaWithAdress_1">DANICA j.d.o.o. za turizam, ugostiteljstvo, trgovinu i poljoprivredu Šibenskih vatrogasaca 10, 22000 Šibenik</derivirana_varijabla>
  </DomainObject.Predmet.ProtustrankaWithAdress>
  <DomainObject.Predmet.ProtustrankaWithAdressOIB>
    <izvorni_sadrzaj>DANICA j.d.o.o. za turizam, ugostiteljstvo, trgovinu i poljoprivredu, OIB 53610227254, Šibenskih vatrogasaca 10, 22000 Šibenik</izvorni_sadrzaj>
    <derivirana_varijabla naziv="DomainObject.Predmet.ProtustrankaWithAdressOIB_1">DANICA j.d.o.o. za turizam, ugostiteljstvo, trgovinu i poljoprivredu, OIB 53610227254, Šibenskih vatrogasaca 10, 22000 Šibenik</derivirana_varijabla>
  </DomainObject.Predmet.ProtustrankaWithAdressOIB>
  <DomainObject.Predmet.ProtustrankaNazivFormated>
    <izvorni_sadrzaj>DANICA j.d.o.o. za turizam, ugostiteljstvo, trgovinu i poljoprivredu</izvorni_sadrzaj>
    <derivirana_varijabla naziv="DomainObject.Predmet.ProtustrankaNazivFormated_1">DANICA j.d.o.o. za turizam, ugostiteljstvo, trgovinu i poljoprivredu</derivirana_varijabla>
  </DomainObject.Predmet.ProtustrankaNazivFormated>
  <DomainObject.Predmet.ProtustrankaNazivFormatedOIB>
    <izvorni_sadrzaj>DANICA j.d.o.o. za turizam, ugostiteljstvo, trgovinu i poljoprivredu, OIB 53610227254</izvorni_sadrzaj>
    <derivirana_varijabla naziv="DomainObject.Predmet.ProtustrankaNazivFormatedOIB_1">DANICA j.d.o.o. za turizam, ugostiteljstvo, trgovinu i poljoprivredu, OIB 53610227254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DANICA j.d.o.o. za turizam, ugostiteljstvo, trgovinu i poljoprivredu</item>
    </izvorni_sadrzaj>
    <derivirana_varijabla naziv="DomainObject.Predmet.ProtuStrankaListFormated_1">
      <item>DANICA j.d.o.o. za turizam, ugostiteljstvo, trgovinu i poljoprivredu</item>
    </derivirana_varijabla>
  </DomainObject.Predmet.ProtuStrankaListFormated>
  <DomainObject.Predmet.ProtuStrankaListFormatedOIB>
    <izvorni_sadrzaj>
      <item>DANICA j.d.o.o. za turizam, ugostiteljstvo, trgovinu i poljoprivredu, OIB 53610227254</item>
    </izvorni_sadrzaj>
    <derivirana_varijabla naziv="DomainObject.Predmet.ProtuStrankaListFormatedOIB_1">
      <item>DANICA j.d.o.o. za turizam, ugostiteljstvo, trgovinu i poljoprivredu, OIB 53610227254</item>
    </derivirana_varijabla>
  </DomainObject.Predmet.ProtuStrankaListFormatedOIB>
  <DomainObject.Predmet.ProtuStrankaListFormatedWithAdress>
    <izvorni_sadrzaj>
      <item>DANICA j.d.o.o. za turizam, ugostiteljstvo, trgovinu i poljoprivredu, Šibenskih vatrogasaca 10, 22000 Šibenik</item>
    </izvorni_sadrzaj>
    <derivirana_varijabla naziv="DomainObject.Predmet.ProtuStrankaListFormatedWithAdress_1">
      <item>DANICA j.d.o.o. za turizam, ugostiteljstvo, trgovinu i poljoprivredu, Šibenskih vatrogasaca 10, 22000 Šibenik</item>
    </derivirana_varijabla>
  </DomainObject.Predmet.ProtuStrankaListFormatedWithAdress>
  <DomainObject.Predmet.ProtuStrankaListFormatedWithAdressOIB>
    <izvorni_sadrzaj>
      <item>DANICA j.d.o.o. za turizam, ugostiteljstvo, trgovinu i poljoprivredu, OIB 53610227254, Šibenskih vatrogasaca 10, 22000 Šibenik</item>
    </izvorni_sadrzaj>
    <derivirana_varijabla naziv="DomainObject.Predmet.ProtuStrankaListFormatedWithAdressOIB_1">
      <item>DANICA j.d.o.o. za turizam, ugostiteljstvo, trgovinu i poljoprivredu, OIB 53610227254, Šibenskih vatrogasaca 10, 22000 Šibenik</item>
    </derivirana_varijabla>
  </DomainObject.Predmet.ProtuStrankaListFormatedWithAdressOIB>
  <DomainObject.Predmet.ProtuStrankaListNazivFormated>
    <izvorni_sadrzaj>
      <item>DANICA j.d.o.o. za turizam, ugostiteljstvo, trgovinu i poljoprivredu</item>
    </izvorni_sadrzaj>
    <derivirana_varijabla naziv="DomainObject.Predmet.ProtuStrankaListNazivFormated_1">
      <item>DANICA j.d.o.o. za turizam, ugostiteljstvo, trgovinu i poljoprivredu</item>
    </derivirana_varijabla>
  </DomainObject.Predmet.ProtuStrankaListNazivFormated>
  <DomainObject.Predmet.ProtuStrankaListNazivFormatedOIB>
    <izvorni_sadrzaj>
      <item>DANICA j.d.o.o. za turizam, ugostiteljstvo, trgovinu i poljoprivredu, OIB 53610227254</item>
    </izvorni_sadrzaj>
    <derivirana_varijabla naziv="DomainObject.Predmet.ProtuStrankaListNazivFormatedOIB_1">
      <item>DANICA j.d.o.o. za turizam, ugostiteljstvo, trgovinu i poljoprivredu, OIB 53610227254</item>
    </derivirana_varijabla>
  </DomainObject.Predmet.ProtuStrankaListNazivFormatedOIB>
  <DomainObject.Predmet.OstaliListFormated>
    <izvorni_sadrzaj>
      <item>Krste Baraka</item>
    </izvorni_sadrzaj>
    <derivirana_varijabla naziv="DomainObject.Predmet.OstaliListFormated_1">
      <item>Krste Baraka</item>
    </derivirana_varijabla>
  </DomainObject.Predmet.OstaliListFormated>
  <DomainObject.Predmet.OstaliListFormatedOIB>
    <izvorni_sadrzaj>
      <item>Krste Baraka, OIB 74712733217</item>
    </izvorni_sadrzaj>
    <derivirana_varijabla naziv="DomainObject.Predmet.OstaliListFormatedOIB_1">
      <item>Krste Baraka, OIB 74712733217</item>
    </derivirana_varijabla>
  </DomainObject.Predmet.OstaliListFormatedOIB>
  <DomainObject.Predmet.OstaliListFormatedWithAdress>
    <izvorni_sadrzaj>
      <item>Krste Baraka, Stjepana Radića 54a, 22000 Šibenik</item>
    </izvorni_sadrzaj>
    <derivirana_varijabla naziv="DomainObject.Predmet.OstaliListFormatedWithAdress_1">
      <item>Krste Baraka, Stjepana Radića 54a, 22000 Šibenik</item>
    </derivirana_varijabla>
  </DomainObject.Predmet.OstaliListFormatedWithAdress>
  <DomainObject.Predmet.OstaliListFormatedWithAdressOIB>
    <izvorni_sadrzaj>
      <item>Krste Baraka, OIB 74712733217, Stjepana Radića 54a, 22000 Šibenik</item>
    </izvorni_sadrzaj>
    <derivirana_varijabla naziv="DomainObject.Predmet.OstaliListFormatedWithAdressOIB_1">
      <item>Krste Baraka, OIB 74712733217, Stjepana Radića 54a, 22000 Šibenik</item>
    </derivirana_varijabla>
  </DomainObject.Predmet.OstaliListFormatedWithAdressOIB>
  <DomainObject.Predmet.OstaliListNazivFormated>
    <izvorni_sadrzaj>
      <item>Krste Baraka</item>
    </izvorni_sadrzaj>
    <derivirana_varijabla naziv="DomainObject.Predmet.OstaliListNazivFormated_1">
      <item>Krste Baraka</item>
    </derivirana_varijabla>
  </DomainObject.Predmet.OstaliListNazivFormated>
  <DomainObject.Predmet.OstaliListNazivFormatedOIB>
    <izvorni_sadrzaj>
      <item>Krste Baraka, OIB 74712733217</item>
    </izvorni_sadrzaj>
    <derivirana_varijabla naziv="DomainObject.Predmet.OstaliListNazivFormatedOIB_1">
      <item>Krste Baraka, OIB 74712733217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DANICA j.d.o.o. za turizam, ugostiteljstvo, trgovinu i poljoprivredu</izvorni_sadrzaj>
    <derivirana_varijabla naziv="DomainObject.Predmet.ProtustrankaIDrugi_1">DANICA j.d.o.o. za turizam, ugostiteljstvo, trgovinu i poljoprivredu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DANICA j.d.o.o. za turizam, ugostiteljstvo, trgovinu i poljoprivredu, OIB 53610227254, Šibenskih vatrogasaca 10, 22000 Šibenik</izvorni_sadrzaj>
    <derivirana_varijabla naziv="DomainObject.Predmet.ProtustrankaIDrugiAdressOIB_1">DANICA j.d.o.o. za turizam, ugostiteljstvo, trgovinu i poljoprivredu, OIB 53610227254, Šibenskih vatrogasaca 10,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DANICA j.d.o.o. za turizam, ugostiteljstvo, trgovinu i poljoprivredu</item>
      <item>Krste Baraka</item>
    </izvorni_sadrzaj>
    <derivirana_varijabla naziv="DomainObject.Predmet.SudioniciListNaziv_1">
      <item>FINA - Podružnica Šibenik</item>
      <item>DANICA j.d.o.o. za turizam, ugostiteljstvo, trgovinu i poljoprivredu</item>
      <item>Krste Baraka</item>
    </derivirana_varijabla>
  </DomainObject.Predmet.SudioniciListNaziv>
  <DomainObject.Predmet.SudioniciListAdressOIB>
    <izvorni_sadrzaj>
      <item>FINA - Podružnica Šibenik, OIB 85821130368, Perivoj L. Marune 1,22000 Šibenik</item>
      <item>DANICA j.d.o.o. za turizam, ugostiteljstvo, trgovinu i poljoprivredu, OIB 53610227254, Šibenskih vatrogasaca 10,22000 Šibenik</item>
      <item>Krste Baraka, OIB 74712733217, Stjepana Radića 54a,22000 Šibenik</item>
    </izvorni_sadrzaj>
    <derivirana_varijabla naziv="DomainObject.Predmet.SudioniciListAdressOIB_1">
      <item>FINA - Podružnica Šibenik, OIB 85821130368, Perivoj L. Marune 1,22000 Šibenik</item>
      <item>DANICA j.d.o.o. za turizam, ugostiteljstvo, trgovinu i poljoprivredu, OIB 53610227254, Šibenskih vatrogasaca 10,22000 Šibenik</item>
      <item>Krste Baraka, OIB 74712733217, Stjepana Radića 54a,22000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53610227254</item>
      <item>, OIB 74712733217</item>
    </izvorni_sadrzaj>
    <derivirana_varijabla naziv="DomainObject.Predmet.SudioniciListNazivOIB_1">
      <item>, OIB 85821130368</item>
      <item>, OIB 53610227254</item>
      <item>, OIB 74712733217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5A3927-E3FD-49DF-B3CF-DDF5882F3E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410</properties:Words>
  <properties:Characters>2140</properties:Characters>
  <properties:Lines>75</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2016-07-12T07:35:00Z</dcterms:created>
  <dc:creator>Ardena Bajlo</dc:creator>
  <cp:lastModifiedBy>wsadmin</cp:lastModifiedBy>
  <cp:lastPrinted>2016-07-19T09:38:00Z</cp:lastPrinted>
  <dcterms:modified xmlns:xsi="http://www.w3.org/2001/XMLSchema-instance" xsi:type="dcterms:W3CDTF">2016-07-21T06:41:00Z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