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6adc" w14:paraId="9e96adc" w:rsidRDefault="00340AEE" w:rsidP="00340AEE" w:rsidR="00340A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AEE" w:rsidP="00340AEE" w:rsidR="00340A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0AEE" w:rsidP="00340AEE" w:rsidR="00340A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0AEE" w:rsidP="00340AEE" w:rsidR="00340A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0AEE" w:rsidP="00340AEE" w:rsidR="00340A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0AEE" w:rsidP="00340AEE" w:rsidR="00340A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0AEE" w:rsidP="00340AEE" w:rsidR="00340AEE" w:rsidRPr="005D578C">
      <w:pPr>
        <w:jc w:val="center"/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0AEE" w:rsidP="00340AEE" w:rsidR="00340AEE" w:rsidRPr="005D578C">
      <w:pPr>
        <w:rPr>
          <w:rFonts w:cs="Times New Roman" w:eastAsia="Times New Roman"/>
          <w:szCs w:val="24"/>
        </w:rPr>
      </w:pPr>
    </w:p>
    <w:p w:rsidRDefault="00067052" w:rsidP="00067052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340AEE" w:rsidRPr="005D578C">
        <w:rPr>
          <w:rFonts w:cs="Times New Roman" w:eastAsia="Times New Roman"/>
          <w:szCs w:val="24"/>
        </w:rPr>
        <w:t xml:space="preserve">Trgovački sud u Pazinu, po </w:t>
      </w:r>
      <w:r w:rsidR="00340AEE">
        <w:rPr>
          <w:rFonts w:cs="Times New Roman" w:eastAsia="Times New Roman"/>
          <w:szCs w:val="24"/>
        </w:rPr>
        <w:t>sutkinji Tijani Licul</w:t>
      </w:r>
      <w:r w:rsidR="00340AEE" w:rsidRPr="005D578C">
        <w:rPr>
          <w:rFonts w:cs="Times New Roman" w:eastAsia="Times New Roman"/>
          <w:szCs w:val="24"/>
        </w:rPr>
        <w:t>,</w:t>
      </w:r>
      <w:r w:rsidR="00340AEE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5C71B5" w:rsidRPr="005C71B5">
        <w:rPr>
          <w:rFonts w:cs="Times New Roman" w:eastAsia="Times New Roman"/>
          <w:szCs w:val="24"/>
        </w:rPr>
        <w:t xml:space="preserve"> </w:t>
      </w:r>
      <w:r w:rsidR="005C71B5">
        <w:rPr>
          <w:rFonts w:cs="Times New Roman" w:eastAsia="Times New Roman"/>
          <w:szCs w:val="24"/>
        </w:rPr>
        <w:t xml:space="preserve">povodom zahtjeva </w:t>
      </w:r>
      <w:r w:rsidR="005C71B5" w:rsidRPr="008C0525">
        <w:rPr>
          <w:rFonts w:cs="Times New Roman" w:eastAsia="Times New Roman"/>
          <w:szCs w:val="24"/>
        </w:rPr>
        <w:t xml:space="preserve">Financijske agencije, </w:t>
      </w:r>
      <w:r w:rsidR="005C71B5">
        <w:rPr>
          <w:rFonts w:cs="Times New Roman" w:eastAsia="Times New Roman"/>
          <w:szCs w:val="24"/>
        </w:rPr>
        <w:t xml:space="preserve">OIB 85821130368, </w:t>
      </w:r>
      <w:r w:rsidR="005C71B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C71B5">
        <w:rPr>
          <w:rFonts w:cs="Times New Roman" w:eastAsia="Times New Roman"/>
          <w:szCs w:val="24"/>
        </w:rPr>
        <w:t xml:space="preserve">Pula, </w:t>
      </w:r>
      <w:r w:rsidR="005C71B5" w:rsidRPr="008C0525">
        <w:rPr>
          <w:rFonts w:cs="Times New Roman" w:eastAsia="Times New Roman"/>
          <w:szCs w:val="24"/>
        </w:rPr>
        <w:t>Giardini 5</w:t>
      </w:r>
      <w:r w:rsidR="005C71B5">
        <w:rPr>
          <w:rFonts w:cs="Times New Roman" w:eastAsia="Times New Roman"/>
          <w:szCs w:val="24"/>
        </w:rPr>
        <w:t>,</w:t>
      </w:r>
      <w:r w:rsidR="00340AEE">
        <w:rPr>
          <w:rFonts w:cs="Times New Roman" w:eastAsia="Times New Roman"/>
          <w:szCs w:val="24"/>
        </w:rPr>
        <w:t xml:space="preserve"> nad </w:t>
      </w:r>
      <w:r w:rsidR="00340AEE" w:rsidRPr="005D578C">
        <w:rPr>
          <w:rFonts w:cs="Times New Roman" w:eastAsia="Times New Roman"/>
          <w:szCs w:val="24"/>
        </w:rPr>
        <w:t>pravnom osobom (dužnikom)</w:t>
      </w:r>
      <w:r w:rsidR="00340AEE">
        <w:rPr>
          <w:rFonts w:cs="Times New Roman" w:eastAsia="Times New Roman"/>
          <w:szCs w:val="24"/>
        </w:rPr>
        <w:t xml:space="preserve"> TECNO NAVALMARE d. o. o. Buje, Digitronska Ulica 33, OIB 58285887146, MBS 040046665, </w:t>
      </w:r>
      <w:r w:rsidR="006672B2">
        <w:rPr>
          <w:rFonts w:cs="Times New Roman" w:eastAsia="Times New Roman"/>
          <w:szCs w:val="24"/>
        </w:rPr>
        <w:t>2</w:t>
      </w:r>
      <w:r w:rsidR="005C71B5">
        <w:rPr>
          <w:rFonts w:cs="Times New Roman" w:eastAsia="Times New Roman"/>
          <w:szCs w:val="24"/>
        </w:rPr>
        <w:t>5</w:t>
      </w:r>
      <w:r w:rsidR="008B5948">
        <w:rPr>
          <w:rFonts w:cs="Times New Roman" w:eastAsia="Times New Roman"/>
          <w:szCs w:val="24"/>
        </w:rPr>
        <w:t xml:space="preserve">. </w:t>
      </w:r>
      <w:r w:rsidR="006672B2">
        <w:rPr>
          <w:rFonts w:cs="Times New Roman" w:eastAsia="Times New Roman"/>
          <w:szCs w:val="24"/>
        </w:rPr>
        <w:t>svibnja</w:t>
      </w:r>
      <w:r w:rsidR="00340AEE">
        <w:rPr>
          <w:rFonts w:cs="Times New Roman" w:eastAsia="Times New Roman"/>
          <w:szCs w:val="24"/>
        </w:rPr>
        <w:t xml:space="preserve"> 2016.</w:t>
      </w:r>
    </w:p>
    <w:p w:rsidRDefault="00340AEE" w:rsidP="00340AEE" w:rsidR="00340AEE" w:rsidRPr="005D578C">
      <w:pPr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0AEE" w:rsidP="00340AEE" w:rsidR="00340AEE" w:rsidRPr="005D578C">
      <w:pPr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TECNO NAVALMARE d. o. o. Buje, Digitronska Ulica 33,</w:t>
      </w:r>
      <w:r w:rsidR="005C71B5">
        <w:rPr>
          <w:rFonts w:cs="Times New Roman" w:eastAsia="Times New Roman"/>
          <w:szCs w:val="24"/>
        </w:rPr>
        <w:t xml:space="preserve"> OIB 58285887146, MBS 040046665.</w:t>
      </w:r>
    </w:p>
    <w:p w:rsidRDefault="00340AEE" w:rsidP="00340AEE" w:rsidR="00340AEE" w:rsidRPr="005D578C">
      <w:pPr>
        <w:rPr>
          <w:rFonts w:cs="Times New Roman" w:eastAsia="Times New Roman"/>
          <w:szCs w:val="24"/>
        </w:rPr>
      </w:pPr>
    </w:p>
    <w:p w:rsidRDefault="00340AEE" w:rsidP="00340AEE" w:rsidR="00340AE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40AEE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340AEE" w:rsidP="00340AEE" w:rsidR="00340AEE">
      <w:pPr>
        <w:ind w:firstLine="708"/>
        <w:rPr>
          <w:rFonts w:cs="Times New Roman" w:eastAsia="Times New Roman"/>
          <w:szCs w:val="20"/>
        </w:rPr>
      </w:pPr>
    </w:p>
    <w:p w:rsidRDefault="00340AEE" w:rsidP="00340AEE" w:rsidR="00340A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TECNO NAVALMARE d. o. o. Buje, Digitronska Ulica 33, OIB 58285887146, MBS 040046665.</w:t>
      </w:r>
    </w:p>
    <w:p w:rsidRDefault="00340AEE" w:rsidP="00340AEE" w:rsidR="00340AEE">
      <w:pPr>
        <w:ind w:firstLine="709"/>
        <w:rPr>
          <w:rFonts w:cs="Times New Roman" w:eastAsia="Times New Roman"/>
          <w:szCs w:val="24"/>
        </w:rPr>
      </w:pPr>
    </w:p>
    <w:p w:rsidRDefault="00340AEE" w:rsidP="00340AEE" w:rsidR="00340A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TECNO NAVALMARE d. o. o. Buje, Digitronska Ulica 33, OIB 58285887146, MBS 040046665.</w:t>
      </w:r>
    </w:p>
    <w:p w:rsidRDefault="00340AEE" w:rsidP="00340AEE" w:rsidR="00340AEE">
      <w:pPr>
        <w:ind w:firstLine="709"/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ind w:firstLine="709"/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0AEE" w:rsidP="00340AEE" w:rsidR="00340AEE">
      <w:pPr>
        <w:ind w:firstLine="708"/>
        <w:rPr>
          <w:rFonts w:cs="Times New Roman" w:eastAsia="Times New Roman"/>
          <w:szCs w:val="24"/>
        </w:rPr>
      </w:pPr>
    </w:p>
    <w:p w:rsidRDefault="00340AEE" w:rsidP="00340AEE" w:rsidR="00340A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TECNO NAVALMARE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40AEE" w:rsidP="00340AEE" w:rsidR="00340A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ostavljenom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, dok je zakonski zastupnik dužnika izvan roka od petnaest dana podnio popis imovine i obveza. Popis imovine i obveza ujedno nije podnijet na propisanom obrascu i ne sadrži sve podatke propisane čl. 17. Stečajnog zakona. Slijedom toga, a prema odredbi čl. </w:t>
      </w:r>
      <w:r>
        <w:rPr>
          <w:rFonts w:cs="Times New Roman" w:eastAsia="Times New Roman"/>
          <w:szCs w:val="24"/>
        </w:rPr>
        <w:lastRenderedPageBreak/>
        <w:t>431. st. 1. Stečajnog zakona, smatra se da je dužnik nesposoban za plaćanje. Stoga je, na temelju odredbi čl. 431. i čl. 432. Stečajnog zakona vezano uz čl. 131., čl. 132. te čl. 286. Stečajnog zakona, odlučeno kao u izreci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340AEE" w:rsidP="00340AEE" w:rsidR="00340AEE" w:rsidRPr="005D578C">
      <w:pPr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672B2">
        <w:rPr>
          <w:rFonts w:cs="Times New Roman" w:eastAsia="Times New Roman"/>
          <w:szCs w:val="24"/>
        </w:rPr>
        <w:t>25.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0AEE" w:rsidP="00340AEE" w:rsidR="00340AEE">
      <w:pPr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40AEE" w:rsidP="00340AEE" w:rsidR="00340A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C13567">
        <w:rPr>
          <w:rFonts w:cs="Times New Roman" w:eastAsia="Times New Roman"/>
          <w:szCs w:val="24"/>
        </w:rPr>
        <w:t>, v. r.</w:t>
      </w:r>
    </w:p>
    <w:p w:rsidRDefault="00340AEE" w:rsidP="00340AEE" w:rsidR="00340AEE">
      <w:pPr>
        <w:jc w:val="left"/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left"/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67052" w:rsidP="00067052" w:rsidR="00067052">
      <w:r>
        <w:tab/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067052" w:rsidP="00067052" w:rsidR="00067052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40AEE" w:rsidP="00340AEE" w:rsidR="00340AEE">
      <w:pPr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rPr>
          <w:rFonts w:cs="Times New Roman" w:eastAsia="Times New Roman"/>
          <w:szCs w:val="24"/>
        </w:rPr>
      </w:pPr>
    </w:p>
    <w:p w:rsidRDefault="00340AEE" w:rsidP="00340AEE" w:rsidR="00340A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0AEE" w:rsidP="00340AEE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40AEE" w:rsidP="00340AEE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TECNO NAVALMARE d. o. o. Buje, Digitronska Ulica 33, </w:t>
      </w:r>
    </w:p>
    <w:p w:rsidRDefault="00340AEE" w:rsidP="00340AEE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Arsen Mihaić, na adresu SIDERA SOLIS d. o. o. Buje, Istarska 4 (n/r Vivjana Sinković),</w:t>
      </w:r>
    </w:p>
    <w:p w:rsidRDefault="00340AEE" w:rsidP="00340AEE" w:rsidR="00340AEE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340AEE" w:rsidP="00340AEE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40AEE" w:rsidP="00340AEE" w:rsidR="00340AE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40AEE" w:rsidP="00340AEE" w:rsidR="00340AE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40AEE" w:rsidP="00340AEE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40AEE" w:rsidP="00340AEE" w:rsidR="00340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340AEE" w:rsidP="00340AEE" w:rsidR="00340AEE"/>
    <w:p w:rsidRDefault="004F5027" w:rsidR="004F5027"/>
    <w:sectPr w:rsidSect="008B594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948" w:rsidP="00340AEE" w:rsidR="008B5948">
      <w:r>
        <w:separator/>
      </w:r>
    </w:p>
  </w:endnote>
  <w:endnote w:id="0" w:type="continuationSeparator">
    <w:p w:rsidRDefault="008B5948" w:rsidP="00340AEE" w:rsidR="008B5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948" w:rsidP="00340AEE" w:rsidR="008B5948">
      <w:r>
        <w:separator/>
      </w:r>
    </w:p>
  </w:footnote>
  <w:footnote w:id="0" w:type="continuationSeparator">
    <w:p w:rsidRDefault="008B5948" w:rsidP="00340AEE" w:rsidR="008B5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948" w:rsidP="008B5948" w:rsidR="008B594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16E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St-1088/2015-6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948" w:rsidP="008B5948" w:rsidR="008B5948" w:rsidRPr="00A074C3">
    <w:pPr>
      <w:pStyle w:val="Zaglavlje"/>
      <w:jc w:val="right"/>
      <w:rPr>
        <w:szCs w:val="24"/>
      </w:rPr>
    </w:pPr>
    <w:r>
      <w:rPr>
        <w:szCs w:val="24"/>
      </w:rPr>
      <w:t>4 St-1088/2015-6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DA1"/>
    <w:rsid w:val="00067052"/>
    <w:rsid w:val="0021420E"/>
    <w:rsid w:val="00340AEE"/>
    <w:rsid w:val="004F5027"/>
    <w:rsid w:val="00575A16"/>
    <w:rsid w:val="005C71B5"/>
    <w:rsid w:val="006672B2"/>
    <w:rsid w:val="00853DA1"/>
    <w:rsid w:val="008B5948"/>
    <w:rsid w:val="00B16EC1"/>
    <w:rsid w:val="00C1356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AE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0A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0A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0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AE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0A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0AE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2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2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2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2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AE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0A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0AE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0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AE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0A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0AE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2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2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2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2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St-1088/2015</izvorni_sadrzaj>
    <derivirana_varijabla naziv="DomainObject.Predmet.OznakaBroj_1">St-1088/2015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TECNO NAVALMARE d.o.o. BUJE</izvorni_sadrzaj>
    <derivirana_varijabla naziv="DomainObject.Predmet.ProtustrankaFormated_1">  TECNO NAVALMARE d.o.o. BUJE</derivirana_varijabla>
  </DomainObject.Predmet.ProtustrankaFormated>
  <DomainObject.Predmet.ProtustrankaFormatedOIB>
    <izvorni_sadrzaj>  TECNO NAVALMARE d.o.o. BUJE, OIB 58285887146</izvorni_sadrzaj>
    <derivirana_varijabla naziv="DomainObject.Predmet.ProtustrankaFormatedOIB_1">  TECNO NAVALMARE d.o.o. BUJE, OIB 58285887146</derivirana_varijabla>
  </DomainObject.Predmet.ProtustrankaFormatedOIB>
  <DomainObject.Predmet.ProtustrankaFormatedWithAdress>
    <izvorni_sadrzaj> TECNO NAVALMARE d.o.o. BUJE, Digitronska Ulica 33, 52460 Buje</izvorni_sadrzaj>
    <derivirana_varijabla naziv="DomainObject.Predmet.ProtustrankaFormatedWithAdress_1"> TECNO NAVALMARE d.o.o. BUJE, Digitronska Ulica 33, 52460 Buje</derivirana_varijabla>
  </DomainObject.Predmet.ProtustrankaFormatedWithAdress>
  <DomainObject.Predmet.ProtustrankaFormatedWithAdressOIB>
    <izvorni_sadrzaj> TECNO NAVALMARE d.o.o. BUJE, OIB 58285887146, Digitronska Ulica 33, 52460 Buje</izvorni_sadrzaj>
    <derivirana_varijabla naziv="DomainObject.Predmet.ProtustrankaFormatedWithAdressOIB_1"> TECNO NAVALMARE d.o.o. BUJE, OIB 58285887146, Digitronska Ulica 33, 52460 Buje</derivirana_varijabla>
  </DomainObject.Predmet.ProtustrankaFormatedWithAdressOIB>
  <DomainObject.Predmet.ProtustrankaWithAdress>
    <izvorni_sadrzaj>TECNO NAVALMARE d.o.o. BUJE Digitronska Ulica 33, 52460 Buje</izvorni_sadrzaj>
    <derivirana_varijabla naziv="DomainObject.Predmet.ProtustrankaWithAdress_1">TECNO NAVALMARE d.o.o. BUJE Digitronska Ulica 33, 52460 Buje</derivirana_varijabla>
  </DomainObject.Predmet.ProtustrankaWithAdress>
  <DomainObject.Predmet.ProtustrankaWithAdressOIB>
    <izvorni_sadrzaj>TECNO NAVALMARE d.o.o. BUJE, OIB 58285887146, Digitronska Ulica 33, 52460 Buje</izvorni_sadrzaj>
    <derivirana_varijabla naziv="DomainObject.Predmet.ProtustrankaWithAdressOIB_1">TECNO NAVALMARE d.o.o. BUJE, OIB 58285887146, Digitronska Ulica 33, 52460 Buje</derivirana_varijabla>
  </DomainObject.Predmet.ProtustrankaWithAdressOIB>
  <DomainObject.Predmet.ProtustrankaNazivFormated>
    <izvorni_sadrzaj>TECNO NAVALMARE d.o.o. BUJE</izvorni_sadrzaj>
    <derivirana_varijabla naziv="DomainObject.Predmet.ProtustrankaNazivFormated_1">TECNO NAVALMARE d.o.o. BUJE</derivirana_varijabla>
  </DomainObject.Predmet.ProtustrankaNazivFormated>
  <DomainObject.Predmet.ProtustrankaNazivFormatedOIB>
    <izvorni_sadrzaj>TECNO NAVALMARE d.o.o. BUJE, OIB 58285887146</izvorni_sadrzaj>
    <derivirana_varijabla naziv="DomainObject.Predmet.ProtustrankaNazivFormatedOIB_1">TECNO NAVALMARE d.o.o. BUJE, OIB 58285887146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978187.14</izvorni_sadrzaj>
    <derivirana_varijabla naziv="DomainObject.Predmet.TrenutnaVrijednost_1">978187.14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TECNO NAVALMARE d.o.o. BUJE</item>
    </izvorni_sadrzaj>
    <derivirana_varijabla naziv="DomainObject.Predmet.ProtuStrankaListFormated_1">
      <item>TECNO NAVALMARE d.o.o. BUJE</item>
    </derivirana_varijabla>
  </DomainObject.Predmet.ProtuStrankaListFormated>
  <DomainObject.Predmet.ProtuStrankaListFormatedOIB>
    <izvorni_sadrzaj>
      <item>TECNO NAVALMARE d.o.o. BUJE, OIB 58285887146</item>
    </izvorni_sadrzaj>
    <derivirana_varijabla naziv="DomainObject.Predmet.ProtuStrankaListFormatedOIB_1">
      <item>TECNO NAVALMARE d.o.o. BUJE, OIB 58285887146</item>
    </derivirana_varijabla>
  </DomainObject.Predmet.ProtuStrankaListFormatedOIB>
  <DomainObject.Predmet.ProtuStrankaListFormatedWithAdress>
    <izvorni_sadrzaj>
      <item>TECNO NAVALMARE d.o.o. BUJE, Digitronska Ulica 33, 52460 Buje</item>
    </izvorni_sadrzaj>
    <derivirana_varijabla naziv="DomainObject.Predmet.ProtuStrankaListFormatedWithAdress_1">
      <item>TECNO NAVALMARE d.o.o. BUJE, Digitronska Ulica 33, 52460 Buje</item>
    </derivirana_varijabla>
  </DomainObject.Predmet.ProtuStrankaListFormatedWithAdress>
  <DomainObject.Predmet.ProtuStrankaListFormatedWithAdressOIB>
    <izvorni_sadrzaj>
      <item>TECNO NAVALMARE d.o.o. BUJE, OIB 58285887146, Digitronska Ulica 33, 52460 Buje</item>
    </izvorni_sadrzaj>
    <derivirana_varijabla naziv="DomainObject.Predmet.ProtuStrankaListFormatedWithAdressOIB_1">
      <item>TECNO NAVALMARE d.o.o. BUJE, OIB 58285887146, Digitronska Ulica 33, 52460 Buje</item>
    </derivirana_varijabla>
  </DomainObject.Predmet.ProtuStrankaListFormatedWithAdressOIB>
  <DomainObject.Predmet.ProtuStrankaListNazivFormated>
    <izvorni_sadrzaj>
      <item>TECNO NAVALMARE d.o.o. BUJE</item>
    </izvorni_sadrzaj>
    <derivirana_varijabla naziv="DomainObject.Predmet.ProtuStrankaListNazivFormated_1">
      <item>TECNO NAVALMARE d.o.o. BUJE</item>
    </derivirana_varijabla>
  </DomainObject.Predmet.ProtuStrankaListNazivFormated>
  <DomainObject.Predmet.ProtuStrankaListNazivFormatedOIB>
    <izvorni_sadrzaj>
      <item>TECNO NAVALMARE d.o.o. BUJE, OIB 58285887146</item>
    </izvorni_sadrzaj>
    <derivirana_varijabla naziv="DomainObject.Predmet.ProtuStrankaListNazivFormatedOIB_1">
      <item>TECNO NAVALMARE d.o.o. BUJE, OIB 58285887146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TECNO NAVALMARE d.o.o. BUJE</izvorni_sadrzaj>
    <derivirana_varijabla naziv="DomainObject.Predmet.ProtustrankaIDrugi_1">TECNO NAVALMARE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TECNO NAVALMARE d.o.o. BUJE, OIB 58285887146, Digitronska Ulica 33, 52460 Buje</izvorni_sadrzaj>
    <derivirana_varijabla naziv="DomainObject.Predmet.ProtustrankaIDrugiAdressOIB_1">TECNO NAVALMARE d.o.o. BUJE, OIB 58285887146, Digitronska Ulica 33,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TECNO NAVALMARE d.o.o. BUJE</item>
    </izvorni_sadrzaj>
    <derivirana_varijabla naziv="DomainObject.Predmet.SudioniciListNaziv_1">
      <item>FINANCIJSKA AGENCIJA, RC RIJEKA, PODRUŽNICA PULA, PULA</item>
      <item>TECNO NAVALMARE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TECNO NAVALMARE d.o.o. BUJE, OIB 58285887146, Digitronska Ulica 33,52460 Buje</item>
    </izvorni_sadrzaj>
    <derivirana_varijabla naziv="DomainObject.Predmet.SudioniciListAdressOIB_1">
      <item>FINANCIJSKA AGENCIJA, RC RIJEKA, PODRUŽNICA PULA, PULA, OIB 85821130368, Giardini 5,52100 Pula</item>
      <item>TECNO NAVALMARE d.o.o. BUJE, OIB 58285887146, Digitronska Ulica 33,52460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58285887146</item>
    </izvorni_sadrzaj>
    <derivirana_varijabla naziv="DomainObject.Predmet.SudioniciListNazivOIB_1">
      <item>, OIB 85821130368</item>
      <item>, OIB 58285887146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3322</properties:Characters>
  <properties:Lines>91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2016-05-25T07:31:00Z</dcterms:created>
  <dc:creator>Mihaela Kaligari</dc:creator>
  <cp:lastModifiedBy>Sanja Prodan</cp:lastModifiedBy>
  <cp:lastPrinted>2016-05-25T07:30:00Z</cp:lastPrinted>
  <dcterms:modified xmlns:xsi="http://www.w3.org/2001/XMLSchema-instance" xsi:type="dcterms:W3CDTF">2016-05-25T07:31:00Z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