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b912" w14:paraId="42bb912" w:rsidRDefault="003A68B5" w:rsidP="00910611" w:rsidR="003A68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68B5" w:rsidP="00910611" w:rsidR="003A68B5">
      <w:r>
        <w:rPr>
          <w:rFonts w:eastAsia="MS Mincho"/>
          <w:szCs w:val="24"/>
        </w:rPr>
        <w:t>REPUBLIKA HRVATSKA</w:t>
      </w:r>
    </w:p>
    <w:p w:rsidRDefault="003A68B5" w:rsidP="00910611" w:rsidR="003A68B5">
      <w:r>
        <w:rPr>
          <w:rFonts w:eastAsia="MS Mincho"/>
          <w:szCs w:val="24"/>
        </w:rPr>
        <w:t>TRGOVAČKI SUD U RIJECI</w:t>
      </w:r>
    </w:p>
    <w:p w:rsidRDefault="003A68B5" w:rsidR="003A68B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3F06D8">
        <w:rPr>
          <w:sz w:val="24"/>
          <w:szCs w:val="24"/>
        </w:rPr>
        <w:t xml:space="preserve">PRINDL-COOP društvo s ograničenom odgovornošću za proizvodnju, trgovinu i ugostiteljstvo Brinje (Općina Brinje), </w:t>
      </w:r>
      <w:proofErr w:type="spellStart"/>
      <w:r w:rsidR="003F06D8">
        <w:rPr>
          <w:sz w:val="24"/>
          <w:szCs w:val="24"/>
        </w:rPr>
        <w:t>Križpolje</w:t>
      </w:r>
      <w:proofErr w:type="spellEnd"/>
      <w:r w:rsidR="003F06D8">
        <w:rPr>
          <w:sz w:val="24"/>
          <w:szCs w:val="24"/>
        </w:rPr>
        <w:t xml:space="preserve">, </w:t>
      </w:r>
      <w:proofErr w:type="spellStart"/>
      <w:r w:rsidR="003F06D8">
        <w:rPr>
          <w:sz w:val="24"/>
          <w:szCs w:val="24"/>
        </w:rPr>
        <w:t>Križpolje</w:t>
      </w:r>
      <w:proofErr w:type="spellEnd"/>
      <w:r w:rsidR="003F06D8">
        <w:rPr>
          <w:sz w:val="24"/>
          <w:szCs w:val="24"/>
        </w:rPr>
        <w:t xml:space="preserve"> 8/E, </w:t>
      </w:r>
      <w:r w:rsidR="003F06D8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3F06D8">
        <w:rPr>
          <w:sz w:val="24"/>
          <w:szCs w:val="24"/>
        </w:rPr>
        <w:t>020020396, OIB: 21516998425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3F06D8">
        <w:rPr>
          <w:sz w:val="24"/>
          <w:szCs w:val="24"/>
        </w:rPr>
        <w:t>22.073,60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F06D8">
        <w:rPr>
          <w:sz w:val="24"/>
          <w:szCs w:val="24"/>
        </w:rPr>
        <w:t>Poziva se osoba ovlaštena za zastupanje dužnika po zakonu (</w:t>
      </w:r>
      <w:r w:rsidR="003F06D8" w:rsidRPr="003F06D8">
        <w:rPr>
          <w:sz w:val="24"/>
          <w:szCs w:val="24"/>
        </w:rPr>
        <w:t xml:space="preserve">Jozo </w:t>
      </w:r>
      <w:proofErr w:type="spellStart"/>
      <w:r w:rsidR="003F06D8" w:rsidRPr="003F06D8">
        <w:rPr>
          <w:sz w:val="24"/>
          <w:szCs w:val="24"/>
        </w:rPr>
        <w:t>Pranješ</w:t>
      </w:r>
      <w:proofErr w:type="spellEnd"/>
      <w:r w:rsidR="003F06D8" w:rsidRPr="003F06D8">
        <w:rPr>
          <w:sz w:val="24"/>
          <w:szCs w:val="24"/>
        </w:rPr>
        <w:t xml:space="preserve">, OIB: 26158271911, </w:t>
      </w:r>
      <w:proofErr w:type="spellStart"/>
      <w:r w:rsidR="003F06D8" w:rsidRPr="003F06D8">
        <w:rPr>
          <w:sz w:val="24"/>
          <w:szCs w:val="24"/>
        </w:rPr>
        <w:t>Križpolje</w:t>
      </w:r>
      <w:proofErr w:type="spellEnd"/>
      <w:r w:rsidR="003F06D8" w:rsidRPr="003F06D8">
        <w:rPr>
          <w:sz w:val="24"/>
          <w:szCs w:val="24"/>
        </w:rPr>
        <w:t xml:space="preserve">, </w:t>
      </w:r>
      <w:proofErr w:type="spellStart"/>
      <w:r w:rsidR="003F06D8" w:rsidRPr="003F06D8">
        <w:rPr>
          <w:sz w:val="24"/>
          <w:szCs w:val="24"/>
        </w:rPr>
        <w:t>Križpolje</w:t>
      </w:r>
      <w:proofErr w:type="spellEnd"/>
      <w:r w:rsidR="003F06D8" w:rsidRPr="003F06D8">
        <w:rPr>
          <w:sz w:val="24"/>
          <w:szCs w:val="24"/>
        </w:rPr>
        <w:t xml:space="preserve"> 8/E</w:t>
      </w:r>
      <w:r w:rsidRPr="003F06D8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DD7ECF">
        <w:rPr>
          <w:sz w:val="24"/>
          <w:szCs w:val="24"/>
        </w:rPr>
        <w:t>posl</w:t>
      </w:r>
      <w:proofErr w:type="spellEnd"/>
      <w:r w:rsidRPr="00DD7ECF">
        <w:rPr>
          <w:sz w:val="24"/>
          <w:szCs w:val="24"/>
        </w:rPr>
        <w:t xml:space="preserve">. br. </w:t>
      </w:r>
      <w:r w:rsidR="002B10FE" w:rsidRPr="00DD7ECF">
        <w:rPr>
          <w:sz w:val="24"/>
          <w:szCs w:val="24"/>
        </w:rPr>
        <w:t>14</w:t>
      </w:r>
      <w:r w:rsidRPr="00DD7ECF">
        <w:rPr>
          <w:sz w:val="24"/>
          <w:szCs w:val="24"/>
        </w:rPr>
        <w:t xml:space="preserve"> </w:t>
      </w:r>
      <w:r w:rsidRPr="00083A83">
        <w:rPr>
          <w:sz w:val="24"/>
          <w:szCs w:val="24"/>
        </w:rPr>
        <w:t>St-</w:t>
      </w:r>
      <w:r w:rsidR="002A48C2" w:rsidRPr="00083A83">
        <w:rPr>
          <w:sz w:val="24"/>
          <w:szCs w:val="24"/>
        </w:rPr>
        <w:t>2</w:t>
      </w:r>
      <w:r w:rsidR="00DD7ECF">
        <w:rPr>
          <w:sz w:val="24"/>
          <w:szCs w:val="24"/>
        </w:rPr>
        <w:t>8</w:t>
      </w:r>
      <w:r w:rsidR="003F06D8">
        <w:rPr>
          <w:sz w:val="24"/>
          <w:szCs w:val="24"/>
        </w:rPr>
        <w:t>3</w:t>
      </w:r>
      <w:r w:rsidR="00C72A22" w:rsidRPr="00083A83">
        <w:rPr>
          <w:sz w:val="24"/>
          <w:szCs w:val="24"/>
        </w:rPr>
        <w:t>/201</w:t>
      </w:r>
      <w:r w:rsidR="002A48C2" w:rsidRPr="00083A83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7B" w:rsidP="00FF2B80" w:rsidR="00B9787B">
      <w:pPr>
        <w:spacing w:lineRule="auto" w:line="240" w:after="0"/>
      </w:pPr>
      <w:r>
        <w:separator/>
      </w:r>
    </w:p>
  </w:endnote>
  <w:endnote w:id="0" w:type="continuationSeparator">
    <w:p w:rsidRDefault="00B9787B" w:rsidP="00FF2B80" w:rsidR="00B9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7B" w:rsidP="00FF2B80" w:rsidR="00B9787B">
      <w:pPr>
        <w:spacing w:lineRule="auto" w:line="240" w:after="0"/>
      </w:pPr>
      <w:r>
        <w:separator/>
      </w:r>
    </w:p>
  </w:footnote>
  <w:footnote w:id="0" w:type="continuationSeparator">
    <w:p w:rsidRDefault="00B9787B" w:rsidP="00FF2B80" w:rsidR="00B9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A48C2">
      <w:rPr>
        <w:sz w:val="24"/>
        <w:szCs w:val="24"/>
      </w:rPr>
      <w:t>2</w:t>
    </w:r>
    <w:r w:rsidR="00DD7ECF">
      <w:rPr>
        <w:sz w:val="24"/>
        <w:szCs w:val="24"/>
      </w:rPr>
      <w:t>8</w:t>
    </w:r>
    <w:r w:rsidR="003F06D8">
      <w:rPr>
        <w:sz w:val="24"/>
        <w:szCs w:val="24"/>
      </w:rPr>
      <w:t>3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3A68B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3A68B5"/>
    <w:rsid w:val="003F06D8"/>
    <w:rsid w:val="004B790E"/>
    <w:rsid w:val="004D2DF1"/>
    <w:rsid w:val="004F6C16"/>
    <w:rsid w:val="005911C7"/>
    <w:rsid w:val="005A3B44"/>
    <w:rsid w:val="0060333F"/>
    <w:rsid w:val="00663750"/>
    <w:rsid w:val="00667A3D"/>
    <w:rsid w:val="006C3812"/>
    <w:rsid w:val="006C6E81"/>
    <w:rsid w:val="006D6D62"/>
    <w:rsid w:val="0075527B"/>
    <w:rsid w:val="007A5B96"/>
    <w:rsid w:val="007C6943"/>
    <w:rsid w:val="008730E8"/>
    <w:rsid w:val="008964C2"/>
    <w:rsid w:val="008A2A60"/>
    <w:rsid w:val="009000ED"/>
    <w:rsid w:val="0091243A"/>
    <w:rsid w:val="00926842"/>
    <w:rsid w:val="009427F8"/>
    <w:rsid w:val="00942A0F"/>
    <w:rsid w:val="009C7873"/>
    <w:rsid w:val="009D3F74"/>
    <w:rsid w:val="00A25DB3"/>
    <w:rsid w:val="00B1443B"/>
    <w:rsid w:val="00B9787B"/>
    <w:rsid w:val="00BA3EB5"/>
    <w:rsid w:val="00BB49AB"/>
    <w:rsid w:val="00BC5181"/>
    <w:rsid w:val="00C50E66"/>
    <w:rsid w:val="00C66979"/>
    <w:rsid w:val="00C72A22"/>
    <w:rsid w:val="00C74875"/>
    <w:rsid w:val="00D13822"/>
    <w:rsid w:val="00DD7ECF"/>
    <w:rsid w:val="00E0154F"/>
    <w:rsid w:val="00E3751E"/>
    <w:rsid w:val="00E518D1"/>
    <w:rsid w:val="00EE08A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6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8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8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8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8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68B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8B5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6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8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8B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8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8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68B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8B5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PRINDL - COOP d.o.o.</izvorni_sadrzaj>
    <derivirana_varijabla naziv="DomainObject.Predmet.ProtustrankaFormated_1">  PRINDL - COOP d.o.o.</derivirana_varijabla>
  </DomainObject.Predmet.ProtustrankaFormated>
  <DomainObject.Predmet.ProtustrankaFormatedOIB>
    <izvorni_sadrzaj>  PRINDL - COOP d.o.o., OIB 21516998425</izvorni_sadrzaj>
    <derivirana_varijabla naziv="DomainObject.Predmet.ProtustrankaFormatedOIB_1">  PRINDL - COOP d.o.o., OIB 21516998425</derivirana_varijabla>
  </DomainObject.Predmet.ProtustrankaFormatedOIB>
  <DomainObject.Predmet.ProtustrankaFormatedWithAdress>
    <izvorni_sadrzaj> PRINDL - COOP d.o.o., Križopolje 8e, 53260 Brinje</izvorni_sadrzaj>
    <derivirana_varijabla naziv="DomainObject.Predmet.ProtustrankaFormatedWithAdress_1"> PRINDL - COOP d.o.o., Križopolje 8e, 53260 Brinje</derivirana_varijabla>
  </DomainObject.Predmet.ProtustrankaFormatedWithAdress>
  <DomainObject.Predmet.ProtustrankaFormatedWithAdressOIB>
    <izvorni_sadrzaj> PRINDL - COOP d.o.o., OIB 21516998425, Križopolje 8e, 53260 Brinje</izvorni_sadrzaj>
    <derivirana_varijabla naziv="DomainObject.Predmet.ProtustrankaFormatedWithAdressOIB_1"> PRINDL - COOP d.o.o., OIB 21516998425, Križopolje 8e, 53260 Brinje</derivirana_varijabla>
  </DomainObject.Predmet.ProtustrankaFormatedWithAdressOIB>
  <DomainObject.Predmet.ProtustrankaWithAdress>
    <izvorni_sadrzaj>PRINDL - COOP d.o.o. Križopolje 8e, 53260 Brinje</izvorni_sadrzaj>
    <derivirana_varijabla naziv="DomainObject.Predmet.ProtustrankaWithAdress_1">PRINDL - COOP d.o.o. Križopolje 8e, 53260 Brinje</derivirana_varijabla>
  </DomainObject.Predmet.ProtustrankaWithAdress>
  <DomainObject.Predmet.ProtustrankaWithAdressOIB>
    <izvorni_sadrzaj>PRINDL - COOP d.o.o., OIB 21516998425, Križopolje 8e, 53260 Brinje</izvorni_sadrzaj>
    <derivirana_varijabla naziv="DomainObject.Predmet.ProtustrankaWithAdressOIB_1">PRINDL - COOP d.o.o., OIB 21516998425, Križopolje 8e, 53260 Brinje</derivirana_varijabla>
  </DomainObject.Predmet.ProtustrankaWithAdressOIB>
  <DomainObject.Predmet.ProtustrankaNazivFormated>
    <izvorni_sadrzaj>PRINDL - COOP d.o.o.</izvorni_sadrzaj>
    <derivirana_varijabla naziv="DomainObject.Predmet.ProtustrankaNazivFormated_1">PRINDL - COOP d.o.o.</derivirana_varijabla>
  </DomainObject.Predmet.ProtustrankaNazivFormated>
  <DomainObject.Predmet.ProtustrankaNazivFormatedOIB>
    <izvorni_sadrzaj>PRINDL - COOP d.o.o., OIB 21516998425</izvorni_sadrzaj>
    <derivirana_varijabla naziv="DomainObject.Predmet.ProtustrankaNazivFormatedOIB_1">PRINDL - COOP d.o.o., OIB 21516998425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PRINDL - COOP d.o.o.</item>
    </izvorni_sadrzaj>
    <derivirana_varijabla naziv="DomainObject.Predmet.ProtuStrankaListFormated_1">
      <item>PRINDL - COOP d.o.o.</item>
    </derivirana_varijabla>
  </DomainObject.Predmet.ProtuStrankaListFormated>
  <DomainObject.Predmet.ProtuStrankaListFormatedOIB>
    <izvorni_sadrzaj>
      <item>PRINDL - COOP d.o.o., OIB 21516998425</item>
    </izvorni_sadrzaj>
    <derivirana_varijabla naziv="DomainObject.Predmet.ProtuStrankaListFormatedOIB_1">
      <item>PRINDL - COOP d.o.o., OIB 21516998425</item>
    </derivirana_varijabla>
  </DomainObject.Predmet.ProtuStrankaListFormatedOIB>
  <DomainObject.Predmet.ProtuStrankaListFormatedWithAdress>
    <izvorni_sadrzaj>
      <item>PRINDL - COOP d.o.o., Križopolje 8e, 53260 Brinje</item>
    </izvorni_sadrzaj>
    <derivirana_varijabla naziv="DomainObject.Predmet.ProtuStrankaListFormatedWithAdress_1">
      <item>PRINDL - COOP d.o.o., Križopolje 8e, 53260 Brinje</item>
    </derivirana_varijabla>
  </DomainObject.Predmet.ProtuStrankaListFormatedWithAdress>
  <DomainObject.Predmet.ProtuStrankaListFormatedWithAdressOIB>
    <izvorni_sadrzaj>
      <item>PRINDL - COOP d.o.o., OIB 21516998425, Križopolje 8e, 53260 Brinje</item>
    </izvorni_sadrzaj>
    <derivirana_varijabla naziv="DomainObject.Predmet.ProtuStrankaListFormatedWithAdressOIB_1">
      <item>PRINDL - COOP d.o.o., OIB 21516998425, Križopolje 8e, 53260 Brinje</item>
    </derivirana_varijabla>
  </DomainObject.Predmet.ProtuStrankaListFormatedWithAdressOIB>
  <DomainObject.Predmet.ProtuStrankaListNazivFormated>
    <izvorni_sadrzaj>
      <item>PRINDL - COOP d.o.o.</item>
    </izvorni_sadrzaj>
    <derivirana_varijabla naziv="DomainObject.Predmet.ProtuStrankaListNazivFormated_1">
      <item>PRINDL - COOP d.o.o.</item>
    </derivirana_varijabla>
  </DomainObject.Predmet.ProtuStrankaListNazivFormated>
  <DomainObject.Predmet.ProtuStrankaListNazivFormatedOIB>
    <izvorni_sadrzaj>
      <item>PRINDL - COOP d.o.o., OIB 21516998425</item>
    </izvorni_sadrzaj>
    <derivirana_varijabla naziv="DomainObject.Predmet.ProtuStrankaListNazivFormatedOIB_1">
      <item>PRINDL - COOP d.o.o., OIB 21516998425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PRINDL - COOP d.o.o.</izvorni_sadrzaj>
    <derivirana_varijabla naziv="DomainObject.Predmet.ProtustrankaIDrugi_1">PRINDL - COOP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PRINDL - COOP d.o.o., OIB 21516998425, Križopolje 8e, 53260 Brinje</izvorni_sadrzaj>
    <derivirana_varijabla naziv="DomainObject.Predmet.ProtustrankaIDrugiAdressOIB_1">PRINDL - COOP d.o.o., OIB 21516998425, Križopolje 8e,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PRINDL - COOP d.o.o.</item>
    </izvorni_sadrzaj>
    <derivirana_varijabla naziv="DomainObject.Predmet.SudioniciListNaziv_1">
      <item>FINA Rijeka</item>
      <item>PRINDL - COOP d.o.o.</item>
    </derivirana_varijabla>
  </DomainObject.Predmet.SudioniciListNaziv>
  <DomainObject.Predmet.SudioniciListAdressOIB>
    <izvorni_sadrzaj>
      <item>FINA Rijeka, OIB 85821130368, F. Kurelca 8,51000 Rijeka</item>
      <item>PRINDL - COOP d.o.o., OIB 21516998425, Križopolje 8e,53260 Brinje</item>
    </izvorni_sadrzaj>
    <derivirana_varijabla naziv="DomainObject.Predmet.SudioniciListAdressOIB_1">
      <item>FINA Rijeka, OIB 85821130368, F. Kurelca 8,51000 Rijeka</item>
      <item>PRINDL - COOP d.o.o., OIB 21516998425, Križopolje 8e,53260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21516998425</item>
    </izvorni_sadrzaj>
    <derivirana_varijabla naziv="DomainObject.Predmet.SudioniciListNazivOIB_1">
      <item>, OIB 85821130368</item>
      <item>, OIB 21516998425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1407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2016-02-29T12:28:00Z</dcterms:created>
  <dc:creator>Vera Jelenović</dc:creator>
  <cp:lastModifiedBy>Danijela Fumić</cp:lastModifiedBy>
  <cp:lastPrinted>2016-02-29T12:27:00Z</cp:lastPrinted>
  <dcterms:modified xmlns:xsi="http://www.w3.org/2001/XMLSchema-instance" xsi:type="dcterms:W3CDTF">2016-02-29T12:28:00Z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