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1d34" w14:paraId="2d71d34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667CB2">
        <w:rPr>
          <w:rFonts w:hAnsi="Times New Roman" w:ascii="Times New Roman"/>
          <w:lang w:val="hr-HR"/>
        </w:rPr>
        <w:t>1883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7CB2" w:rsidRPr="00667CB2">
        <w:rPr>
          <w:rFonts w:hAnsi="Times New Roman" w:ascii="Times New Roman"/>
        </w:rPr>
        <w:t>WINOKUROW</w:t>
      </w:r>
      <w:proofErr w:type="spellEnd"/>
      <w:r w:rsidR="00667CB2" w:rsidRPr="00667CB2">
        <w:rPr>
          <w:rFonts w:hAnsi="Times New Roman" w:ascii="Times New Roman"/>
        </w:rPr>
        <w:t xml:space="preserve"> </w:t>
      </w:r>
      <w:proofErr w:type="spellStart"/>
      <w:r w:rsidR="00667CB2" w:rsidRPr="00667CB2">
        <w:rPr>
          <w:rFonts w:hAnsi="Times New Roman" w:ascii="Times New Roman"/>
        </w:rPr>
        <w:t>d.o.o</w:t>
      </w:r>
      <w:proofErr w:type="spellEnd"/>
      <w:r w:rsidR="00667CB2" w:rsidRPr="00667CB2">
        <w:rPr>
          <w:rFonts w:hAnsi="Times New Roman" w:ascii="Times New Roman"/>
        </w:rPr>
        <w:t xml:space="preserve">., Zagreb, </w:t>
      </w:r>
      <w:proofErr w:type="spellStart"/>
      <w:r w:rsidR="00667CB2" w:rsidRPr="00667CB2">
        <w:rPr>
          <w:rFonts w:hAnsi="Times New Roman" w:ascii="Times New Roman"/>
        </w:rPr>
        <w:t>Ksaver</w:t>
      </w:r>
      <w:proofErr w:type="spellEnd"/>
      <w:r w:rsidR="00667CB2" w:rsidRPr="00667CB2">
        <w:rPr>
          <w:rFonts w:hAnsi="Times New Roman" w:ascii="Times New Roman"/>
        </w:rPr>
        <w:t xml:space="preserve"> 1, </w:t>
      </w:r>
      <w:proofErr w:type="spellStart"/>
      <w:r w:rsidR="00667CB2" w:rsidRPr="00667CB2">
        <w:rPr>
          <w:rFonts w:hAnsi="Times New Roman" w:ascii="Times New Roman"/>
        </w:rPr>
        <w:t>OIB</w:t>
      </w:r>
      <w:proofErr w:type="spellEnd"/>
      <w:r w:rsidR="00667CB2" w:rsidRPr="00667CB2">
        <w:rPr>
          <w:rFonts w:hAnsi="Times New Roman" w:ascii="Times New Roman"/>
        </w:rPr>
        <w:t>: 85200562058</w:t>
      </w:r>
      <w:r w:rsidR="001F7DF5" w:rsidRPr="00827364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</w:t>
      </w:r>
      <w:r w:rsidR="00393191">
        <w:rPr>
          <w:rFonts w:hAnsi="Times New Roman" w:ascii="Times New Roman"/>
          <w:szCs w:val="24"/>
          <w:lang w:val="hr-HR"/>
        </w:rPr>
        <w:t>5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667CB2" w:rsidRPr="00667CB2">
        <w:rPr>
          <w:rFonts w:hAnsi="Times New Roman" w:ascii="Times New Roman"/>
        </w:rPr>
        <w:t>WINOKUROW</w:t>
      </w:r>
      <w:proofErr w:type="spellEnd"/>
      <w:r w:rsidR="00667CB2" w:rsidRPr="00667CB2">
        <w:rPr>
          <w:rFonts w:hAnsi="Times New Roman" w:ascii="Times New Roman"/>
        </w:rPr>
        <w:t xml:space="preserve"> d.o.o., Zagreb, Ksaver 1, </w:t>
      </w:r>
      <w:proofErr w:type="spellStart"/>
      <w:r w:rsidR="00667CB2" w:rsidRPr="00667CB2">
        <w:rPr>
          <w:rFonts w:hAnsi="Times New Roman" w:ascii="Times New Roman"/>
        </w:rPr>
        <w:t>OIB</w:t>
      </w:r>
      <w:proofErr w:type="spellEnd"/>
      <w:r w:rsidR="00667CB2" w:rsidRPr="00667CB2">
        <w:rPr>
          <w:rFonts w:hAnsi="Times New Roman" w:ascii="Times New Roman"/>
        </w:rPr>
        <w:t xml:space="preserve">: </w:t>
      </w:r>
      <w:proofErr w:type="spellStart"/>
      <w:r w:rsidR="00667CB2" w:rsidRPr="00667CB2">
        <w:rPr>
          <w:rFonts w:hAnsi="Times New Roman" w:ascii="Times New Roman"/>
        </w:rPr>
        <w:t>85200562058</w:t>
      </w:r>
      <w:proofErr w:type="spellEnd"/>
      <w:r w:rsidR="001F7DF5" w:rsidRPr="00667CB2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67CB2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667CB2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67CB2">
        <w:rPr>
          <w:rFonts w:hAnsi="Times New Roman" w:ascii="Times New Roman"/>
          <w:szCs w:val="24"/>
        </w:rPr>
        <w:t xml:space="preserve">Duška Dunja Ivančević, </w:t>
      </w:r>
      <w:proofErr w:type="spellStart"/>
      <w:r w:rsidR="00667CB2">
        <w:rPr>
          <w:rFonts w:hAnsi="Times New Roman" w:ascii="Times New Roman"/>
          <w:szCs w:val="24"/>
        </w:rPr>
        <w:t>OIB</w:t>
      </w:r>
      <w:proofErr w:type="spellEnd"/>
      <w:r w:rsidR="00667CB2">
        <w:rPr>
          <w:rFonts w:hAnsi="Times New Roman" w:ascii="Times New Roman"/>
          <w:szCs w:val="24"/>
        </w:rPr>
        <w:t xml:space="preserve">: </w:t>
      </w:r>
      <w:proofErr w:type="spellStart"/>
      <w:r w:rsidR="00667CB2">
        <w:rPr>
          <w:rFonts w:hAnsi="Times New Roman" w:ascii="Times New Roman"/>
          <w:szCs w:val="24"/>
        </w:rPr>
        <w:t>59003296761</w:t>
      </w:r>
      <w:proofErr w:type="spellEnd"/>
      <w:r w:rsidR="00667CB2">
        <w:rPr>
          <w:rFonts w:hAnsi="Times New Roman" w:ascii="Times New Roman"/>
          <w:szCs w:val="24"/>
        </w:rPr>
        <w:t xml:space="preserve"> iz Zagreba, B. </w:t>
      </w:r>
      <w:proofErr w:type="spellStart"/>
      <w:r w:rsidR="00667CB2">
        <w:rPr>
          <w:rFonts w:hAnsi="Times New Roman" w:ascii="Times New Roman"/>
          <w:szCs w:val="24"/>
        </w:rPr>
        <w:t>Bernardija</w:t>
      </w:r>
      <w:proofErr w:type="spellEnd"/>
      <w:r w:rsidR="00667CB2">
        <w:rPr>
          <w:rFonts w:hAnsi="Times New Roman" w:ascii="Times New Roman"/>
          <w:szCs w:val="24"/>
        </w:rPr>
        <w:t xml:space="preserve"> 1</w:t>
      </w:r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667CB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7CB2" w:rsidRPr="00667CB2">
        <w:rPr>
          <w:rFonts w:hAnsi="Times New Roman" w:ascii="Times New Roman"/>
        </w:rPr>
        <w:t>WINOKUROW</w:t>
      </w:r>
      <w:proofErr w:type="spellEnd"/>
      <w:r w:rsidR="00667CB2" w:rsidRPr="00667CB2">
        <w:rPr>
          <w:rFonts w:hAnsi="Times New Roman" w:ascii="Times New Roman"/>
        </w:rPr>
        <w:t xml:space="preserve"> </w:t>
      </w:r>
      <w:proofErr w:type="spellStart"/>
      <w:r w:rsidR="00667CB2" w:rsidRPr="00667CB2">
        <w:rPr>
          <w:rFonts w:hAnsi="Times New Roman" w:ascii="Times New Roman"/>
        </w:rPr>
        <w:t>d.o.o</w:t>
      </w:r>
      <w:proofErr w:type="spellEnd"/>
      <w:r w:rsidR="00667CB2" w:rsidRPr="00667CB2">
        <w:rPr>
          <w:rFonts w:hAnsi="Times New Roman" w:ascii="Times New Roman"/>
        </w:rPr>
        <w:t xml:space="preserve">., Zagreb, </w:t>
      </w:r>
      <w:proofErr w:type="spellStart"/>
      <w:r w:rsidR="00667CB2" w:rsidRPr="00667CB2">
        <w:rPr>
          <w:rFonts w:hAnsi="Times New Roman" w:ascii="Times New Roman"/>
        </w:rPr>
        <w:t>Ksaver</w:t>
      </w:r>
      <w:proofErr w:type="spellEnd"/>
      <w:r w:rsidR="00667CB2" w:rsidRPr="00667CB2">
        <w:rPr>
          <w:rFonts w:hAnsi="Times New Roman" w:ascii="Times New Roman"/>
        </w:rPr>
        <w:t xml:space="preserve"> 1, </w:t>
      </w:r>
      <w:proofErr w:type="spellStart"/>
      <w:r w:rsidR="00667CB2" w:rsidRPr="00667CB2">
        <w:rPr>
          <w:rFonts w:hAnsi="Times New Roman" w:ascii="Times New Roman"/>
        </w:rPr>
        <w:t>OIB</w:t>
      </w:r>
      <w:proofErr w:type="spellEnd"/>
      <w:r w:rsidR="00667CB2" w:rsidRPr="00667CB2">
        <w:rPr>
          <w:rFonts w:hAnsi="Times New Roman" w:ascii="Times New Roman"/>
        </w:rPr>
        <w:t>: 85200562058</w:t>
      </w:r>
      <w:r w:rsidR="002B7CE9" w:rsidRPr="00667CB2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D763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D763E" w:rsidP="007A64BB" w:rsidR="00ED763E" w:rsidRPr="00ED763E">
      <w:pPr>
        <w:jc w:val="right"/>
        <w:rPr>
          <w:rFonts w:hAnsi="Times New Roman" w:ascii="Times New Roman"/>
        </w:rPr>
      </w:pPr>
      <w:proofErr w:type="spellStart"/>
      <w:r w:rsidRPr="00ED763E">
        <w:rPr>
          <w:rFonts w:hAnsi="Times New Roman" w:ascii="Times New Roman"/>
        </w:rPr>
        <w:t>Za</w:t>
      </w:r>
      <w:proofErr w:type="spellEnd"/>
      <w:r w:rsidRPr="00ED763E">
        <w:rPr>
          <w:rFonts w:hAnsi="Times New Roman" w:ascii="Times New Roman"/>
        </w:rPr>
        <w:t xml:space="preserve"> </w:t>
      </w:r>
      <w:proofErr w:type="spellStart"/>
      <w:r w:rsidRPr="00ED763E">
        <w:rPr>
          <w:rFonts w:hAnsi="Times New Roman" w:ascii="Times New Roman"/>
        </w:rPr>
        <w:t>točnost</w:t>
      </w:r>
      <w:proofErr w:type="spellEnd"/>
      <w:r w:rsidRPr="00ED763E">
        <w:rPr>
          <w:rFonts w:hAnsi="Times New Roman" w:ascii="Times New Roman"/>
        </w:rPr>
        <w:t xml:space="preserve"> </w:t>
      </w:r>
      <w:proofErr w:type="spellStart"/>
      <w:r w:rsidRPr="00ED763E">
        <w:rPr>
          <w:rFonts w:hAnsi="Times New Roman" w:ascii="Times New Roman"/>
        </w:rPr>
        <w:t>otpravka</w:t>
      </w:r>
      <w:proofErr w:type="spellEnd"/>
      <w:r w:rsidRPr="00ED763E">
        <w:rPr>
          <w:rFonts w:hAnsi="Times New Roman" w:ascii="Times New Roman"/>
        </w:rPr>
        <w:t>:</w:t>
      </w:r>
    </w:p>
    <w:p w:rsidRDefault="00ED763E" w:rsidP="007A64BB" w:rsidR="00ED763E">
      <w:pPr>
        <w:jc w:val="right"/>
      </w:pPr>
      <w:r w:rsidRPr="00ED763E">
        <w:rPr>
          <w:rFonts w:hAnsi="Times New Roman" w:ascii="Times New Roman"/>
        </w:rPr>
        <w:t xml:space="preserve">Maja </w:t>
      </w:r>
      <w:proofErr w:type="spellStart"/>
      <w:r w:rsidRPr="00ED763E">
        <w:rPr>
          <w:rFonts w:hAnsi="Times New Roman" w:ascii="Times New Roman"/>
        </w:rPr>
        <w:t>Malec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393191">
          <w:rPr>
            <w:rFonts w:hAnsi="Times New Roman" w:ascii="Times New Roman"/>
            <w:lang w:val="hr-HR"/>
          </w:rPr>
          <w:t>18</w:t>
        </w:r>
        <w:r w:rsidR="00667CB2">
          <w:rPr>
            <w:rFonts w:hAnsi="Times New Roman" w:ascii="Times New Roman"/>
            <w:lang w:val="hr-HR"/>
          </w:rPr>
          <w:t>83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7360C"/>
    <w:rsid w:val="00393191"/>
    <w:rsid w:val="00412880"/>
    <w:rsid w:val="00414FD4"/>
    <w:rsid w:val="0042162E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D763E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6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6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St-1883/2017</izvorni_sadrzaj>
    <derivirana_varijabla naziv="DomainObject.Predmet.OznakaBroj_1">St-1883/2017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WINOKUROW d.o.o. zastupanog po punomoćniku Vlasta Pavić</izvorni_sadrzaj>
    <derivirana_varijabla naziv="DomainObject.Predmet.ProtustrankaFormated_1">  WINOKUROW d.o.o. zastupanog po punomoćniku Vlasta Pavić</derivirana_varijabla>
  </DomainObject.Predmet.ProtustrankaFormated>
  <DomainObject.Predmet.ProtustrankaFormatedOIB>
    <izvorni_sadrzaj>  WINOKUROW d.o.o., OIB 85200562058 zastupanog po punomoćniku Vlasta Pavić</izvorni_sadrzaj>
    <derivirana_varijabla naziv="DomainObject.Predmet.ProtustrankaFormatedOIB_1">  WINOKUROW d.o.o., OIB 85200562058 zastupanog po punomoćniku Vlasta Pavić</derivirana_varijabla>
  </DomainObject.Predmet.ProtustrankaFormatedOIB>
  <DomainObject.Predmet.ProtustrankaFormatedWithAdress>
    <izvorni_sadrzaj> WINOKUROW d.o.o., Ksaver 1, 10000 Zagreb zastupanog po punomoćniku Vlasta Pavić</izvorni_sadrzaj>
    <derivirana_varijabla naziv="DomainObject.Predmet.ProtustrankaFormatedWithAdress_1"> WINOKUROW d.o.o., Ksaver 1, 10000 Zagreb zastupanog po punomoćniku Vlasta Pavić</derivirana_varijabla>
  </DomainObject.Predmet.ProtustrankaFormatedWithAdress>
  <DomainObject.Predmet.ProtustrankaFormatedWithAdressOIB>
    <izvorni_sadrzaj> WINOKUROW d.o.o., OIB 85200562058, Ksaver 1, 10000 Zagreb zastupanog po punomoćniku Vlasta Pavić</izvorni_sadrzaj>
    <derivirana_varijabla naziv="DomainObject.Predmet.ProtustrankaFormatedWithAdressOIB_1"> WINOKUROW d.o.o., OIB 85200562058, Ksaver 1, 10000 Zagreb zastupanog po punomoćniku Vlasta Pavić</derivirana_varijabla>
  </DomainObject.Predmet.ProtustrankaFormatedWithAdressOIB>
  <DomainObject.Predmet.ProtustrankaWithAdress>
    <izvorni_sadrzaj>WINOKUROW d.o.o. Ksaver 1, 10000 Zagreb</izvorni_sadrzaj>
    <derivirana_varijabla naziv="DomainObject.Predmet.ProtustrankaWithAdress_1">WINOKUROW d.o.o. Ksaver 1, 10000 Zagreb</derivirana_varijabla>
  </DomainObject.Predmet.ProtustrankaWithAdress>
  <DomainObject.Predmet.ProtustrankaWithAdressOIB>
    <izvorni_sadrzaj>WINOKUROW d.o.o., OIB 85200562058, Ksaver 1, 10000 Zagreb</izvorni_sadrzaj>
    <derivirana_varijabla naziv="DomainObject.Predmet.ProtustrankaWithAdressOIB_1">WINOKUROW d.o.o., OIB 85200562058, Ksaver 1, 10000 Zagreb</derivirana_varijabla>
  </DomainObject.Predmet.ProtustrankaWithAdressOIB>
  <DomainObject.Predmet.ProtustrankaNazivFormated>
    <izvorni_sadrzaj>WINOKUROW d.o.o.</izvorni_sadrzaj>
    <derivirana_varijabla naziv="DomainObject.Predmet.ProtustrankaNazivFormated_1">WINOKUROW d.o.o.</derivirana_varijabla>
  </DomainObject.Predmet.ProtustrankaNazivFormated>
  <DomainObject.Predmet.ProtustrankaNazivFormatedOIB>
    <izvorni_sadrzaj>WINOKUROW d.o.o., OIB 85200562058</izvorni_sadrzaj>
    <derivirana_varijabla naziv="DomainObject.Predmet.ProtustrankaNazivFormatedOIB_1">WINOKUROW d.o.o., OIB 85200562058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WINOKUROW d.o.o. zastupanog po punomoćniku Vlasta Pavić</item>
    </izvorni_sadrzaj>
    <derivirana_varijabla naziv="DomainObject.Predmet.ProtuStrankaListFormated_1">
      <item>WINOKUROW d.o.o. zastupanog po punomoćniku Vlasta Pavić</item>
    </derivirana_varijabla>
  </DomainObject.Predmet.ProtuStrankaListFormated>
  <DomainObject.Predmet.ProtuStrankaListFormatedOIB>
    <izvorni_sadrzaj>
      <item>WINOKUROW d.o.o., OIB 85200562058 zastupanog po punomoćniku Vlasta Pavić</item>
    </izvorni_sadrzaj>
    <derivirana_varijabla naziv="DomainObject.Predmet.ProtuStrankaListFormatedOIB_1">
      <item>WINOKUROW d.o.o., OIB 85200562058 zastupanog po punomoćniku Vlasta Pavić</item>
    </derivirana_varijabla>
  </DomainObject.Predmet.ProtuStrankaListFormatedOIB>
  <DomainObject.Predmet.ProtuStrankaListFormatedWithAdress>
    <izvorni_sadrzaj>
      <item>WINOKUROW d.o.o., Ksaver 1, 10000 Zagreb zastupanog po punomoćniku Vlasta Pavić</item>
    </izvorni_sadrzaj>
    <derivirana_varijabla naziv="DomainObject.Predmet.ProtuStrankaListFormatedWithAdress_1">
      <item>WINOKUROW d.o.o., Ksaver 1, 10000 Zagreb zastupanog po punomoćniku Vlasta Pavić</item>
    </derivirana_varijabla>
  </DomainObject.Predmet.ProtuStrankaListFormatedWithAdress>
  <DomainObject.Predmet.ProtuStrankaListFormatedWithAdressOIB>
    <izvorni_sadrzaj>
      <item>WINOKUROW d.o.o., OIB 85200562058, Ksaver 1, 10000 Zagreb zastupanog po punomoćniku Vlasta Pavić</item>
    </izvorni_sadrzaj>
    <derivirana_varijabla naziv="DomainObject.Predmet.ProtuStrankaListFormatedWithAdressOIB_1">
      <item>WINOKUROW d.o.o., OIB 85200562058, Ksaver 1, 10000 Zagreb zastupanog po punomoćniku Vlasta Pavić</item>
    </derivirana_varijabla>
  </DomainObject.Predmet.ProtuStrankaListFormatedWithAdressOIB>
  <DomainObject.Predmet.ProtuStrankaListNazivFormated>
    <izvorni_sadrzaj>
      <item>WINOKUROW d.o.o.</item>
    </izvorni_sadrzaj>
    <derivirana_varijabla naziv="DomainObject.Predmet.ProtuStrankaListNazivFormated_1">
      <item>WINOKUROW d.o.o.</item>
    </derivirana_varijabla>
  </DomainObject.Predmet.ProtuStrankaListNazivFormated>
  <DomainObject.Predmet.ProtuStrankaListNazivFormatedOIB>
    <izvorni_sadrzaj>
      <item>WINOKUROW d.o.o., OIB 85200562058</item>
    </izvorni_sadrzaj>
    <derivirana_varijabla naziv="DomainObject.Predmet.ProtuStrankaListNazivFormatedOIB_1">
      <item>WINOKUROW d.o.o., OIB 85200562058</item>
    </derivirana_varijabla>
  </DomainObject.Predmet.ProtuStrankaListNazivFormatedOIB>
  <DomainObject.Predmet.OstaliListFormated>
    <izvorni_sadrzaj>
      <item>Vlasta Pavić punomoćnik sudionika u postupku WINOKUROW d.o.o.</item>
    </izvorni_sadrzaj>
    <derivirana_varijabla naziv="DomainObject.Predmet.OstaliListFormated_1">
      <item>Vlasta Pavić punomoćnik sudionika u postupku WINOKUROW d.o.o.</item>
    </derivirana_varijabla>
  </DomainObject.Predmet.OstaliListFormated>
  <DomainObject.Predmet.OstaliListFormatedOIB>
    <izvorni_sadrzaj>
      <item>Vlasta Pavić, OIB 04302037505 punomoćnik sudionika u postupku WINOKUROW d.o.o.</item>
    </izvorni_sadrzaj>
    <derivirana_varijabla naziv="DomainObject.Predmet.OstaliListFormatedOIB_1">
      <item>Vlasta Pavić, OIB 04302037505 punomoćnik sudionika u postupku WINOKUROW d.o.o.</item>
    </derivirana_varijabla>
  </DomainObject.Predmet.OstaliListFormatedOIB>
  <DomainObject.Predmet.OstaliListFormatedWithAdress>
    <izvorni_sadrzaj>
      <item>Vlasta Pavić, Ksaver 36, 10000 Zagreb punomoćnik sudionika u postupku WINOKUROW d.o.o.</item>
    </izvorni_sadrzaj>
    <derivirana_varijabla naziv="DomainObject.Predmet.OstaliListFormatedWithAdress_1">
      <item>Vlasta Pavić, Ksaver 36, 10000 Zagreb punomoćnik sudionika u postupku WINOKUROW d.o.o.</item>
    </derivirana_varijabla>
  </DomainObject.Predmet.OstaliListFormatedWithAdress>
  <DomainObject.Predmet.OstaliListFormatedWithAdressOIB>
    <izvorni_sadrzaj>
      <item>Vlasta Pavić, OIB 04302037505, Ksaver 36, 10000 Zagreb punomoćnik sudionika u postupku WINOKUROW d.o.o.</item>
    </izvorni_sadrzaj>
    <derivirana_varijabla naziv="DomainObject.Predmet.OstaliListFormatedWithAdressOIB_1">
      <item>Vlasta Pavić, OIB 04302037505, Ksaver 36, 10000 Zagreb punomoćnik sudionika u postupku WINOKUROW d.o.o.</item>
    </derivirana_varijabla>
  </DomainObject.Predmet.OstaliListFormatedWithAdressOIB>
  <DomainObject.Predmet.OstaliListNazivFormated>
    <izvorni_sadrzaj>
      <item>Vlasta Pavić</item>
    </izvorni_sadrzaj>
    <derivirana_varijabla naziv="DomainObject.Predmet.OstaliListNazivFormated_1">
      <item>Vlasta Pavić</item>
    </derivirana_varijabla>
  </DomainObject.Predmet.OstaliListNazivFormated>
  <DomainObject.Predmet.OstaliListNazivFormatedOIB>
    <izvorni_sadrzaj>
      <item>Vlasta Pavić, OIB 04302037505</item>
    </izvorni_sadrzaj>
    <derivirana_varijabla naziv="DomainObject.Predmet.OstaliListNazivFormatedOIB_1">
      <item>Vlasta Pavić, OIB 04302037505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WINOKUROW d.o.o.</izvorni_sadrzaj>
    <derivirana_varijabla naziv="DomainObject.Predmet.ProtustrankaIDrugi_1">WINOKUROW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WINOKUROW d.o.o., OIB 85200562058, Ksaver 1, 10000 Zagreb</izvorni_sadrzaj>
    <derivirana_varijabla naziv="DomainObject.Predmet.ProtustrankaIDrugiAdressOIB_1">WINOKUROW d.o.o., OIB 85200562058, Ksaver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WINOKUROW d.o.o.</item>
      <item>FINA Regionalni centar Zagreb</item>
      <item>Vlasta Pavić</item>
    </izvorni_sadrzaj>
    <derivirana_varijabla naziv="DomainObject.Predmet.SudioniciListNaziv_1">
      <item>WINOKUROW d.o.o.</item>
      <item>FINA Regionalni centar Zagreb</item>
      <item>Vlasta Pavić</item>
    </derivirana_varijabla>
  </DomainObject.Predmet.SudioniciListNaziv>
  <DomainObject.Predmet.SudioniciListAdressOIB>
    <izvorni_sadrzaj>
      <item>WINOKUROW d.o.o., OIB 85200562058, Ksaver 1,10000 Zagreb</item>
      <item>FINA Regionalni centar Zagreb, OIB 85821130368, Trg svibanjskih žrtava 1995. 1,10000 Zagreb</item>
      <item>Vlasta Pavić, OIB 04302037505, Ksaver 36,10000 Zagreb</item>
    </izvorni_sadrzaj>
    <derivirana_varijabla naziv="DomainObject.Predmet.SudioniciListAdressOIB_1">
      <item>WINOKUROW d.o.o., OIB 85200562058, Ksaver 1,10000 Zagreb</item>
      <item>FINA Regionalni centar Zagreb, OIB 85821130368, Trg svibanjskih žrtava 1995. 1,10000 Zagreb</item>
      <item>Vlasta Pavić, OIB 04302037505, Ksaver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85200562058</item>
      <item>, OIB 85821130368</item>
      <item>, OIB 04302037505</item>
    </izvorni_sadrzaj>
    <derivirana_varijabla naziv="DomainObject.Predmet.SudioniciListNazivOIB_1">
      <item>, OIB 85200562058</item>
      <item>, OIB 85821130368</item>
      <item>, OIB 04302037505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1846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2017-12-15T07:49:00Z</dcterms:created>
  <dc:creator>Sudsko vijeæe</dc:creator>
  <cp:lastModifiedBy>Maja Malec</cp:lastModifiedBy>
  <cp:lastPrinted>2017-12-15T07:52:00Z</cp:lastPrinted>
  <dcterms:modified xmlns:xsi="http://www.w3.org/2001/XMLSchema-instance" xsi:type="dcterms:W3CDTF">2017-12-15T07:52:00Z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