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8282" w14:paraId="3978282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C44C14" w:rsidP="000E261F" w:rsidR="000E261F" w:rsidRPr="00180EFA">
      <w:pPr>
        <w:jc w:val="right"/>
      </w:pPr>
      <w:r>
        <w:t>87. St-4558/2016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C44C14" w:rsidRPr="00692D20">
        <w:rPr>
          <w:lang w:val="pt-BR"/>
        </w:rPr>
        <w:t xml:space="preserve">FINANCIJSKE AGENCIJE, OIB </w:t>
      </w:r>
      <w:r w:rsidR="00C44C14" w:rsidRPr="00692D20">
        <w:t>85821130368</w:t>
      </w:r>
      <w:r w:rsidR="00C44C14" w:rsidRPr="00692D20">
        <w:rPr>
          <w:lang w:val="pt-BR"/>
        </w:rPr>
        <w:t>, Zagreb, Ulica grada Vukovara 70,</w:t>
      </w:r>
      <w:r w:rsidR="00C44C14" w:rsidRPr="00933F4F">
        <w:rPr>
          <w:lang w:val="pt-BR"/>
        </w:rPr>
        <w:t xml:space="preserve"> za pokretanje stečajnog postupka nad dužnikom </w:t>
      </w:r>
      <w:r w:rsidR="00C44C14">
        <w:t>UGOSTITELJSTVO GEC j.d.o.o., OIB 15857772788, Zagreb, Ivana Šibla 6, 25.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C44C14">
        <w:t>UGOSTITELJSTVO GEC j.d.o.o., OIB 15857772788, Zagreb, Ivana Šibla 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967C2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967C2">
        <w:t>broj 4558-16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A967C2" w:rsidP="00A967C2" w:rsidR="00A967C2" w:rsidRPr="00FA63E0">
      <w:pPr>
        <w:ind w:firstLine="708"/>
        <w:jc w:val="both"/>
      </w:pPr>
      <w:r>
        <w:t xml:space="preserve">U prijedlogu za otvaranje stečajnog postupka se u bitnome navodi kako je na dan 23. svibnja 2016. dužnik u Očevidniku redoslijeda </w:t>
      </w:r>
      <w:r w:rsidRPr="00FA63E0">
        <w:t xml:space="preserve">osnova za plaćanje imao evidentirane neizvršene osnove za plaćanje u neprekinutom razdoblju od </w:t>
      </w:r>
      <w:r>
        <w:t>120</w:t>
      </w:r>
      <w:r w:rsidRPr="00FA63E0">
        <w:t xml:space="preserve"> dana, u ukupnom iznosu od </w:t>
      </w:r>
      <w:r>
        <w:t>17.450,34</w:t>
      </w:r>
      <w:r w:rsidRPr="00FA63E0">
        <w:t xml:space="preserve"> kn, te je imao</w:t>
      </w:r>
      <w:r>
        <w:t xml:space="preserve"> 1 zaposlenog</w:t>
      </w:r>
      <w:r w:rsidRPr="00FA63E0">
        <w:t>.</w:t>
      </w:r>
    </w:p>
    <w:p w:rsidRDefault="00A967C2" w:rsidP="00A967C2" w:rsidR="00A967C2">
      <w:pPr>
        <w:jc w:val="both"/>
      </w:pPr>
    </w:p>
    <w:p w:rsidRDefault="00A967C2" w:rsidP="00A967C2" w:rsidR="008C5EDB">
      <w:pPr>
        <w:pStyle w:val="Tijeloteksta"/>
        <w:ind w:firstLine="708"/>
      </w:pPr>
      <w:r>
        <w:t>Prema potvrdi Financijske agencije od 1. veljače 2019. dužnik na taj dan ima evidentirane neizvršene osnove za plaćanje u neprekinutom razdoblju od 1.103 dana te nema otvorenih računa.</w:t>
      </w:r>
    </w:p>
    <w:p w:rsidRDefault="00A967C2" w:rsidP="00A967C2" w:rsidR="00A967C2">
      <w:pPr>
        <w:pStyle w:val="Tijeloteksta"/>
        <w:ind w:firstLine="708"/>
      </w:pPr>
    </w:p>
    <w:p w:rsidRDefault="008C5EDB" w:rsidP="008C5EDB" w:rsidR="008C5EDB" w:rsidRPr="008C5EDB">
      <w:pPr>
        <w:pStyle w:val="Tijeloteksta"/>
        <w:ind w:firstLine="708"/>
      </w:pPr>
      <w:r w:rsidRPr="008C5EDB">
        <w:lastRenderedPageBreak/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6948F8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E5153" w:rsidP="000847FD" w:rsidR="000E5153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59313E">
      <w:pPr>
        <w:pStyle w:val="Tijeloteksta"/>
        <w:ind w:firstLine="708"/>
      </w:pPr>
      <w:r w:rsidRPr="0059313E">
        <w:t xml:space="preserve">Dužnikov zastupnik po zakonu nije dostavio pisano izvješće o financijsko-gospodarskom stanju dužnika, niti je pristupio na ročište radi očitovanja o prijedlogu za otvaranje stečajnog postupka, </w:t>
      </w:r>
      <w:r w:rsidR="000E5153" w:rsidRPr="0059313E">
        <w:t>kao ni na ročište</w:t>
      </w:r>
      <w:r w:rsidRPr="0059313E">
        <w:t xml:space="preserve">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4E10C5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0E5153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4E10C5">
        <w:t xml:space="preserve">Pri tome se napominje da iz prijedloga za otvaranje stečajnog postupka, kao i </w:t>
      </w:r>
      <w:r w:rsidR="000E5153" w:rsidRPr="004E10C5">
        <w:t>dopisa Financijske agencije od 1. veljače</w:t>
      </w:r>
      <w:r w:rsidR="000D2ADB" w:rsidRPr="004E10C5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lastRenderedPageBreak/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C44C14">
        <w:t>25. travnja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B06576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C44C14">
      <w:t>87. St-4558/2016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E5153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10C5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3E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967C2"/>
    <w:rsid w:val="00AD13D9"/>
    <w:rsid w:val="00AD146E"/>
    <w:rsid w:val="00AD6DF5"/>
    <w:rsid w:val="00B01E1E"/>
    <w:rsid w:val="00B06576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4C1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06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4558</izvorni_sadrzaj>
    <derivirana_varijabla naziv="DomainObject.Predmet.Broj_1">4558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St-4558/2016</izvorni_sadrzaj>
    <derivirana_varijabla naziv="DomainObject.Predmet.OznakaBroj_1">St-4558/2016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GEC j.d.o.o. zastupanog po punomoćniku Erika Kalender</izvorni_sadrzaj>
    <derivirana_varijabla naziv="DomainObject.Predmet.ProtustrankaFormated_1">  UGOSTITELJSTVO GEC j.d.o.o. zastupanog po punomoćniku Erika Kalender</derivirana_varijabla>
  </DomainObject.Predmet.ProtustrankaFormated>
  <DomainObject.Predmet.ProtustrankaFormatedOIB>
    <izvorni_sadrzaj>  UGOSTITELJSTVO GEC j.d.o.o., OIB 15857772788 zastupanog po punomoćniku Erika Kalender</izvorni_sadrzaj>
    <derivirana_varijabla naziv="DomainObject.Predmet.ProtustrankaFormatedOIB_1">  UGOSTITELJSTVO GEC j.d.o.o., OIB 15857772788 zastupanog po punomoćniku Erika Kalender</derivirana_varijabla>
  </DomainObject.Predmet.ProtustrankaFormatedOIB>
  <DomainObject.Predmet.ProtustrankaFormatedWithAdress>
    <izvorni_sadrzaj> UGOSTITELJSTVO GEC j.d.o.o., Ivana Šibla 6, 10000 Zagreb zastupanog po punomoćniku Erika Kalender</izvorni_sadrzaj>
    <derivirana_varijabla naziv="DomainObject.Predmet.ProtustrankaFormatedWithAdress_1"> UGOSTITELJSTVO GEC j.d.o.o., Ivana Šibla 6, 10000 Zagreb zastupanog po punomoćniku Erika Kalender</derivirana_varijabla>
  </DomainObject.Predmet.ProtustrankaFormatedWithAdress>
  <DomainObject.Predmet.ProtustrankaFormatedWithAdressOIB>
    <izvorni_sadrzaj> UGOSTITELJSTVO GEC j.d.o.o., OIB 15857772788, Ivana Šibla 6, 10000 Zagreb zastupanog po punomoćniku Erika Kalender</izvorni_sadrzaj>
    <derivirana_varijabla naziv="DomainObject.Predmet.ProtustrankaFormatedWithAdressOIB_1"> UGOSTITELJSTVO GEC j.d.o.o., OIB 15857772788, Ivana Šibla 6, 10000 Zagreb zastupanog po punomoćniku Erika Kalender</derivirana_varijabla>
  </DomainObject.Predmet.ProtustrankaFormatedWithAdressOIB>
  <DomainObject.Predmet.ProtustrankaWithAdress>
    <izvorni_sadrzaj>UGOSTITELJSTVO GEC j.d.o.o. Ivana Šibla 6, 10000 Zagreb</izvorni_sadrzaj>
    <derivirana_varijabla naziv="DomainObject.Predmet.ProtustrankaWithAdress_1">UGOSTITELJSTVO GEC j.d.o.o. Ivana Šibla 6, 10000 Zagreb</derivirana_varijabla>
  </DomainObject.Predmet.ProtustrankaWithAdress>
  <DomainObject.Predmet.ProtustrankaWithAdressOIB>
    <izvorni_sadrzaj>UGOSTITELJSTVO GEC j.d.o.o., OIB 15857772788, Ivana Šibla 6, 10000 Zagreb</izvorni_sadrzaj>
    <derivirana_varijabla naziv="DomainObject.Predmet.ProtustrankaWithAdressOIB_1">UGOSTITELJSTVO GEC j.d.o.o., OIB 15857772788, Ivana Šibla 6, 10000 Zagreb</derivirana_varijabla>
  </DomainObject.Predmet.ProtustrankaWithAdressOIB>
  <DomainObject.Predmet.ProtustrankaNazivFormated>
    <izvorni_sadrzaj>UGOSTITELJSTVO GEC j.d.o.o.</izvorni_sadrzaj>
    <derivirana_varijabla naziv="DomainObject.Predmet.ProtustrankaNazivFormated_1">UGOSTITELJSTVO GEC j.d.o.o.</derivirana_varijabla>
  </DomainObject.Predmet.ProtustrankaNazivFormated>
  <DomainObject.Predmet.ProtustrankaNazivFormatedOIB>
    <izvorni_sadrzaj>UGOSTITELJSTVO GEC j.d.o.o., OIB 15857772788</izvorni_sadrzaj>
    <derivirana_varijabla naziv="DomainObject.Predmet.ProtustrankaNazivFormatedOIB_1">UGOSTITELJSTVO GEC j.d.o.o., OIB 15857772788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GEC j.d.o.o. zastupanog po punomoćniku Erika Kalender</item>
    </izvorni_sadrzaj>
    <derivirana_varijabla naziv="DomainObject.Predmet.ProtuStrankaListFormated_1">
      <item>UGOSTITELJSTVO GEC j.d.o.o. zastupanog po punomoćniku Erika Kalender</item>
    </derivirana_varijabla>
  </DomainObject.Predmet.ProtuStrankaListFormated>
  <DomainObject.Predmet.ProtuStrankaListFormatedOIB>
    <izvorni_sadrzaj>
      <item>UGOSTITELJSTVO GEC j.d.o.o., OIB 15857772788 zastupanog po punomoćniku Erika Kalender</item>
    </izvorni_sadrzaj>
    <derivirana_varijabla naziv="DomainObject.Predmet.ProtuStrankaListFormatedOIB_1">
      <item>UGOSTITELJSTVO GEC j.d.o.o., OIB 15857772788 zastupanog po punomoćniku Erika Kalender</item>
    </derivirana_varijabla>
  </DomainObject.Predmet.ProtuStrankaListFormatedOIB>
  <DomainObject.Predmet.ProtuStrankaListFormatedWithAdress>
    <izvorni_sadrzaj>
      <item>UGOSTITELJSTVO GEC j.d.o.o., Ivana Šibla 6, 10000 Zagreb zastupanog po punomoćniku Erika Kalender</item>
    </izvorni_sadrzaj>
    <derivirana_varijabla naziv="DomainObject.Predmet.ProtuStrankaListFormatedWithAdress_1">
      <item>UGOSTITELJSTVO GEC j.d.o.o., Ivana Šibla 6, 10000 Zagreb zastupanog po punomoćniku Erika Kalender</item>
    </derivirana_varijabla>
  </DomainObject.Predmet.ProtuStrankaListFormatedWithAdress>
  <DomainObject.Predmet.ProtuStrankaListFormatedWithAdressOIB>
    <izvorni_sadrzaj>
      <item>UGOSTITELJSTVO GEC j.d.o.o., OIB 15857772788, Ivana Šibla 6, 10000 Zagreb zastupanog po punomoćniku Erika Kalender</item>
    </izvorni_sadrzaj>
    <derivirana_varijabla naziv="DomainObject.Predmet.ProtuStrankaListFormatedWithAdressOIB_1">
      <item>UGOSTITELJSTVO GEC j.d.o.o., OIB 15857772788, Ivana Šibla 6, 10000 Zagreb zastupanog po punomoćniku Erika Kalender</item>
    </derivirana_varijabla>
  </DomainObject.Predmet.ProtuStrankaListFormatedWithAdressOIB>
  <DomainObject.Predmet.ProtuStrankaListNazivFormated>
    <izvorni_sadrzaj>
      <item>UGOSTITELJSTVO GEC j.d.o.o.</item>
    </izvorni_sadrzaj>
    <derivirana_varijabla naziv="DomainObject.Predmet.ProtuStrankaListNazivFormated_1">
      <item>UGOSTITELJSTVO GEC j.d.o.o.</item>
    </derivirana_varijabla>
  </DomainObject.Predmet.ProtuStrankaListNazivFormated>
  <DomainObject.Predmet.ProtuStrankaListNazivFormatedOIB>
    <izvorni_sadrzaj>
      <item>UGOSTITELJSTVO GEC j.d.o.o., OIB 15857772788</item>
    </izvorni_sadrzaj>
    <derivirana_varijabla naziv="DomainObject.Predmet.ProtuStrankaListNazivFormatedOIB_1">
      <item>UGOSTITELJSTVO GEC j.d.o.o., OIB 15857772788</item>
    </derivirana_varijabla>
  </DomainObject.Predmet.ProtuStrankaListNazivFormatedOIB>
  <DomainObject.Predmet.OstaliListFormated>
    <izvorni_sadrzaj>
      <item>Erika Kalender punomoćnica sudionika u postupku UGOSTITELJSTVO GEC j.d.o.o.</item>
    </izvorni_sadrzaj>
    <derivirana_varijabla naziv="DomainObject.Predmet.OstaliListFormated_1">
      <item>Erika Kalender punomoćnica sudionika u postupku UGOSTITELJSTVO GEC j.d.o.o.</item>
    </derivirana_varijabla>
  </DomainObject.Predmet.OstaliListFormated>
  <DomainObject.Predmet.OstaliListFormatedOIB>
    <izvorni_sadrzaj>
      <item>Erika Kalender, OIB 24415329856 punomoćnica sudionika u postupku UGOSTITELJSTVO GEC j.d.o.o.</item>
    </izvorni_sadrzaj>
    <derivirana_varijabla naziv="DomainObject.Predmet.OstaliListFormatedOIB_1">
      <item>Erika Kalender, OIB 24415329856 punomoćnica sudionika u postupku UGOSTITELJSTVO GEC j.d.o.o.</item>
    </derivirana_varijabla>
  </DomainObject.Predmet.OstaliListFormatedOIB>
  <DomainObject.Predmet.OstaliListFormatedWithAdress>
    <izvorni_sadrzaj>
      <item>Erika Kalender, Ul.Dragutina Golika 16, 10000 Zagreb punomoćnica sudionika u postupku UGOSTITELJSTVO GEC j.d.o.o.</item>
    </izvorni_sadrzaj>
    <derivirana_varijabla naziv="DomainObject.Predmet.OstaliListFormatedWithAdress_1">
      <item>Erika Kalender, Ul.Dragutina Golika 16, 10000 Zagreb punomoćnica sudionika u postupku UGOSTITELJSTVO GEC j.d.o.o.</item>
    </derivirana_varijabla>
  </DomainObject.Predmet.OstaliListFormatedWithAdress>
  <DomainObject.Predmet.OstaliListFormatedWithAdressOIB>
    <izvorni_sadrzaj>
      <item>Erika Kalender, OIB 24415329856, Ul.Dragutina Golika 16, 10000 Zagreb punomoćnica sudionika u postupku UGOSTITELJSTVO GEC j.d.o.o.</item>
    </izvorni_sadrzaj>
    <derivirana_varijabla naziv="DomainObject.Predmet.OstaliListFormatedWithAdressOIB_1">
      <item>Erika Kalender, OIB 24415329856, Ul.Dragutina Golika 16, 10000 Zagreb punomoćnica sudionika u postupku UGOSTITELJSTVO GEC j.d.o.o.</item>
    </derivirana_varijabla>
  </DomainObject.Predmet.OstaliListFormatedWithAdressOIB>
  <DomainObject.Predmet.OstaliListNazivFormated>
    <izvorni_sadrzaj>
      <item>Erika Kalender</item>
    </izvorni_sadrzaj>
    <derivirana_varijabla naziv="DomainObject.Predmet.OstaliListNazivFormated_1">
      <item>Erika Kalender</item>
    </derivirana_varijabla>
  </DomainObject.Predmet.OstaliListNazivFormated>
  <DomainObject.Predmet.OstaliListNazivFormatedOIB>
    <izvorni_sadrzaj>
      <item>Erika Kalender, OIB 24415329856</item>
    </izvorni_sadrzaj>
    <derivirana_varijabla naziv="DomainObject.Predmet.OstaliListNazivFormatedOIB_1">
      <item>Erika Kalender, OIB 24415329856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GEC j.d.o.o.</izvorni_sadrzaj>
    <derivirana_varijabla naziv="DomainObject.Predmet.ProtustrankaIDrugi_1">UGOSTITELJSTVO GEC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GEC j.d.o.o., OIB 15857772788, Ivana Šibla 6, 10000 Zagreb</izvorni_sadrzaj>
    <derivirana_varijabla naziv="DomainObject.Predmet.ProtustrankaIDrugiAdressOIB_1">UGOSTITELJSTVO GEC j.d.o.o., OIB 15857772788, Ivana Šibla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GEC j.d.o.o.</item>
      <item>Erika Kalender</item>
    </izvorni_sadrzaj>
    <derivirana_varijabla naziv="DomainObject.Predmet.SudioniciListNaziv_1">
      <item>FINA Regionalni centar Zagreb</item>
      <item>UGOSTITELJSTVO GEC j.d.o.o.</item>
      <item>Erika Kalender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GEC j.d.o.o., OIB 15857772788, Ivana Šibla 6,10000 Zagreb</item>
      <item>Erika Kalender, OIB 24415329856, Ul.Dragutina Golika 16,10000 Zagreb</item>
    </izvorni_sadrzaj>
    <derivirana_varijabla naziv="DomainObject.Predmet.SudioniciListAdressOIB_1">
      <item>FINA Regionalni centar Zagreb, OIB 85821130368, Trg svibanjskih žrtava 1995. 1,10000 Zagreb</item>
      <item>UGOSTITELJSTVO GEC j.d.o.o., OIB 15857772788, Ivana Šibla 6,10000 Zagreb</item>
      <item>Erika Kalender, OIB 24415329856, Ul.Dragutina Golika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15857772788</item>
      <item>, OIB 24415329856</item>
    </izvorni_sadrzaj>
    <derivirana_varijabla naziv="DomainObject.Predmet.SudioniciListNazivOIB_1">
      <item>, OIB 85821130368</item>
      <item>, OIB 15857772788</item>
      <item>, OIB 24415329856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St-4558/2016-10</izvorni_sadrzaj>
    <derivirana_varijabla naziv="DomainObject.PredzadnjaOdlukaIzPredmeta.Oznaka_1">St-4558/2016-10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DA054-56F9-478F-B745-1BBBCE42C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4829</properties:Characters>
  <properties:Lines>109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gzubak</dc:creator>
  <cp:lastModifiedBy>Marija Bakula Vugrinec</cp:lastModifiedBy>
  <cp:lastPrinted>2019-02-13T08:31:00Z</cp:lastPrinted>
  <dcterms:modified xmlns:xsi="http://www.w3.org/2001/XMLSchema-instance" xsi:type="dcterms:W3CDTF">2019-04-25T07:52:00Z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