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ba6c" w14:paraId="9e5ba6c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0B3DEA">
        <w:rPr>
          <w:noProof/>
        </w:rPr>
        <w:t>1070</w:t>
      </w:r>
      <w:r w:rsidR="00085B56" w:rsidRPr="00C075D4">
        <w:rPr>
          <w:noProof/>
        </w:rPr>
        <w:t>/1</w:t>
      </w:r>
      <w:r w:rsidR="000B3DEA">
        <w:rPr>
          <w:noProof/>
        </w:rPr>
        <w:t>8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C075D4" w:rsidP="0086115E" w:rsidR="00C075D4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AB0C21" w:rsidRPr="00433D3C">
        <w:t xml:space="preserve">Stečajna masa iza </w:t>
      </w:r>
      <w:proofErr w:type="spellStart"/>
      <w:r w:rsidR="00AB0C21" w:rsidRPr="00433D3C">
        <w:t>Mundus</w:t>
      </w:r>
      <w:proofErr w:type="spellEnd"/>
      <w:r w:rsidR="00AB0C21" w:rsidRPr="00433D3C">
        <w:t xml:space="preserve"> </w:t>
      </w:r>
      <w:proofErr w:type="spellStart"/>
      <w:r w:rsidR="00AB0C21" w:rsidRPr="00433D3C">
        <w:t>Maximus</w:t>
      </w:r>
      <w:proofErr w:type="spellEnd"/>
      <w:r w:rsidR="00AB0C21" w:rsidRPr="00433D3C">
        <w:t xml:space="preserve"> d.o.o. u stečaju, Zagreb, Petrinjska 28, </w:t>
      </w:r>
      <w:proofErr w:type="spellStart"/>
      <w:r w:rsidR="00AB0C21" w:rsidRPr="00433D3C">
        <w:t>OIB</w:t>
      </w:r>
      <w:proofErr w:type="spellEnd"/>
      <w:r w:rsidR="00AB0C21" w:rsidRPr="00433D3C">
        <w:t>: 06565107045</w:t>
      </w:r>
      <w:r w:rsidR="0086115E" w:rsidRPr="006B77AD">
        <w:rPr>
          <w:lang w:val="pt-BR"/>
        </w:rPr>
        <w:t xml:space="preserve">, </w:t>
      </w:r>
      <w:r w:rsidR="00815409">
        <w:rPr>
          <w:lang w:val="pt-BR"/>
        </w:rPr>
        <w:t>5</w:t>
      </w:r>
      <w:r w:rsidR="00894EE0">
        <w:rPr>
          <w:lang w:val="pt-BR"/>
        </w:rPr>
        <w:t xml:space="preserve">. </w:t>
      </w:r>
      <w:r w:rsidR="00815409">
        <w:rPr>
          <w:lang w:val="pt-BR"/>
        </w:rPr>
        <w:t>srpnja</w:t>
      </w:r>
      <w:r w:rsidR="001B0780">
        <w:rPr>
          <w:lang w:val="pt-BR"/>
        </w:rPr>
        <w:t xml:space="preserve"> </w:t>
      </w:r>
      <w:r w:rsidR="00673193">
        <w:rPr>
          <w:lang w:val="pt-BR"/>
        </w:rPr>
        <w:t>201</w:t>
      </w:r>
      <w:r w:rsidR="00815409">
        <w:rPr>
          <w:lang w:val="pt-BR"/>
        </w:rPr>
        <w:t>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193EAC" w:rsidP="0086115E" w:rsidR="00193EAC" w:rsidRPr="006B77AD">
      <w:pPr>
        <w:ind w:firstLine="720"/>
        <w:jc w:val="both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2213AA">
        <w:t xml:space="preserve">Janko </w:t>
      </w:r>
      <w:proofErr w:type="spellStart"/>
      <w:r w:rsidR="002213AA">
        <w:t>Vidiček</w:t>
      </w:r>
      <w:proofErr w:type="spellEnd"/>
      <w:r w:rsidR="002213AA">
        <w:t xml:space="preserve"> iz </w:t>
      </w:r>
      <w:r w:rsidR="002F43D5">
        <w:t>Zagreb</w:t>
      </w:r>
      <w:r w:rsidR="002213AA">
        <w:t>a</w:t>
      </w:r>
      <w:r w:rsidR="002F43D5">
        <w:t xml:space="preserve">, Brazilska 3, </w:t>
      </w:r>
      <w:proofErr w:type="spellStart"/>
      <w:r w:rsidR="002F43D5">
        <w:t>OIB</w:t>
      </w:r>
      <w:proofErr w:type="spellEnd"/>
      <w:r w:rsidR="002F43D5">
        <w:t xml:space="preserve">: 51043553915,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0B3DEA" w:rsidP="00D01D70" w:rsidR="000B3DEA">
      <w:pPr>
        <w:ind w:firstLine="708"/>
        <w:jc w:val="both"/>
      </w:pPr>
    </w:p>
    <w:p w:rsidRDefault="000B3DEA" w:rsidP="000B3DEA" w:rsidR="000B3DEA" w:rsidRPr="005B3161">
      <w:pPr>
        <w:ind w:firstLine="708"/>
        <w:jc w:val="both"/>
      </w:pPr>
      <w:r w:rsidRPr="00BB7FC7">
        <w:t>II. Za novog stečajnog upravitelja imenuje se</w:t>
      </w:r>
      <w:r>
        <w:t xml:space="preserve"> </w:t>
      </w:r>
      <w:r w:rsidR="00362160">
        <w:t xml:space="preserve">Branka Božić, Zagreb, Mirka Deanovića 11, </w:t>
      </w:r>
      <w:proofErr w:type="spellStart"/>
      <w:r w:rsidR="00362160">
        <w:t>OIB</w:t>
      </w:r>
      <w:proofErr w:type="spellEnd"/>
      <w:r w:rsidR="00362160">
        <w:t>: 50835813248.</w:t>
      </w:r>
    </w:p>
    <w:p w:rsidRDefault="000B3DEA" w:rsidP="000B3DEA" w:rsidR="000B3DEA" w:rsidRPr="00BB7FC7">
      <w:pPr>
        <w:ind w:firstLine="720"/>
        <w:jc w:val="both"/>
      </w:pPr>
    </w:p>
    <w:p w:rsidRDefault="000B3DEA" w:rsidP="000B3DEA" w:rsidR="000B3DEA">
      <w:pPr>
        <w:ind w:firstLine="720"/>
        <w:jc w:val="both"/>
      </w:pPr>
      <w:r w:rsidRPr="00BB7FC7">
        <w:t xml:space="preserve">III. Novo sjedište stečajne mase je na adresi </w:t>
      </w:r>
      <w:r>
        <w:t xml:space="preserve">novog </w:t>
      </w:r>
      <w:r w:rsidRPr="00BB7FC7">
        <w:t xml:space="preserve">stečajnog upravitelja: </w:t>
      </w:r>
      <w:r w:rsidR="00BA305D">
        <w:t>Zagreb, Mirka Deanovića 11.</w:t>
      </w:r>
    </w:p>
    <w:p w:rsidRDefault="005D53C5" w:rsidP="000B3DEA" w:rsidR="005D53C5" w:rsidRPr="00BB7FC7">
      <w:pPr>
        <w:ind w:firstLine="720"/>
        <w:jc w:val="both"/>
      </w:pPr>
    </w:p>
    <w:p w:rsidRDefault="000B3DEA" w:rsidP="000B3DEA" w:rsidR="000B3DEA">
      <w:pPr>
        <w:ind w:firstLine="708"/>
        <w:jc w:val="both"/>
      </w:pPr>
      <w:r w:rsidRPr="00BB7FC7">
        <w:t xml:space="preserve">IV. </w:t>
      </w:r>
      <w:r>
        <w:t>Novi s</w:t>
      </w:r>
      <w:r w:rsidRPr="00BB7FC7">
        <w:t xml:space="preserve">tečajni upravitelj </w:t>
      </w:r>
      <w:r w:rsidR="00BA305D">
        <w:t>Branka Božić, Zagreb, Mirka</w:t>
      </w:r>
      <w:r w:rsidR="0015039C">
        <w:t xml:space="preserve"> Deanovića 11, </w:t>
      </w:r>
      <w:proofErr w:type="spellStart"/>
      <w:r w:rsidR="0015039C">
        <w:t>OIB</w:t>
      </w:r>
      <w:proofErr w:type="spellEnd"/>
      <w:r w:rsidR="0015039C">
        <w:t xml:space="preserve">: 50835813248 </w:t>
      </w:r>
      <w:r w:rsidRPr="00BB7FC7">
        <w:t>zastupa stečajnu masu.</w:t>
      </w:r>
    </w:p>
    <w:p w:rsidRDefault="000B3DEA" w:rsidP="000B3DEA" w:rsidR="000B3DEA">
      <w:pPr>
        <w:ind w:firstLine="708"/>
        <w:jc w:val="both"/>
      </w:pPr>
    </w:p>
    <w:p w:rsidRDefault="000B3DEA" w:rsidP="00523D8B" w:rsidR="00523D8B" w:rsidRPr="005B3161">
      <w:pPr>
        <w:ind w:firstLine="708"/>
        <w:jc w:val="both"/>
      </w:pPr>
      <w:r>
        <w:t>V. P</w:t>
      </w:r>
      <w:r w:rsidRPr="00BB7FC7">
        <w:t xml:space="preserve">ozivaju se vjerovnici dužnika </w:t>
      </w:r>
      <w:r w:rsidRPr="00433D3C">
        <w:t xml:space="preserve">Stečajna masa iza </w:t>
      </w:r>
      <w:proofErr w:type="spellStart"/>
      <w:r w:rsidRPr="00433D3C">
        <w:t>Mundus</w:t>
      </w:r>
      <w:proofErr w:type="spellEnd"/>
      <w:r w:rsidRPr="00433D3C">
        <w:t xml:space="preserve"> </w:t>
      </w:r>
      <w:proofErr w:type="spellStart"/>
      <w:r w:rsidRPr="00433D3C">
        <w:t>Maximus</w:t>
      </w:r>
      <w:proofErr w:type="spellEnd"/>
      <w:r w:rsidRPr="00433D3C">
        <w:t xml:space="preserve"> d.o.o. u stečaju, Zagreb, Petrinjska 28, </w:t>
      </w:r>
      <w:proofErr w:type="spellStart"/>
      <w:r w:rsidRPr="00433D3C">
        <w:t>OIB</w:t>
      </w:r>
      <w:proofErr w:type="spellEnd"/>
      <w:r w:rsidRPr="00433D3C">
        <w:t>: 06565107045</w:t>
      </w:r>
      <w:r w:rsidRPr="00BB7FC7">
        <w:t xml:space="preserve">, </w:t>
      </w:r>
      <w:r w:rsidR="00D534EF" w:rsidRPr="000C049E">
        <w:t>u rok</w:t>
      </w:r>
      <w:r w:rsidR="00D534EF">
        <w:t xml:space="preserve">u </w:t>
      </w:r>
      <w:r w:rsidR="00D534EF" w:rsidRPr="000C049E">
        <w:t>iz točk</w:t>
      </w:r>
      <w:r w:rsidR="00D534EF">
        <w:t>e</w:t>
      </w:r>
      <w:r w:rsidR="00D534EF" w:rsidRPr="000C049E">
        <w:t xml:space="preserve"> V. izreke rješenja </w:t>
      </w:r>
      <w:r w:rsidR="00D534EF">
        <w:t xml:space="preserve">poslovni broj St-1070/18 od 13. lipnja 2018. </w:t>
      </w:r>
      <w:r w:rsidR="00D534EF" w:rsidRPr="00F7014F">
        <w:t xml:space="preserve">prijaviti svoje tražbine </w:t>
      </w:r>
      <w:r w:rsidR="00D534EF" w:rsidRPr="004C4D71">
        <w:t>novoimenovanom stečajnom upravitelju na adresu:</w:t>
      </w:r>
      <w:r w:rsidR="00523D8B">
        <w:t xml:space="preserve"> Branka Božić, Zagreb, Mirka Deanovića 11, </w:t>
      </w:r>
      <w:r w:rsidR="00D534EF" w:rsidRPr="004C4D71">
        <w:t>u skladu s pravilima Stečajnog zakona o prijavi tražbina, na</w:t>
      </w:r>
      <w:r w:rsidR="00D534EF" w:rsidRPr="00F7014F">
        <w:t xml:space="preserve"> propisanom obrascu, u 2 primjerka, s ispravama iz kojih tražbina proizlazi, odnosno kojima se dokazuje</w:t>
      </w:r>
      <w:r w:rsidR="00D534EF">
        <w:t>, te priložiti</w:t>
      </w:r>
      <w:r w:rsidR="00D534EF" w:rsidRPr="00F7014F">
        <w:t xml:space="preserve"> potvrdu o uplaćenoj sudskoj pristojbi</w:t>
      </w:r>
      <w:r w:rsidR="00D534EF">
        <w:t xml:space="preserve">, a </w:t>
      </w:r>
      <w:proofErr w:type="spellStart"/>
      <w:r w:rsidR="00D534EF" w:rsidRPr="00F7014F">
        <w:t>razlučni</w:t>
      </w:r>
      <w:proofErr w:type="spellEnd"/>
      <w:r w:rsidR="00D534EF" w:rsidRPr="00F7014F">
        <w:t xml:space="preserve"> i izlučni vjerovnici </w:t>
      </w:r>
      <w:r w:rsidR="00D534EF" w:rsidRPr="000C049E">
        <w:t>u rok</w:t>
      </w:r>
      <w:r w:rsidR="00D534EF">
        <w:t xml:space="preserve">u </w:t>
      </w:r>
      <w:r w:rsidR="00D534EF" w:rsidRPr="000C049E">
        <w:t>iz točk</w:t>
      </w:r>
      <w:r w:rsidR="00D534EF">
        <w:t>e</w:t>
      </w:r>
      <w:r w:rsidR="00D534EF" w:rsidRPr="000C049E">
        <w:t xml:space="preserve"> V</w:t>
      </w:r>
      <w:r w:rsidR="00D534EF">
        <w:t>I</w:t>
      </w:r>
      <w:r w:rsidR="00D534EF" w:rsidRPr="000C049E">
        <w:t xml:space="preserve">. izreke rješenja </w:t>
      </w:r>
      <w:r w:rsidR="00D534EF">
        <w:t xml:space="preserve">poslovni broj St-1070/18 od 13. lipnja 2018. </w:t>
      </w:r>
      <w:r w:rsidR="00D534EF" w:rsidRPr="004E77EF">
        <w:t xml:space="preserve">podneskom obavijestiti </w:t>
      </w:r>
      <w:r w:rsidR="00D534EF">
        <w:t xml:space="preserve">novoimenovanog </w:t>
      </w:r>
      <w:r w:rsidR="00D534EF" w:rsidRPr="00F7014F">
        <w:t>stečajno</w:t>
      </w:r>
      <w:r w:rsidR="00D534EF">
        <w:t>g upravitelja</w:t>
      </w:r>
      <w:r w:rsidR="00D534EF" w:rsidRPr="00F7014F">
        <w:t xml:space="preserve"> </w:t>
      </w:r>
      <w:r w:rsidR="00D534EF" w:rsidRPr="004E77EF">
        <w:t xml:space="preserve">o postojanju svog </w:t>
      </w:r>
      <w:proofErr w:type="spellStart"/>
      <w:r w:rsidR="00D534EF" w:rsidRPr="004E77EF">
        <w:t>razlučnog</w:t>
      </w:r>
      <w:proofErr w:type="spellEnd"/>
      <w:r w:rsidR="00D534EF" w:rsidRPr="004E77EF">
        <w:t xml:space="preserve"> ili izlučnog </w:t>
      </w:r>
      <w:r w:rsidR="00D534EF">
        <w:t>prava</w:t>
      </w:r>
      <w:r w:rsidR="00D534EF" w:rsidRPr="00204508">
        <w:rPr>
          <w:b/>
        </w:rPr>
        <w:t xml:space="preserve"> </w:t>
      </w:r>
      <w:r w:rsidR="00D534EF" w:rsidRPr="005D057F">
        <w:t>na adresu:</w:t>
      </w:r>
      <w:r w:rsidR="00D534EF">
        <w:t xml:space="preserve"> </w:t>
      </w:r>
      <w:r w:rsidR="00523D8B">
        <w:t>Branka Božić, Zagreb, Mirka Deanovića 11.</w:t>
      </w:r>
    </w:p>
    <w:p w:rsidRDefault="00375E8A" w:rsidP="002D4CBC" w:rsidR="00F1797B" w:rsidRPr="006B77AD">
      <w:pPr>
        <w:jc w:val="center"/>
      </w:pPr>
      <w:r>
        <w:t>O</w:t>
      </w:r>
      <w:r w:rsidR="00F1797B" w:rsidRPr="006B77AD">
        <w:t>brazloženje</w:t>
      </w:r>
    </w:p>
    <w:p w:rsidRDefault="00243285" w:rsidP="00F1797B" w:rsidR="00243285" w:rsidRPr="006B77AD"/>
    <w:p w:rsidRDefault="00121DA5" w:rsidP="00894EE0" w:rsidR="001B255C">
      <w:pPr>
        <w:ind w:firstLine="708"/>
        <w:jc w:val="both"/>
      </w:pPr>
      <w:r>
        <w:t>S</w:t>
      </w:r>
      <w:r w:rsidR="001F0DCA">
        <w:t>tečajni</w:t>
      </w:r>
      <w:r w:rsidR="001F0DCA" w:rsidRPr="001F0DCA">
        <w:t xml:space="preserve"> upravitelj</w:t>
      </w:r>
      <w:r w:rsidR="00955BBB">
        <w:t xml:space="preserve"> </w:t>
      </w:r>
      <w:r w:rsidR="008D4093">
        <w:t xml:space="preserve">Janko </w:t>
      </w:r>
      <w:proofErr w:type="spellStart"/>
      <w:r w:rsidR="008D4093">
        <w:t>Vidiček</w:t>
      </w:r>
      <w:proofErr w:type="spellEnd"/>
      <w:r w:rsidR="008D4093">
        <w:t xml:space="preserve"> iz Zagreba, Brazilska 3, </w:t>
      </w:r>
      <w:proofErr w:type="spellStart"/>
      <w:r w:rsidR="008D4093">
        <w:t>OIB</w:t>
      </w:r>
      <w:proofErr w:type="spellEnd"/>
      <w:r w:rsidR="008D4093">
        <w:t>: 51043553915</w:t>
      </w:r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podneskom od </w:t>
      </w:r>
      <w:r w:rsidR="00465E2B">
        <w:t xml:space="preserve">28. lipnja 2018. (list 152. spisa) </w:t>
      </w:r>
      <w:r w:rsidR="00955BBB">
        <w:t>zatražio</w:t>
      </w:r>
      <w:r w:rsidR="001F0DCA">
        <w:t xml:space="preserve"> </w:t>
      </w:r>
      <w:r w:rsidR="00486DA9">
        <w:t xml:space="preserve">od suda da </w:t>
      </w:r>
      <w:r w:rsidR="001F0DCA">
        <w:t>ga</w:t>
      </w:r>
      <w:r w:rsidR="001F0DCA" w:rsidRPr="001F0DCA">
        <w:t xml:space="preserve"> u ovom stečajnom postupku razriješi dužnosti stečajnog upravitelja.</w:t>
      </w:r>
      <w:r w:rsidR="001F0DCA">
        <w:t xml:space="preserve"> </w:t>
      </w:r>
      <w:r w:rsidR="001B255C">
        <w:t xml:space="preserve">U navedenom podnesku se u bitnome navodi kako zbog ozbiljnih </w:t>
      </w:r>
      <w:r w:rsidR="00EE41E8">
        <w:t xml:space="preserve">zdravstvenih </w:t>
      </w:r>
      <w:r w:rsidR="001B255C">
        <w:t xml:space="preserve">tegoba, potrebnih terapija i praćenja zdravstvenog stanja nije </w:t>
      </w:r>
      <w:r w:rsidR="00907E1E">
        <w:t xml:space="preserve">u mogućnosti obnašati dužnost </w:t>
      </w:r>
      <w:r w:rsidR="00FF4470">
        <w:t xml:space="preserve">privremenog </w:t>
      </w:r>
      <w:r w:rsidR="00907E1E">
        <w:t>stečajnog upr</w:t>
      </w:r>
      <w:r w:rsidR="008D5A9F">
        <w:t xml:space="preserve">avitelja </w:t>
      </w:r>
      <w:r w:rsidR="000854F2">
        <w:t xml:space="preserve">u ovom postupku. </w:t>
      </w:r>
      <w:r w:rsidR="00BD0C3A">
        <w:t xml:space="preserve">Dodatno je naveo kako je od 2. do 21. travnja 2018. proveo na liječenju u bolnici </w:t>
      </w:r>
      <w:proofErr w:type="spellStart"/>
      <w:r w:rsidR="00BD0C3A">
        <w:t>Thalassotherapia</w:t>
      </w:r>
      <w:proofErr w:type="spellEnd"/>
      <w:r w:rsidR="00BD0C3A">
        <w:t xml:space="preserve"> u Crikvenici. </w:t>
      </w:r>
      <w:r w:rsidR="000854F2">
        <w:t xml:space="preserve">Nadalje navodi kako mu je teško bolesna supruga, a prije šest mjeseci mu  se teško razboljela i kćer kojoj je potrebna cjelodnevna skrb i dugotrajno liječenje </w:t>
      </w:r>
      <w:r w:rsidR="000854F2">
        <w:lastRenderedPageBreak/>
        <w:t>i rehabilitacija.</w:t>
      </w:r>
      <w:r w:rsidR="00A22493">
        <w:t xml:space="preserve"> </w:t>
      </w:r>
      <w:r w:rsidR="00FF4470">
        <w:t>U</w:t>
      </w:r>
      <w:r w:rsidR="00A22493">
        <w:t xml:space="preserve"> prilogu je dostavio liječničku potvrdu od </w:t>
      </w:r>
      <w:r w:rsidR="00CC6F4D">
        <w:t>17</w:t>
      </w:r>
      <w:r w:rsidR="00A22493">
        <w:t xml:space="preserve">. </w:t>
      </w:r>
      <w:r w:rsidR="00CC6F4D">
        <w:t>svibnja</w:t>
      </w:r>
      <w:r w:rsidR="00A22493">
        <w:t xml:space="preserve"> 201</w:t>
      </w:r>
      <w:r w:rsidR="00CC6F4D">
        <w:t>8</w:t>
      </w:r>
      <w:r w:rsidR="00A22493">
        <w:t>. (list</w:t>
      </w:r>
      <w:r w:rsidR="00CC6F4D">
        <w:t xml:space="preserve"> 153</w:t>
      </w:r>
      <w:r w:rsidR="00A22493">
        <w:t xml:space="preserve">. spisa) i </w:t>
      </w:r>
      <w:r w:rsidR="00FF4470">
        <w:t>nalaz od 2</w:t>
      </w:r>
      <w:r w:rsidR="00CC6F4D">
        <w:t>8</w:t>
      </w:r>
      <w:r w:rsidR="00FF4470">
        <w:t xml:space="preserve">. </w:t>
      </w:r>
      <w:r w:rsidR="00CC6F4D">
        <w:t xml:space="preserve">studenoga </w:t>
      </w:r>
      <w:r w:rsidR="00FF4470">
        <w:t>201</w:t>
      </w:r>
      <w:r w:rsidR="00CC6F4D">
        <w:t>7</w:t>
      </w:r>
      <w:r w:rsidR="00FF4470">
        <w:t xml:space="preserve">. (list </w:t>
      </w:r>
      <w:r w:rsidR="00CC6F4D">
        <w:t>154</w:t>
      </w:r>
      <w:r w:rsidR="00A22493">
        <w:t>. spisa).</w:t>
      </w:r>
    </w:p>
    <w:p w:rsidRDefault="00523D8B" w:rsidP="00894EE0" w:rsidR="00523D8B">
      <w:pPr>
        <w:ind w:firstLine="708"/>
        <w:jc w:val="both"/>
      </w:pPr>
    </w:p>
    <w:p w:rsidRDefault="001F0DCA" w:rsidP="00894EE0" w:rsidR="0075702A">
      <w:pPr>
        <w:ind w:firstLine="708"/>
        <w:jc w:val="both"/>
      </w:pPr>
      <w:r w:rsidRPr="001F0DCA">
        <w:t>Prema odredbi čl</w:t>
      </w:r>
      <w:r w:rsidR="00BD7B77">
        <w:t>anka</w:t>
      </w:r>
      <w:r w:rsidRPr="001F0DCA">
        <w:t xml:space="preserve"> 91. st</w:t>
      </w:r>
      <w:r w:rsidR="00BD7B77">
        <w:t>avka</w:t>
      </w:r>
      <w:r w:rsidRPr="001F0DCA">
        <w:t xml:space="preserve"> 5. Stečajnog </w:t>
      </w:r>
      <w:r w:rsidR="00955BBB">
        <w:t>zakona („Narodne novine“ broj 71</w:t>
      </w:r>
      <w:r w:rsidRPr="001F0DCA">
        <w:t>/15</w:t>
      </w:r>
      <w:r w:rsidR="00BD7B77">
        <w:t>.</w:t>
      </w:r>
      <w:r w:rsidRPr="001F0DCA">
        <w:t>, dalje</w:t>
      </w:r>
      <w:r w:rsidR="004D697D">
        <w:t xml:space="preserve">: </w:t>
      </w:r>
      <w:r w:rsidRPr="001F0DCA">
        <w:t xml:space="preserve">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</w:p>
    <w:p w:rsidRDefault="00227F48" w:rsidP="006D4B88" w:rsidR="00227F48">
      <w:pPr>
        <w:ind w:firstLine="708"/>
        <w:jc w:val="both"/>
      </w:pPr>
    </w:p>
    <w:p w:rsidRDefault="006D4B88" w:rsidP="006D4B88" w:rsidR="006D4B88">
      <w:pPr>
        <w:ind w:firstLine="708"/>
        <w:jc w:val="both"/>
      </w:pPr>
      <w:r>
        <w:t xml:space="preserve">Uvidom u liječničku potvrdu od </w:t>
      </w:r>
      <w:r w:rsidR="005617A1">
        <w:t xml:space="preserve">17. svibnja 2018. (list 153. spisa) </w:t>
      </w:r>
      <w:r>
        <w:t xml:space="preserve">utvrđeno je kako zbog bolesti (kao i bolesti supruge) Janko </w:t>
      </w:r>
      <w:proofErr w:type="spellStart"/>
      <w:r>
        <w:t>Vidiček</w:t>
      </w:r>
      <w:proofErr w:type="spellEnd"/>
      <w:r>
        <w:t xml:space="preserve"> ima smanjenu radnu sposobnost za obavljanje dužnosti stečajnog upravitelja.</w:t>
      </w:r>
      <w:r w:rsidR="007159D8">
        <w:t xml:space="preserve"> Posljedično, ovaj sud je ocijenio kako u konkretnom slučaju postoji opravdani razlog za razrješenje stečajnog upravitelja u ovom stečajnom postupka. Zbog toga je</w:t>
      </w:r>
      <w:r w:rsidR="004D697D">
        <w:t>, na temelju odred</w:t>
      </w:r>
      <w:r w:rsidR="00C33007">
        <w:t>be čl</w:t>
      </w:r>
      <w:r w:rsidR="005617A1">
        <w:t>anka</w:t>
      </w:r>
      <w:r w:rsidR="00C33007">
        <w:t xml:space="preserve"> 91. st</w:t>
      </w:r>
      <w:r w:rsidR="005617A1">
        <w:t>avka</w:t>
      </w:r>
      <w:r w:rsidR="00C33007">
        <w:t xml:space="preserve"> 5.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>sud je odgovarajućom primjenom odredaba čl</w:t>
      </w:r>
      <w:r w:rsidR="005617A1">
        <w:t>anka</w:t>
      </w:r>
      <w:r w:rsidR="00A60DE3">
        <w:t>. 84. st</w:t>
      </w:r>
      <w:r w:rsidR="005617A1">
        <w:t>avka</w:t>
      </w:r>
      <w:r w:rsidR="00A60DE3">
        <w:t xml:space="preserve"> 1. u vezi s odredb</w:t>
      </w:r>
      <w:r w:rsidR="00230E80">
        <w:t>a</w:t>
      </w:r>
      <w:r w:rsidR="00A60DE3">
        <w:t>m</w:t>
      </w:r>
      <w:r w:rsidR="00230E80">
        <w:t>a</w:t>
      </w:r>
      <w:r w:rsidR="00A60DE3">
        <w:t xml:space="preserve"> čl</w:t>
      </w:r>
      <w:r w:rsidR="005617A1">
        <w:t>anka</w:t>
      </w:r>
      <w:r w:rsidR="00A60DE3">
        <w:t xml:space="preserve"> 91. st</w:t>
      </w:r>
      <w:r w:rsidR="005617A1">
        <w:t>avka</w:t>
      </w:r>
      <w:r w:rsidR="00A60DE3">
        <w:t xml:space="preserve"> 8.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 xml:space="preserve">u točki II. izreke rješenja imenovao novog </w:t>
      </w:r>
      <w:r w:rsidR="00DF5C32">
        <w:t xml:space="preserve">privremenog </w:t>
      </w:r>
      <w:r w:rsidR="00A60DE3">
        <w:t>stečajnog upravitelja.</w:t>
      </w:r>
    </w:p>
    <w:p w:rsidRDefault="00ED256C" w:rsidP="00ED256C" w:rsidR="00ED256C">
      <w:pPr>
        <w:ind w:firstLine="708"/>
        <w:jc w:val="both"/>
      </w:pPr>
    </w:p>
    <w:p w:rsidRDefault="005617A1" w:rsidP="005617A1" w:rsidR="005617A1">
      <w:pPr>
        <w:ind w:firstLine="720"/>
        <w:jc w:val="both"/>
      </w:pPr>
      <w:r>
        <w:t xml:space="preserve">Odluka iz točke III. izreke rješenja temelji se na odredbi članka 438. stavka 1. točki 4. </w:t>
      </w:r>
      <w:proofErr w:type="spellStart"/>
      <w:r>
        <w:t>SZ</w:t>
      </w:r>
      <w:proofErr w:type="spellEnd"/>
      <w:r>
        <w:t xml:space="preserve">-a, a odluka iz točke IV. izreke rješenja na odredbi članka 89. stavka 1. točki 13. u vezi s odredbama članka 133. i članka 431. stavka 2. </w:t>
      </w:r>
      <w:proofErr w:type="spellStart"/>
      <w:r>
        <w:t>SZ</w:t>
      </w:r>
      <w:proofErr w:type="spellEnd"/>
      <w:r>
        <w:t>-a.</w:t>
      </w:r>
    </w:p>
    <w:p w:rsidRDefault="005617A1" w:rsidP="005617A1" w:rsidR="005617A1">
      <w:pPr>
        <w:ind w:firstLine="720"/>
        <w:jc w:val="both"/>
      </w:pPr>
    </w:p>
    <w:p w:rsidRDefault="005617A1" w:rsidP="005617A1" w:rsidR="005617A1" w:rsidRPr="006B77AD">
      <w:pPr>
        <w:ind w:firstLine="708"/>
        <w:jc w:val="both"/>
      </w:pPr>
      <w:r>
        <w:t xml:space="preserve">Konačno, </w:t>
      </w:r>
      <w:r w:rsidR="00223177">
        <w:t xml:space="preserve">rješenjem poslovni broj St-1070/18 od 13. lipnja 2018., koje je 14. lipnja 2018. objavljeno na mrežnoj stranici e-oglasna ploča Trgovačkog suda u </w:t>
      </w:r>
      <w:r w:rsidR="00577C22">
        <w:t>Z</w:t>
      </w:r>
      <w:r w:rsidR="00223177">
        <w:t xml:space="preserve">agrebu, pozvani su </w:t>
      </w:r>
      <w:r w:rsidR="00223177" w:rsidRPr="00BB7FC7">
        <w:t xml:space="preserve">vjerovnici dužnika, u roku 30 dana od isteka osmoga dana od dana objave </w:t>
      </w:r>
      <w:r w:rsidR="00223177">
        <w:t>tog</w:t>
      </w:r>
      <w:r w:rsidR="00223177" w:rsidRPr="00BB7FC7">
        <w:t xml:space="preserve"> rješenja na mrežnoj stranici e-Oglasna ploča Trgovačkog suda u Zagrebu</w:t>
      </w:r>
      <w:r w:rsidR="00975BE7">
        <w:t>,</w:t>
      </w:r>
      <w:r w:rsidR="00223177" w:rsidRPr="00BB7FC7">
        <w:t xml:space="preserve"> prijaviti svoje</w:t>
      </w:r>
      <w:r w:rsidR="007525FF">
        <w:t xml:space="preserve"> tražbine stečajnom upravitelju (točka V. izreke), </w:t>
      </w:r>
      <w:r w:rsidR="00223177">
        <w:t xml:space="preserve">dok su </w:t>
      </w:r>
      <w:proofErr w:type="spellStart"/>
      <w:r w:rsidR="00223177">
        <w:t>razlučni</w:t>
      </w:r>
      <w:proofErr w:type="spellEnd"/>
      <w:r w:rsidR="00223177">
        <w:t xml:space="preserve"> i izlučni vjerovnici pozvani u navedenom roku obavijestiti </w:t>
      </w:r>
      <w:r w:rsidR="00223177" w:rsidRPr="00BB7FC7">
        <w:t xml:space="preserve">stečajnog upravitelja o postojanju svog </w:t>
      </w:r>
      <w:proofErr w:type="spellStart"/>
      <w:r w:rsidR="00223177" w:rsidRPr="00BB7FC7">
        <w:t>razlu</w:t>
      </w:r>
      <w:r w:rsidR="007525FF">
        <w:t>čnog</w:t>
      </w:r>
      <w:proofErr w:type="spellEnd"/>
      <w:r w:rsidR="007525FF">
        <w:t xml:space="preserve"> ili izlučnog prava (točka VI. izreke). </w:t>
      </w:r>
      <w:r>
        <w:t xml:space="preserve">Stoga rok za prijavu tražbina i dostavu obavijesti o </w:t>
      </w:r>
      <w:proofErr w:type="spellStart"/>
      <w:r>
        <w:t>razlučnom</w:t>
      </w:r>
      <w:proofErr w:type="spellEnd"/>
      <w:r>
        <w:t xml:space="preserve"> i izlučnom pravu </w:t>
      </w:r>
      <w:r w:rsidR="007525FF">
        <w:t xml:space="preserve">iz točaka </w:t>
      </w:r>
      <w:r>
        <w:t>V. i V</w:t>
      </w:r>
      <w:r w:rsidR="007525FF">
        <w:t>I</w:t>
      </w:r>
      <w:r>
        <w:t>. izreke tog rješenja ističe</w:t>
      </w:r>
      <w:r w:rsidR="007525FF">
        <w:t xml:space="preserve"> </w:t>
      </w:r>
      <w:r w:rsidR="00FD0C6A">
        <w:t>26. srpnja 2018.</w:t>
      </w:r>
      <w:r>
        <w:t xml:space="preserve">, dok je ispitno i izvještajno ročište određeno za 4. </w:t>
      </w:r>
      <w:r w:rsidR="00FD0C6A">
        <w:t>rujna</w:t>
      </w:r>
      <w:r>
        <w:t xml:space="preserve"> 201</w:t>
      </w:r>
      <w:r w:rsidR="00FD0C6A">
        <w:t>8</w:t>
      </w:r>
      <w:r>
        <w:t xml:space="preserve">. Dakle, novi stečajni upravitelj imenovan je prije ispitnog i izvještajnog ročišta, a za trajanja rokova za prijavu tražbina te dostave obavijesti </w:t>
      </w:r>
      <w:proofErr w:type="spellStart"/>
      <w:r>
        <w:t>razlučnih</w:t>
      </w:r>
      <w:proofErr w:type="spellEnd"/>
      <w:r>
        <w:t xml:space="preserve"> i izlučnih vjerovnika stečajnom upravitelju. Zbog toga je u točki </w:t>
      </w:r>
      <w:r w:rsidR="00FD0C6A">
        <w:t>V</w:t>
      </w:r>
      <w:r>
        <w:t xml:space="preserve">. izreke rješenja sud pozvao vjerovnike te </w:t>
      </w:r>
      <w:proofErr w:type="spellStart"/>
      <w:r>
        <w:t>razlučne</w:t>
      </w:r>
      <w:proofErr w:type="spellEnd"/>
      <w:r>
        <w:t xml:space="preserve"> i izlučne vjerovnike da prijave tražbina, odnosno </w:t>
      </w:r>
      <w:r w:rsidRPr="00163E44">
        <w:t xml:space="preserve">obavijesti o postojanju </w:t>
      </w:r>
      <w:proofErr w:type="spellStart"/>
      <w:r w:rsidRPr="00163E44">
        <w:t>razlučnog</w:t>
      </w:r>
      <w:proofErr w:type="spellEnd"/>
      <w:r w:rsidRPr="00163E44">
        <w:t xml:space="preserve"> ili izlučnog prava </w:t>
      </w:r>
      <w:r>
        <w:t xml:space="preserve">dostave </w:t>
      </w:r>
      <w:r w:rsidRPr="00163E44">
        <w:t>novoimenovanom stečajnom upravitelju</w:t>
      </w:r>
      <w:r>
        <w:t>.</w:t>
      </w:r>
    </w:p>
    <w:p w:rsidRDefault="005617A1" w:rsidP="005617A1" w:rsidR="005617A1">
      <w:pPr>
        <w:ind w:firstLine="720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00481F">
        <w:t>5</w:t>
      </w:r>
      <w:r w:rsidR="009F28A5">
        <w:t xml:space="preserve">. </w:t>
      </w:r>
      <w:r w:rsidR="0000481F">
        <w:t>srpnja</w:t>
      </w:r>
      <w:r w:rsidR="00254BDA">
        <w:rPr>
          <w:lang w:val="pt-BR"/>
        </w:rPr>
        <w:t xml:space="preserve"> 201</w:t>
      </w:r>
      <w:r w:rsidR="0000481F">
        <w:rPr>
          <w:lang w:val="pt-BR"/>
        </w:rPr>
        <w:t>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F670E7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653FCA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653FCA">
        <w:t xml:space="preserve"> Dostava se smatra obavljenom istekom osmoga dana od dana objave ovog rješenja na mrežnoj stranici e-oglasna ploča Trgovačkog suda u Zagrebu (članak 12. stavak 1. </w:t>
      </w:r>
      <w:proofErr w:type="spellStart"/>
      <w:r w:rsidR="00653FCA">
        <w:t>SZ</w:t>
      </w:r>
      <w:proofErr w:type="spellEnd"/>
      <w:r w:rsidR="00653FCA">
        <w:t>-a).</w:t>
      </w:r>
    </w:p>
    <w:p w:rsidRDefault="00CC3A6F" w:rsidP="002D4CBC" w:rsidR="00CC3A6F">
      <w:pPr>
        <w:jc w:val="both"/>
      </w:pPr>
    </w:p>
    <w:p w:rsidRDefault="00523D8B" w:rsidP="00CC6627" w:rsidR="00523D8B">
      <w:pPr>
        <w:pStyle w:val="Odlomakpopisa"/>
      </w:pPr>
    </w:p>
    <w:p w:rsidRDefault="00F670E7" w:rsidP="00F670E7" w:rsidR="00F670E7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F670E7" w:rsidP="00F670E7" w:rsidR="00716095">
      <w:pPr>
        <w:ind w:left="360"/>
      </w:pPr>
      <w:r>
        <w:t>Katarina Drndelić</w:t>
      </w:r>
      <w:r w:rsidR="00716095">
        <w:t xml:space="preserve"> </w:t>
      </w:r>
    </w:p>
    <w:p w:rsidRDefault="00F670E7" w:rsidP="00F670E7" w:rsidR="00F670E7">
      <w:pPr>
        <w:ind w:left="360"/>
      </w:pPr>
    </w:p>
    <w:sectPr w:rsidSect="00F670E7" w:rsidR="00F670E7">
      <w:headerReference w:type="default" r:id="rId10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0E7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6A12A3">
      <w:rPr>
        <w:noProof/>
      </w:rPr>
      <w:t>1070</w:t>
    </w:r>
    <w:r>
      <w:rPr>
        <w:noProof/>
      </w:rPr>
      <w:t>/1</w:t>
    </w:r>
    <w:r w:rsidR="006A12A3">
      <w:rPr>
        <w:noProof/>
      </w:rPr>
      <w:t>8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481F"/>
    <w:rsid w:val="00020500"/>
    <w:rsid w:val="0006358B"/>
    <w:rsid w:val="000854F2"/>
    <w:rsid w:val="00085B56"/>
    <w:rsid w:val="0009227D"/>
    <w:rsid w:val="000B3DEA"/>
    <w:rsid w:val="000E2119"/>
    <w:rsid w:val="00100575"/>
    <w:rsid w:val="00121DA5"/>
    <w:rsid w:val="001350B2"/>
    <w:rsid w:val="0015039C"/>
    <w:rsid w:val="00163E44"/>
    <w:rsid w:val="00193EAC"/>
    <w:rsid w:val="001B0780"/>
    <w:rsid w:val="001B0810"/>
    <w:rsid w:val="001B255C"/>
    <w:rsid w:val="001C7977"/>
    <w:rsid w:val="001F0DCA"/>
    <w:rsid w:val="001F2E2A"/>
    <w:rsid w:val="00204508"/>
    <w:rsid w:val="002213AA"/>
    <w:rsid w:val="00223177"/>
    <w:rsid w:val="00227F48"/>
    <w:rsid w:val="00230E80"/>
    <w:rsid w:val="00237BC7"/>
    <w:rsid w:val="00243285"/>
    <w:rsid w:val="00254BDA"/>
    <w:rsid w:val="00274106"/>
    <w:rsid w:val="002878DC"/>
    <w:rsid w:val="002D4CBC"/>
    <w:rsid w:val="002F43D5"/>
    <w:rsid w:val="003021AC"/>
    <w:rsid w:val="00303C9C"/>
    <w:rsid w:val="003077AF"/>
    <w:rsid w:val="003161BB"/>
    <w:rsid w:val="00362160"/>
    <w:rsid w:val="00371E33"/>
    <w:rsid w:val="00375E8A"/>
    <w:rsid w:val="003869E3"/>
    <w:rsid w:val="003A083E"/>
    <w:rsid w:val="003B18CF"/>
    <w:rsid w:val="003F3E8A"/>
    <w:rsid w:val="00400A8C"/>
    <w:rsid w:val="00423A24"/>
    <w:rsid w:val="004339E3"/>
    <w:rsid w:val="004472CE"/>
    <w:rsid w:val="00465E2B"/>
    <w:rsid w:val="00486DA9"/>
    <w:rsid w:val="004918BD"/>
    <w:rsid w:val="00494FF0"/>
    <w:rsid w:val="004C4D71"/>
    <w:rsid w:val="004D4B40"/>
    <w:rsid w:val="004D583E"/>
    <w:rsid w:val="004D697D"/>
    <w:rsid w:val="00507BA9"/>
    <w:rsid w:val="00521936"/>
    <w:rsid w:val="00523D8B"/>
    <w:rsid w:val="0053524A"/>
    <w:rsid w:val="005355D1"/>
    <w:rsid w:val="005617A1"/>
    <w:rsid w:val="00573BC8"/>
    <w:rsid w:val="00577C22"/>
    <w:rsid w:val="00594295"/>
    <w:rsid w:val="005D057F"/>
    <w:rsid w:val="005D53C5"/>
    <w:rsid w:val="00646E96"/>
    <w:rsid w:val="00653FCA"/>
    <w:rsid w:val="00662A9A"/>
    <w:rsid w:val="00670217"/>
    <w:rsid w:val="00673193"/>
    <w:rsid w:val="006A12A3"/>
    <w:rsid w:val="006A595C"/>
    <w:rsid w:val="006B4ACD"/>
    <w:rsid w:val="006B77AD"/>
    <w:rsid w:val="006D4B88"/>
    <w:rsid w:val="0070379F"/>
    <w:rsid w:val="007159D8"/>
    <w:rsid w:val="00716095"/>
    <w:rsid w:val="0073212E"/>
    <w:rsid w:val="007525FF"/>
    <w:rsid w:val="0075346C"/>
    <w:rsid w:val="0075702A"/>
    <w:rsid w:val="00762A37"/>
    <w:rsid w:val="007876EC"/>
    <w:rsid w:val="007B333C"/>
    <w:rsid w:val="007D68C0"/>
    <w:rsid w:val="00815409"/>
    <w:rsid w:val="0086115E"/>
    <w:rsid w:val="00894EE0"/>
    <w:rsid w:val="008D4093"/>
    <w:rsid w:val="008D55C6"/>
    <w:rsid w:val="008D5A9F"/>
    <w:rsid w:val="00907E1E"/>
    <w:rsid w:val="00937646"/>
    <w:rsid w:val="009508C1"/>
    <w:rsid w:val="00955BBB"/>
    <w:rsid w:val="00975BE7"/>
    <w:rsid w:val="00990BF7"/>
    <w:rsid w:val="009A77D9"/>
    <w:rsid w:val="009C58F8"/>
    <w:rsid w:val="009E6687"/>
    <w:rsid w:val="009F28A5"/>
    <w:rsid w:val="009F6C8D"/>
    <w:rsid w:val="009F6E5A"/>
    <w:rsid w:val="00A22493"/>
    <w:rsid w:val="00A60DE3"/>
    <w:rsid w:val="00AB0C21"/>
    <w:rsid w:val="00AD12E1"/>
    <w:rsid w:val="00B01412"/>
    <w:rsid w:val="00B46204"/>
    <w:rsid w:val="00B5517A"/>
    <w:rsid w:val="00B84428"/>
    <w:rsid w:val="00B85BF4"/>
    <w:rsid w:val="00B93BB9"/>
    <w:rsid w:val="00BA00B8"/>
    <w:rsid w:val="00BA273E"/>
    <w:rsid w:val="00BA305D"/>
    <w:rsid w:val="00BB1C51"/>
    <w:rsid w:val="00BC3FFA"/>
    <w:rsid w:val="00BC5467"/>
    <w:rsid w:val="00BD0C3A"/>
    <w:rsid w:val="00BD28EB"/>
    <w:rsid w:val="00BD7B77"/>
    <w:rsid w:val="00C075D4"/>
    <w:rsid w:val="00C33007"/>
    <w:rsid w:val="00C53B7E"/>
    <w:rsid w:val="00C947A5"/>
    <w:rsid w:val="00CC3A6F"/>
    <w:rsid w:val="00CC6627"/>
    <w:rsid w:val="00CC6F4D"/>
    <w:rsid w:val="00CD080D"/>
    <w:rsid w:val="00D01D70"/>
    <w:rsid w:val="00D0668D"/>
    <w:rsid w:val="00D150D8"/>
    <w:rsid w:val="00D26CB0"/>
    <w:rsid w:val="00D534EF"/>
    <w:rsid w:val="00D565C9"/>
    <w:rsid w:val="00D94837"/>
    <w:rsid w:val="00D95F7A"/>
    <w:rsid w:val="00D96C62"/>
    <w:rsid w:val="00DA4B6E"/>
    <w:rsid w:val="00DE274E"/>
    <w:rsid w:val="00DF2243"/>
    <w:rsid w:val="00DF5C32"/>
    <w:rsid w:val="00E029B4"/>
    <w:rsid w:val="00E67FD5"/>
    <w:rsid w:val="00E710BE"/>
    <w:rsid w:val="00E86752"/>
    <w:rsid w:val="00EA0D6E"/>
    <w:rsid w:val="00EA1F5A"/>
    <w:rsid w:val="00ED256C"/>
    <w:rsid w:val="00EE41E8"/>
    <w:rsid w:val="00F135B4"/>
    <w:rsid w:val="00F1797B"/>
    <w:rsid w:val="00F37654"/>
    <w:rsid w:val="00F418B3"/>
    <w:rsid w:val="00F670E7"/>
    <w:rsid w:val="00FB7720"/>
    <w:rsid w:val="00FC6A27"/>
    <w:rsid w:val="00FD0C6A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0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0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0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0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0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0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0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0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St-1070/2018-41</izvorni_sadrzaj>
    <derivirana_varijabla naziv="DomainObject.Oznaka_1">St-1070/2018-41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Mundus  Maximus d.o.o. za trgovinu i usluge u stečaju</izvorni_sadrzaj>
    <derivirana_varijabla naziv="DomainObject.Predmet.ProtustrankaFormated_1">  Stečajna masa iza Mundus  Maximus d.o.o. za trgovinu i usluge u stečaju</derivirana_varijabla>
  </DomainObject.Predmet.ProtustrankaFormated>
  <DomainObject.Predmet.ProtustrankaFormatedOIB>
    <izvorni_sadrzaj>  Stečajna masa iza Mundus  Maximus d.o.o. za trgovinu i usluge u stečaju, OIB 06565107045</izvorni_sadrzaj>
    <derivirana_varijabla naziv="DomainObject.Predmet.ProtustrankaFormatedOIB_1">  Stečajna masa iza Mundus  Maximus d.o.o. za trgovinu i usluge u stečaju, OIB 06565107045</derivirana_varijabla>
  </DomainObject.Predmet.ProtustrankaFormatedOIB>
  <DomainObject.Predmet.ProtustrankaFormatedWithAdress>
    <izvorni_sadrzaj> Stečajna masa iza Mundus  Maximus d.o.o. za trgovinu i usluge u stečaju, Petrinjska 28, 10000 Zagreb</izvorni_sadrzaj>
    <derivirana_varijabla naziv="DomainObject.Predmet.ProtustrankaFormatedWithAdress_1"> Stečajna masa iza Mundus  Maximus d.o.o. za trgovinu i usluge u stečaju, Petrinjska 28, 10000 Zagreb</derivirana_varijabla>
  </DomainObject.Predmet.ProtustrankaFormatedWithAdress>
  <DomainObject.Predmet.ProtustrankaFormatedWithAdressOIB>
    <izvorni_sadrzaj> Stečajna masa iza Mundus  Maximus d.o.o. za trgovinu i usluge u stečaju, OIB 06565107045, Petrinjska 28, 10000 Zagreb</izvorni_sadrzaj>
    <derivirana_varijabla naziv="DomainObject.Predmet.ProtustrankaFormatedWithAdressOIB_1"> Stečajna masa iza Mundus  Maximus d.o.o. za trgovinu i usluge u stečaju, OIB 06565107045, Petrinjska 28, 10000 Zagreb</derivirana_varijabla>
  </DomainObject.Predmet.ProtustrankaFormatedWithAdressOIB>
  <DomainObject.Predmet.ProtustrankaWithAdress>
    <izvorni_sadrzaj>Stečajna masa iza Mundus  Maximus d.o.o. za trgovinu i usluge u stečaju Petrinjska 28, 10000 Zagreb</izvorni_sadrzaj>
    <derivirana_varijabla naziv="DomainObject.Predmet.ProtustrankaWithAdress_1">Stečajna masa iza Mundus  Maximus d.o.o. za trgovinu i usluge u stečaju Petrinjska 28, 10000 Zagreb</derivirana_varijabla>
  </DomainObject.Predmet.ProtustrankaWithAdress>
  <DomainObject.Predmet.ProtustrankaWithAdressOIB>
    <izvorni_sadrzaj>Stečajna masa iza Mundus  Maximus d.o.o. za trgovinu i usluge u stečaju, OIB 06565107045, Petrinjska 28, 10000 Zagreb</izvorni_sadrzaj>
    <derivirana_varijabla naziv="DomainObject.Predmet.ProtustrankaWithAdressOIB_1">Stečajna masa iza Mundus  Maximus d.o.o. za trgovinu i usluge u stečaju, OIB 06565107045, Petrinjska 28, 10000 Zagreb</derivirana_varijabla>
  </DomainObject.Predmet.ProtustrankaWithAdressOIB>
  <DomainObject.Predmet.ProtustrankaNazivFormated>
    <izvorni_sadrzaj>Stečajna masa iza Mundus  Maximus d.o.o. za trgovinu i usluge u stečaju</izvorni_sadrzaj>
    <derivirana_varijabla naziv="DomainObject.Predmet.ProtustrankaNazivFormated_1">Stečajna masa iza Mundus  Maximus d.o.o. za trgovinu i usluge u stečaju</derivirana_varijabla>
  </DomainObject.Predmet.ProtustrankaNazivFormated>
  <DomainObject.Predmet.ProtustrankaNazivFormatedOIB>
    <izvorni_sadrzaj>Stečajna masa iza Mundus  Maximus d.o.o. za trgovinu i usluge u stečaju, OIB 06565107045</izvorni_sadrzaj>
    <derivirana_varijabla naziv="DomainObject.Predmet.ProtustrankaNazivFormatedOIB_1">Stečajna masa iza Mundus  Maximus d.o.o. za trgovinu i usluge u stečaju, OIB 06565107045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Mundus  Maximus d.o.o. za trgovinu i usluge u stečaju</item>
    </izvorni_sadrzaj>
    <derivirana_varijabla naziv="DomainObject.Predmet.ProtuStrankaListFormated_1">
      <item>Stečajna masa iza Mundus  Maximus d.o.o. za trgovinu i usluge u stečaju</item>
    </derivirana_varijabla>
  </DomainObject.Predmet.ProtuStrankaListFormated>
  <DomainObject.Predmet.ProtuStrankaListFormatedOIB>
    <izvorni_sadrzaj>
      <item>Stečajna masa iza Mundus  Maximus d.o.o. za trgovinu i usluge u stečaju, OIB 06565107045</item>
    </izvorni_sadrzaj>
    <derivirana_varijabla naziv="DomainObject.Predmet.ProtuStrankaListFormatedOIB_1">
      <item>Stečajna masa iza Mundus  Maximus d.o.o. za trgovinu i usluge u stečaju, OIB 06565107045</item>
    </derivirana_varijabla>
  </DomainObject.Predmet.ProtuStrankaListFormatedOIB>
  <DomainObject.Predmet.ProtuStrankaListFormatedWithAdress>
    <izvorni_sadrzaj>
      <item>Stečajna masa iza Mundus  Maximus d.o.o. za trgovinu i usluge u stečaju, Petrinjska 28, 10000 Zagreb</item>
    </izvorni_sadrzaj>
    <derivirana_varijabla naziv="DomainObject.Predmet.ProtuStrankaListFormatedWithAdress_1">
      <item>Stečajna masa iza Mundus  Maximus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Mundus  Maximus d.o.o. za trgovinu i usluge u stečaju, OIB 06565107045, Petrinjska 28, 10000 Zagreb</item>
    </izvorni_sadrzaj>
    <derivirana_varijabla naziv="DomainObject.Predmet.ProtuStrankaListFormatedWithAdressOIB_1">
      <item>Stečajna masa iza Mundus  Maximus d.o.o. za trgovinu i usluge u stečaju, OIB 06565107045, Petrinjska 28, 10000 Zagreb</item>
    </derivirana_varijabla>
  </DomainObject.Predmet.ProtuStrankaListFormatedWithAdressOIB>
  <DomainObject.Predmet.ProtuStrankaListNazivFormated>
    <izvorni_sadrzaj>
      <item>Stečajna masa iza Mundus  Maximus d.o.o. za trgovinu i usluge u stečaju</item>
    </izvorni_sadrzaj>
    <derivirana_varijabla naziv="DomainObject.Predmet.ProtuStrankaListNazivFormated_1">
      <item>Stečajna masa iza Mundus  Maximus d.o.o. za trgovinu i usluge u stečaju</item>
    </derivirana_varijabla>
  </DomainObject.Predmet.ProtuStrankaListNazivFormated>
  <DomainObject.Predmet.ProtuStrankaListNazivFormatedOIB>
    <izvorni_sadrzaj>
      <item>Stečajna masa iza Mundus  Maximus d.o.o. za trgovinu i usluge u stečaju, OIB 06565107045</item>
    </izvorni_sadrzaj>
    <derivirana_varijabla naziv="DomainObject.Predmet.ProtuStrankaListNazivFormatedOIB_1">
      <item>Stečajna masa iza Mundus  Maximus d.o.o. za trgovinu i usluge u stečaju, OIB 06565107045</item>
    </derivirana_varijabla>
  </DomainObject.Predmet.ProtuStrankaListNazivFormatedOIB>
  <DomainObject.Predmet.OstaliListFormated>
    <izvorni_sadrzaj>
      <item>Luis Manuel Soria</item>
    </izvorni_sadrzaj>
    <derivirana_varijabla naziv="DomainObject.Predmet.OstaliListFormated_1">
      <item>Luis Manuel Soria</item>
    </derivirana_varijabla>
  </DomainObject.Predmet.OstaliListFormated>
  <DomainObject.Predmet.OstaliListFormatedOIB>
    <izvorni_sadrzaj>
      <item>Luis Manuel Soria, OIB 63719590044</item>
    </izvorni_sadrzaj>
    <derivirana_varijabla naziv="DomainObject.Predmet.OstaliListFormatedOIB_1">
      <item>Luis Manuel Soria, OIB 63719590044</item>
    </derivirana_varijabla>
  </DomainObject.Predmet.OstaliListFormatedOIB>
  <DomainObject.Predmet.OstaliListFormatedWithAdress>
    <izvorni_sadrzaj>
      <item>Luis Manuel Soria, Apt. 229, 4532 Whittier Blvd. Los Angeles CA 90022</item>
    </izvorni_sadrzaj>
    <derivirana_varijabla naziv="DomainObject.Predmet.OstaliListFormatedWithAdress_1">
      <item>Luis Manuel Soria, Apt. 229, 4532 Whittier Blvd. Los Angeles CA 90022</item>
    </derivirana_varijabla>
  </DomainObject.Predmet.OstaliListFormatedWithAdress>
  <DomainObject.Predmet.OstaliListFormatedWithAdressOIB>
    <izvorni_sadrzaj>
      <item>Luis Manuel Soria, OIB 63719590044, Apt. 229, 4532 Whittier Blvd. Los Angeles CA 90022</item>
    </izvorni_sadrzaj>
    <derivirana_varijabla naziv="DomainObject.Predmet.OstaliListFormatedWithAdressOIB_1">
      <item>Luis Manuel Soria, OIB 63719590044, Apt. 229, 4532 Whittier Blvd. Los Angeles CA 90022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St-1070/2018-41</izvorni_sadrzaj>
    <derivirana_varijabla naziv="DomainObject.PoslovniBrojDokumenta_1">St-1070/2018-41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Mundus  Maximus d.o.o. za trgovinu i usluge u stečaju</izvorni_sadrzaj>
    <derivirana_varijabla naziv="DomainObject.Predmet.ProtustrankaIDrugi_1">Stečajna masa iza Mundus  Maximus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Mundus  Maximus d.o.o. za trgovinu i usluge u stečaju, OIB 06565107045, Petrinjska 28, 10000 Zagreb</izvorni_sadrzaj>
    <derivirana_varijabla naziv="DomainObject.Predmet.ProtustrankaIDrugiAdressOIB_1">Stečajna masa iza Mundus  Maximus d.o.o. za trgovinu i usluge u stečaju, OIB 06565107045,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Mundus  Maximus d.o.o. za trgovinu i usluge u stečaju</item>
      <item>FINA Regionalni centar Zagreb</item>
      <item>Luis Manuel Soria</item>
    </izvorni_sadrzaj>
    <derivirana_varijabla naziv="DomainObject.Predmet.SudioniciListNaziv_1">
      <item>Stečajna masa iza Mundus  Maximus d.o.o. za trgovinu i usluge u stečaju</item>
      <item>FINA Regionalni centar Zagreb</item>
      <item>Luis Manuel Soria</item>
    </derivirana_varijabla>
  </DomainObject.Predmet.SudioniciListNaziv>
  <DomainObject.Predmet.SudioniciListAdressOIB>
    <izvorni_sadrzaj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izvorni_sadrzaj>
    <derivirana_varijabla naziv="DomainObject.Predmet.SudioniciListAdressOIB_1"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06565107045</item>
      <item>, OIB 85821130368</item>
      <item>, OIB 63719590044</item>
    </izvorni_sadrzaj>
    <derivirana_varijabla naziv="DomainObject.Predmet.SudioniciListNazivOIB_1">
      <item>, OIB 06565107045</item>
      <item>, OIB 85821130368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825</properties:Words>
  <properties:Characters>4524</properties:Characters>
  <properties:Lines>98</properties:Lines>
  <properties:Paragraphs>27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Katarina Drndelić</cp:lastModifiedBy>
  <cp:lastPrinted>2018-07-05T12:22:00Z</cp:lastPrinted>
  <dcterms:modified xmlns:xsi="http://www.w3.org/2001/XMLSchema-instance" xsi:type="dcterms:W3CDTF">2018-07-05T12:22:00Z</dcterms:modified>
  <cp:revision>127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St-1070/2018-41 / Odluka - Rješenje - razrješenje stečajnog upravitelja (Rj._Razrješenje_st._upravitelja_SMANJENA_RADNA_SPOSOBNOST_JANKO_VIDIČEK._upravitelja_smanjena_radna_sposobnost_janko_vidiček)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