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3af5" w14:paraId="8333af5" w:rsidRDefault="002B35A0" w:rsidP="00B41623" w:rsidR="002B35A0" w:rsidRPr="0065620B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EB1521" w:rsidR="002B35A0" w:rsidRPr="00EB1521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</w:t>
      </w:r>
      <w:r w:rsidR="003E1AAB">
        <w:t xml:space="preserve"> </w:t>
      </w:r>
      <w:r w:rsidR="003C156A" w:rsidRPr="0065620B">
        <w:t xml:space="preserve">sucu pojedincu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EB1521">
        <w:rPr>
          <w:bCs/>
        </w:rPr>
        <w:t xml:space="preserve">FANGO </w:t>
      </w:r>
      <w:r w:rsidR="00EB1521" w:rsidRPr="008C5119">
        <w:t xml:space="preserve">jednostavno društvo s ograničenom odgovornošću za usluge </w:t>
      </w:r>
      <w:r w:rsidR="00EB1521">
        <w:rPr>
          <w:bCs/>
        </w:rPr>
        <w:t xml:space="preserve">Rijeka, Orlići 4 </w:t>
      </w:r>
      <w:r w:rsidR="00EB1521" w:rsidRPr="008C5119">
        <w:rPr>
          <w:bCs/>
        </w:rPr>
        <w:t>(</w:t>
      </w:r>
      <w:r w:rsidR="003E1AAB">
        <w:rPr>
          <w:bCs/>
        </w:rPr>
        <w:t xml:space="preserve"> </w:t>
      </w:r>
      <w:r w:rsidR="00EB1521" w:rsidRPr="008C5119">
        <w:rPr>
          <w:bCs/>
        </w:rPr>
        <w:t xml:space="preserve">MBS </w:t>
      </w:r>
      <w:r w:rsidR="00EB1521" w:rsidRPr="008C5119">
        <w:t>040317253</w:t>
      </w:r>
      <w:r w:rsidR="00EB1521" w:rsidRPr="008C5119">
        <w:rPr>
          <w:bCs/>
        </w:rPr>
        <w:t xml:space="preserve"> – OIB </w:t>
      </w:r>
      <w:r w:rsidR="00EB1521" w:rsidRPr="008C5119">
        <w:t>16574422484</w:t>
      </w:r>
      <w:r w:rsidR="003E1AAB">
        <w:t xml:space="preserve"> </w:t>
      </w:r>
      <w:r w:rsidR="00EB1521" w:rsidRPr="008C5119">
        <w:rPr>
          <w:bCs/>
        </w:rPr>
        <w:t>)</w:t>
      </w:r>
      <w:r w:rsidR="00EB1521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(„Narodne novine“ broj 108/12, 114/12, 81/13 i 112/13, u daljnjem tekstu: ZFPPN) </w:t>
      </w:r>
      <w:r w:rsidRPr="0065620B">
        <w:t xml:space="preserve">dana </w:t>
      </w:r>
      <w:r w:rsidR="00CF4A0D">
        <w:t>1</w:t>
      </w:r>
      <w:r w:rsidR="003E1AAB">
        <w:t>9</w:t>
      </w:r>
      <w:r w:rsidR="009F023E" w:rsidRPr="0065620B">
        <w:t xml:space="preserve">. </w:t>
      </w:r>
      <w:r w:rsidR="003E1AAB">
        <w:t xml:space="preserve">svibnja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A955DF" w:rsidR="00531FFE" w:rsidRPr="00A955DF">
      <w:pPr>
        <w:jc w:val="both"/>
        <w:rPr>
          <w:rFonts w:cs="Arial"/>
          <w:sz w:val="18"/>
          <w:szCs w:val="18"/>
        </w:rPr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162210">
        <w:rPr>
          <w:bCs/>
        </w:rPr>
        <w:t xml:space="preserve">FANGO </w:t>
      </w:r>
      <w:r w:rsidR="00162210" w:rsidRPr="008C5119">
        <w:t xml:space="preserve">jednostavno društvo s ograničenom odgovornošću za usluge </w:t>
      </w:r>
      <w:r w:rsidR="00162210">
        <w:rPr>
          <w:bCs/>
        </w:rPr>
        <w:t xml:space="preserve">Rijeka, Orlići 4 </w:t>
      </w:r>
      <w:r w:rsidR="00162210" w:rsidRPr="008C5119">
        <w:rPr>
          <w:bCs/>
        </w:rPr>
        <w:t xml:space="preserve">(MBS </w:t>
      </w:r>
      <w:r w:rsidR="00162210" w:rsidRPr="008C5119">
        <w:t>040317253</w:t>
      </w:r>
      <w:r w:rsidR="00162210" w:rsidRPr="008C5119">
        <w:rPr>
          <w:bCs/>
        </w:rPr>
        <w:t xml:space="preserve"> – OIB </w:t>
      </w:r>
      <w:r w:rsidR="00162210" w:rsidRPr="008C5119">
        <w:t>16574422484</w:t>
      </w:r>
      <w:r w:rsidR="00162210" w:rsidRPr="008C5119">
        <w:rPr>
          <w:bCs/>
        </w:rPr>
        <w:t>)</w:t>
      </w:r>
      <w:r w:rsidR="00162210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0C528D" w:rsidP="00531FFE" w:rsidR="000C528D" w:rsidRPr="0065620B">
      <w:pPr>
        <w:ind w:firstLine="708"/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876"/>
        <w:gridCol w:w="1736"/>
        <w:gridCol w:w="4759"/>
        <w:gridCol w:w="1701"/>
      </w:tblGrid>
      <w:tr w:rsidTr="00D04901" w:rsidR="00935CD0" w:rsidRPr="003E1AAB">
        <w:trPr>
          <w:trHeight w:val="20"/>
        </w:trPr>
        <w:tc>
          <w:tcPr>
            <w:tcW w:type="dxa" w:w="876"/>
          </w:tcPr>
          <w:p w:rsidRDefault="00935CD0" w:rsidP="00D04901" w:rsidR="00935CD0" w:rsidRPr="003E1AAB">
            <w:pPr>
              <w:ind w:left="360"/>
            </w:pPr>
          </w:p>
        </w:tc>
        <w:tc>
          <w:tcPr>
            <w:tcW w:type="dxa" w:w="1736"/>
          </w:tcPr>
          <w:p w:rsidRDefault="00935CD0" w:rsidP="00D04901" w:rsidR="00935CD0" w:rsidRPr="003E1AAB">
            <w:r w:rsidRPr="003E1AAB">
              <w:t xml:space="preserve">OIB VJEROVNIKA 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NAZIV VJEROVNIKA </w:t>
            </w:r>
          </w:p>
        </w:tc>
        <w:tc>
          <w:tcPr>
            <w:tcW w:type="dxa" w:w="1701"/>
          </w:tcPr>
          <w:p w:rsidRDefault="00935CD0" w:rsidP="00D04901" w:rsidR="00935CD0" w:rsidRPr="003E1AAB">
            <w:pPr>
              <w:jc w:val="right"/>
            </w:pPr>
            <w:r w:rsidRPr="003E1AAB">
              <w:t xml:space="preserve">UTVRĐENI IZNOS TRAŽBINE 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1.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05006541046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ABC </w:t>
            </w:r>
            <w:proofErr w:type="spellStart"/>
            <w:r w:rsidRPr="003E1AAB">
              <w:t>Safety</w:t>
            </w:r>
            <w:proofErr w:type="spellEnd"/>
            <w:r w:rsidRPr="003E1AAB">
              <w:t xml:space="preserve"> jednostavno društvo s ograničenom za usluge, Ede Murtića 6, Zagreb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1.900,00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2.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50589305017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DIOXA d.o.o. </w:t>
            </w:r>
            <w:proofErr w:type="spellStart"/>
            <w:r w:rsidRPr="003E1AAB">
              <w:t>Ružićeva</w:t>
            </w:r>
            <w:proofErr w:type="spellEnd"/>
            <w:r w:rsidRPr="003E1AAB">
              <w:t xml:space="preserve"> 1,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348,75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3.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96497852072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GLOBAL NEKRETNINE društvo s ograničenom odgovornošću za trgovinu i usluge, Korzo 30,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15.393,39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4.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54382731928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GRAD RIJEKA, Korzo 16,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2.796,30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5.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46830600751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HEP-Operator distribucijskog sustava d.o.o. za distribuciju i opskrbu električne energije, Ul. grada Vukovara 37, Zagreb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1.011,26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6.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06531901714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Komunalno društvo ČISTOĆA d.o.o. za održavanje čistoće i gospodarenje otpadom, Dolac 14,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2.230,49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7.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78500723242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MARK STELLA društvo s ograničenom odgovornošću za trgovinu na veliko i malo, Partizanski put 5, Pula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2.238,75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lastRenderedPageBreak/>
              <w:t>8.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19643581410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MARKO KRIŽIĆ, </w:t>
            </w:r>
            <w:proofErr w:type="spellStart"/>
            <w:r w:rsidRPr="003E1AAB">
              <w:t>vl</w:t>
            </w:r>
            <w:proofErr w:type="spellEnd"/>
            <w:r w:rsidRPr="003E1AAB">
              <w:t xml:space="preserve">. obrta za </w:t>
            </w:r>
            <w:proofErr w:type="spellStart"/>
            <w:r w:rsidRPr="003E1AAB">
              <w:t>pruženje</w:t>
            </w:r>
            <w:proofErr w:type="spellEnd"/>
            <w:r w:rsidRPr="003E1AAB">
              <w:t xml:space="preserve"> usluga čišćenja MAKI, </w:t>
            </w:r>
            <w:proofErr w:type="spellStart"/>
            <w:r w:rsidRPr="003E1AAB">
              <w:t>Hegedušićeva</w:t>
            </w:r>
            <w:proofErr w:type="spellEnd"/>
            <w:r w:rsidRPr="003E1AAB">
              <w:t xml:space="preserve"> 21,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525,00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9.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53136974443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MIODRAG MILIVOJEVIĆ, </w:t>
            </w:r>
            <w:proofErr w:type="spellStart"/>
            <w:r w:rsidRPr="003E1AAB">
              <w:t>vl</w:t>
            </w:r>
            <w:proofErr w:type="spellEnd"/>
            <w:r w:rsidRPr="003E1AAB">
              <w:t xml:space="preserve">. trgovačkog obrta "ZOO-SHOP", Martina </w:t>
            </w:r>
            <w:proofErr w:type="spellStart"/>
            <w:r w:rsidRPr="003E1AAB">
              <w:t>Kontuša</w:t>
            </w:r>
            <w:proofErr w:type="spellEnd"/>
            <w:r w:rsidRPr="003E1AAB">
              <w:t xml:space="preserve"> 12,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4.805,00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10.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18683136487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REPUBLIKA HRVATSKA, MINISTARSTVO FINANCIJA, Katančićeva 5, Zagreb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17.407,51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11.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31135242311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RI-STAN društvo s ograničenom odgovornošću za poslovanje nekretninama uz naplatu ili po ugovoru, </w:t>
            </w:r>
            <w:proofErr w:type="spellStart"/>
            <w:r w:rsidRPr="003E1AAB">
              <w:t>Šet</w:t>
            </w:r>
            <w:proofErr w:type="spellEnd"/>
            <w:r w:rsidRPr="003E1AAB">
              <w:t xml:space="preserve">. </w:t>
            </w:r>
            <w:proofErr w:type="spellStart"/>
            <w:r w:rsidRPr="003E1AAB">
              <w:t>A.K</w:t>
            </w:r>
            <w:proofErr w:type="spellEnd"/>
            <w:r w:rsidRPr="003E1AAB">
              <w:t>. Miošića 2,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2.298,10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12.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34957277244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 xml:space="preserve">RI-TEX društvo s ograničenom odgovornošću za usluge i trgovinu, </w:t>
            </w:r>
            <w:proofErr w:type="spellStart"/>
            <w:r w:rsidRPr="003E1AAB">
              <w:t>Trstenička</w:t>
            </w:r>
            <w:proofErr w:type="spellEnd"/>
            <w:r w:rsidRPr="003E1AAB">
              <w:t xml:space="preserve"> 14,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800,00 kn</w:t>
            </w:r>
          </w:p>
        </w:tc>
      </w:tr>
      <w:tr w:rsidTr="00D04901" w:rsidR="00935CD0" w:rsidRPr="003E1AAB">
        <w:trPr>
          <w:trHeight w:val="20"/>
        </w:trPr>
        <w:tc>
          <w:tcPr>
            <w:tcW w:type="dxa" w:w="876"/>
            <w:vAlign w:val="center"/>
          </w:tcPr>
          <w:p w:rsidRDefault="00935CD0" w:rsidP="00D04901" w:rsidR="00935CD0" w:rsidRPr="003E1AAB">
            <w:pPr>
              <w:ind w:left="360"/>
              <w:jc w:val="center"/>
            </w:pPr>
            <w:r w:rsidRPr="003E1AAB">
              <w:t>13.</w:t>
            </w:r>
          </w:p>
        </w:tc>
        <w:tc>
          <w:tcPr>
            <w:tcW w:type="dxa" w:w="1736"/>
            <w:vAlign w:val="center"/>
          </w:tcPr>
          <w:p w:rsidRDefault="00935CD0" w:rsidP="00D04901" w:rsidR="00935CD0" w:rsidRPr="003E1AAB">
            <w:pPr>
              <w:jc w:val="center"/>
            </w:pPr>
            <w:r w:rsidRPr="003E1AAB">
              <w:t>17259300076</w:t>
            </w:r>
          </w:p>
        </w:tc>
        <w:tc>
          <w:tcPr>
            <w:tcW w:type="dxa" w:w="4759"/>
          </w:tcPr>
          <w:p w:rsidRDefault="00935CD0" w:rsidP="00D04901" w:rsidR="00935CD0" w:rsidRPr="003E1AAB">
            <w:r w:rsidRPr="003E1AAB">
              <w:t>RIJEKA STAN društvo s ograničenom odgovornošću za upravljanje stambenim zgradama, Šetalište A. Kačića Miošića 6, Rijeka</w:t>
            </w:r>
          </w:p>
        </w:tc>
        <w:tc>
          <w:tcPr>
            <w:tcW w:type="dxa" w:w="1701"/>
            <w:vAlign w:val="center"/>
          </w:tcPr>
          <w:p w:rsidRDefault="00935CD0" w:rsidP="00D04901" w:rsidR="00935CD0" w:rsidRPr="003E1AAB">
            <w:pPr>
              <w:jc w:val="right"/>
            </w:pPr>
            <w:r w:rsidRPr="003E1AAB">
              <w:t>4.261,32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</w:t>
      </w:r>
      <w:proofErr w:type="spellStart"/>
      <w:r w:rsidR="007A093D" w:rsidRPr="0065620B">
        <w:rPr>
          <w:bCs/>
        </w:rPr>
        <w:t>posl</w:t>
      </w:r>
      <w:proofErr w:type="spellEnd"/>
      <w:r w:rsidR="007A093D" w:rsidRPr="0065620B">
        <w:rPr>
          <w:bCs/>
        </w:rPr>
        <w:t xml:space="preserve">. br. </w:t>
      </w:r>
      <w:r w:rsidR="00162210" w:rsidRPr="00D82491">
        <w:rPr>
          <w:bCs/>
        </w:rPr>
        <w:t>Klasa: UP-I/110/07/1</w:t>
      </w:r>
      <w:r w:rsidR="00162210">
        <w:rPr>
          <w:bCs/>
        </w:rPr>
        <w:t>5</w:t>
      </w:r>
      <w:r w:rsidR="00162210" w:rsidRPr="00D82491">
        <w:rPr>
          <w:bCs/>
        </w:rPr>
        <w:t>-01/</w:t>
      </w:r>
      <w:r w:rsidR="00162210">
        <w:rPr>
          <w:bCs/>
        </w:rPr>
        <w:t>8215</w:t>
      </w:r>
      <w:r w:rsidR="00162210" w:rsidRPr="00D82491">
        <w:rPr>
          <w:bCs/>
        </w:rPr>
        <w:t xml:space="preserve">, </w:t>
      </w:r>
      <w:proofErr w:type="spellStart"/>
      <w:r w:rsidR="00162210" w:rsidRPr="00D82491">
        <w:rPr>
          <w:bCs/>
        </w:rPr>
        <w:t>Ur</w:t>
      </w:r>
      <w:proofErr w:type="spellEnd"/>
      <w:r w:rsidR="00162210" w:rsidRPr="00D82491">
        <w:rPr>
          <w:bCs/>
        </w:rPr>
        <w:t xml:space="preserve">. </w:t>
      </w:r>
      <w:proofErr w:type="spellStart"/>
      <w:r w:rsidR="00162210" w:rsidRPr="00D82491">
        <w:rPr>
          <w:bCs/>
        </w:rPr>
        <w:t>br</w:t>
      </w:r>
      <w:proofErr w:type="spellEnd"/>
      <w:r w:rsidR="00162210" w:rsidRPr="00D82491">
        <w:rPr>
          <w:bCs/>
        </w:rPr>
        <w:t>: 04-06-</w:t>
      </w:r>
      <w:r w:rsidR="00162210">
        <w:rPr>
          <w:bCs/>
        </w:rPr>
        <w:t>15</w:t>
      </w:r>
      <w:r w:rsidR="00162210" w:rsidRPr="00D82491">
        <w:rPr>
          <w:bCs/>
        </w:rPr>
        <w:t>-</w:t>
      </w:r>
      <w:r w:rsidR="00162210">
        <w:rPr>
          <w:bCs/>
        </w:rPr>
        <w:t>8215</w:t>
      </w:r>
      <w:r w:rsidR="00162210" w:rsidRPr="00D82491">
        <w:rPr>
          <w:bCs/>
        </w:rPr>
        <w:t>-</w:t>
      </w:r>
      <w:r w:rsidR="00162210">
        <w:rPr>
          <w:bCs/>
        </w:rPr>
        <w:t xml:space="preserve">58 </w:t>
      </w:r>
      <w:r w:rsidR="00CF4A0D" w:rsidRPr="00D82491">
        <w:rPr>
          <w:bCs/>
        </w:rPr>
        <w:t xml:space="preserve">od </w:t>
      </w:r>
      <w:r w:rsidR="00162210">
        <w:rPr>
          <w:bCs/>
        </w:rPr>
        <w:t>17</w:t>
      </w:r>
      <w:r w:rsidR="00CF4A0D">
        <w:rPr>
          <w:bCs/>
        </w:rPr>
        <w:t xml:space="preserve">. </w:t>
      </w:r>
      <w:r w:rsidR="00162210">
        <w:rPr>
          <w:bCs/>
        </w:rPr>
        <w:t>studenog</w:t>
      </w:r>
      <w:r w:rsidR="00CF4A0D">
        <w:rPr>
          <w:bCs/>
        </w:rPr>
        <w:t xml:space="preserve">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641EA" w:rsidP="007F78D9" w:rsidR="001641EA" w:rsidRPr="0065620B">
      <w:pPr>
        <w:jc w:val="both"/>
        <w:rPr>
          <w:bCs/>
        </w:rPr>
      </w:pPr>
    </w:p>
    <w:p w:rsidRDefault="001641EA" w:rsidP="001641EA" w:rsidR="001641EA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ABC SAFETY j.d.o.o. Zagreb, Ede Murtića 6 (OIB 5006541046)</w:t>
      </w:r>
      <w:r w:rsidRPr="00E7376E">
        <w:t xml:space="preserve"> </w:t>
      </w:r>
      <w:r>
        <w:t>utvrđena je u ukupnom iznosu od 1.900,00 kn.</w:t>
      </w:r>
      <w:r>
        <w:rPr>
          <w:bCs/>
        </w:rPr>
        <w:t xml:space="preserve"> </w:t>
      </w:r>
      <w:r>
        <w:t>Nakon otpisa 40% tražbine u visini od 760,00</w:t>
      </w:r>
      <w:r w:rsidRPr="00364384">
        <w:t xml:space="preserve"> kn</w:t>
      </w:r>
      <w:r>
        <w:t xml:space="preserve">, preostali iznos glavnog duga u visini od 1.140,00 kn namirit će se u 5 mjesečnih rata. Prvu ratu u iznosu od 340,00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slijede;</w:t>
      </w:r>
    </w:p>
    <w:p w:rsidRDefault="001641EA" w:rsidP="001641EA" w:rsidR="001641EA" w:rsidRPr="00935CD0">
      <w:pPr>
        <w:numPr>
          <w:ilvl w:val="0"/>
          <w:numId w:val="3"/>
        </w:numPr>
        <w:ind w:left="360"/>
        <w:jc w:val="both"/>
        <w:rPr>
          <w:bCs/>
        </w:rPr>
      </w:pPr>
      <w:r w:rsidRPr="00935CD0">
        <w:rPr>
          <w:bCs/>
        </w:rPr>
        <w:t xml:space="preserve">tražbina vjerovnika </w:t>
      </w:r>
      <w:r>
        <w:t>REPUBLIKA HRVATSKA, MINISTARSTVO FINANCIJA – POREZNA UPRAVA</w:t>
      </w:r>
      <w:r w:rsidRPr="00F62FB8">
        <w:t xml:space="preserve"> (OIB </w:t>
      </w:r>
      <w:r>
        <w:t>18683136487</w:t>
      </w:r>
      <w:r w:rsidRPr="00F62FB8">
        <w:t xml:space="preserve">) utvrđena je u ukupnom iznosu od </w:t>
      </w:r>
      <w:r>
        <w:t xml:space="preserve">17.407,51 </w:t>
      </w:r>
      <w:r w:rsidRPr="00F62FB8">
        <w:t>kn.</w:t>
      </w:r>
      <w:r w:rsidRPr="00935CD0">
        <w:rPr>
          <w:bCs/>
        </w:rPr>
        <w:t xml:space="preserve"> </w:t>
      </w:r>
      <w:r w:rsidR="00935CD0">
        <w:t>Tražbina će se namiriti sukladno potpisanom sporazumu o prihvaćanju plana financijskog restrukturiranja s vjerovnikom, i to glavni dug, po otpisu kamate, u iznosu od 17.050,62 kn, u 24 jednaka mjesečna anuiteta, te kamate od 4,5% na reprogramiranu glavnicu prema otplatnom planu vjerovnika Republika Hrvatska, Ministarstvo financija, Porezna uprava.</w:t>
      </w:r>
    </w:p>
    <w:p w:rsidRDefault="001641EA" w:rsidP="001641EA" w:rsidR="001641EA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DIOXA d.o.o.</w:t>
      </w:r>
      <w:r w:rsidRPr="00F62FB8">
        <w:t xml:space="preserve"> Rijeka</w:t>
      </w:r>
      <w:r>
        <w:t xml:space="preserve">, </w:t>
      </w:r>
      <w:proofErr w:type="spellStart"/>
      <w:r>
        <w:t>Ružićeva</w:t>
      </w:r>
      <w:proofErr w:type="spellEnd"/>
      <w:r>
        <w:t xml:space="preserve"> 1</w:t>
      </w:r>
      <w:r w:rsidRPr="00F62FB8">
        <w:t xml:space="preserve"> (OIB </w:t>
      </w:r>
      <w:r>
        <w:t>50589305017</w:t>
      </w:r>
      <w:r w:rsidRPr="00F62FB8">
        <w:t xml:space="preserve">) utvrđena je u ukupnom iznosu od </w:t>
      </w:r>
      <w:r>
        <w:t>348,75</w:t>
      </w:r>
      <w:r w:rsidRPr="00F62FB8">
        <w:t xml:space="preserve"> kn.</w:t>
      </w:r>
      <w:r w:rsidRPr="00F62FB8">
        <w:rPr>
          <w:bCs/>
        </w:rPr>
        <w:t xml:space="preserve"> </w:t>
      </w:r>
      <w:r>
        <w:t xml:space="preserve">Nakon otpisa 40% tražbine u visini od 139,50 </w:t>
      </w:r>
      <w:r w:rsidRPr="00364384">
        <w:t>kn</w:t>
      </w:r>
      <w:r>
        <w:t xml:space="preserve">, preostali iznos glavnog duga u iznosu od 209,25 kn namirit će se jednokratno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 </w:t>
      </w:r>
    </w:p>
    <w:p w:rsidRDefault="001641EA" w:rsidP="001641EA" w:rsidR="001641EA" w:rsidRPr="00A912F2">
      <w:pPr>
        <w:numPr>
          <w:ilvl w:val="0"/>
          <w:numId w:val="3"/>
        </w:numPr>
        <w:ind w:left="360"/>
        <w:jc w:val="both"/>
        <w:rPr>
          <w:bCs/>
        </w:rPr>
      </w:pPr>
      <w:r w:rsidRPr="00364384">
        <w:rPr>
          <w:bCs/>
        </w:rPr>
        <w:t xml:space="preserve">tražbina vjerovnika </w:t>
      </w:r>
      <w:r w:rsidRPr="00364384">
        <w:t>GLOBAL NEKRETNINE d.o.o. Rijeka, Korzo 30 (OIB 96497852072) utvrđena je u ukupnom iznosu od 15.393,39 kn.</w:t>
      </w:r>
      <w:r w:rsidRPr="00364384">
        <w:rPr>
          <w:bCs/>
        </w:rPr>
        <w:t xml:space="preserve"> </w:t>
      </w:r>
      <w:r>
        <w:t>Nakon otpisa 40% tražbine</w:t>
      </w:r>
      <w:r w:rsidRPr="00364384">
        <w:t xml:space="preserve"> </w:t>
      </w:r>
      <w:r>
        <w:t xml:space="preserve">u visini od </w:t>
      </w:r>
      <w:r w:rsidRPr="00364384">
        <w:t xml:space="preserve">6.157,35 kn, </w:t>
      </w:r>
      <w:r>
        <w:t>preostali iznos glavnog duga u visini od</w:t>
      </w:r>
      <w:r w:rsidRPr="00364384">
        <w:t xml:space="preserve"> 9.236,04 kn namirit će se u 30 mjesečnih rata. </w:t>
      </w:r>
      <w:r>
        <w:t xml:space="preserve">Prvu ratu u iznosu od 333,04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307,00</w:t>
      </w:r>
      <w:r>
        <w:rPr>
          <w:bCs/>
        </w:rPr>
        <w:t xml:space="preserve"> </w:t>
      </w:r>
      <w:r w:rsidRPr="00A912F2">
        <w:t>kn namirit će u mjesecima koji slijede;</w:t>
      </w:r>
    </w:p>
    <w:p w:rsidRDefault="001641EA" w:rsidP="001641EA" w:rsidR="001641EA" w:rsidRPr="001954D4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lastRenderedPageBreak/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GRAD RIJEKA, Korzo 16, Rijeka (OIB 54382731928)</w:t>
      </w:r>
      <w:r w:rsidRPr="00E7376E">
        <w:t xml:space="preserve"> </w:t>
      </w:r>
      <w:r>
        <w:t>utvrđena je u ukupnom iznosu od 2.796,30 kn.</w:t>
      </w:r>
      <w:r>
        <w:rPr>
          <w:bCs/>
        </w:rPr>
        <w:t xml:space="preserve"> </w:t>
      </w:r>
      <w:r>
        <w:t xml:space="preserve">Nakon otpisa 40% tražbine u visini od 1.118,52 kn, preostali iznos glavnog duga u visini od 1.677,78 kn namirit će se u 8 mjesečnih rata. Prvu ratu u iznosu od 277,78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slijede;</w:t>
      </w:r>
    </w:p>
    <w:p w:rsidRDefault="001641EA" w:rsidP="001641EA" w:rsidR="001641EA" w:rsidRPr="009C55C5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HEP-Operator distribucijskog sustava d.o.o. Zagreb, Ulica grada Vukovara 37 (OIB 46830600751)</w:t>
      </w:r>
      <w:r w:rsidRPr="00E7376E">
        <w:t xml:space="preserve"> </w:t>
      </w:r>
      <w:r>
        <w:t>utvrđena je u ukupnom iznosu od 1.011,26 kn.</w:t>
      </w:r>
      <w:r>
        <w:rPr>
          <w:bCs/>
        </w:rPr>
        <w:t xml:space="preserve"> </w:t>
      </w:r>
      <w:r>
        <w:t xml:space="preserve">Nakon otpisa 40% tražbine u visini od 404,50 kn, preostali iznos glavnog duga u visini od 606,75 kn namirit će se u 4 mjesečne rate. Prvu ratu u iznosu od 151,71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151,68 kn namirit će u mjesecima koji slijede;</w:t>
      </w:r>
    </w:p>
    <w:p w:rsidRDefault="001641EA" w:rsidP="001641EA" w:rsidR="001641EA" w:rsidRPr="00E96DE3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KD Čistoća d.o.o. Rijeka, Dolac 14 (OIB 6531901714)</w:t>
      </w:r>
      <w:r w:rsidRPr="00E7376E">
        <w:t xml:space="preserve"> </w:t>
      </w:r>
      <w:r>
        <w:t>utvrđena je u ukupnom iznosu od 2.230,49 kn.</w:t>
      </w:r>
      <w:r>
        <w:rPr>
          <w:bCs/>
        </w:rPr>
        <w:t xml:space="preserve"> </w:t>
      </w:r>
      <w:r>
        <w:t xml:space="preserve">Nakon otpisa 40% tražbine u visini od 892,19 kn, preostali iznos glavnog duga u visini od 1.338,29 kn namirit će se u 6 mjesečnih rata. Prvu ratu u iznosu od 338,29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slijede;</w:t>
      </w:r>
    </w:p>
    <w:p w:rsidRDefault="001641EA" w:rsidP="001641EA" w:rsidR="001641EA" w:rsidRPr="008E726D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MARKO KRIŽIĆ, </w:t>
      </w:r>
      <w:proofErr w:type="spellStart"/>
      <w:r>
        <w:t>vl</w:t>
      </w:r>
      <w:proofErr w:type="spellEnd"/>
      <w:r>
        <w:t xml:space="preserve">. obrta za pružanje usluga čišćenja "MAKI", </w:t>
      </w:r>
      <w:proofErr w:type="spellStart"/>
      <w:r>
        <w:t>Hegedušićeva</w:t>
      </w:r>
      <w:proofErr w:type="spellEnd"/>
      <w:r>
        <w:t xml:space="preserve"> 21, Rijeka (OIB 19643581410)</w:t>
      </w:r>
      <w:r w:rsidRPr="00E7376E">
        <w:t xml:space="preserve"> </w:t>
      </w:r>
      <w:r>
        <w:t>utvrđena je u ukupnom iznosu od 525,00 kn.</w:t>
      </w:r>
      <w:r>
        <w:rPr>
          <w:bCs/>
        </w:rPr>
        <w:t xml:space="preserve"> </w:t>
      </w:r>
      <w:r>
        <w:t xml:space="preserve">Nakon otpisa 40% tražbine u visini od 210,00 kn, preostali iznos glavnog duga u visini od 315,00 kn namirit će jednokratno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1641EA" w:rsidP="001641EA" w:rsidR="001641EA" w:rsidRPr="001954D4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MARK STELLA d.o.o. Pula, Partizanski put 5 (OIB </w:t>
      </w:r>
      <w:r w:rsidRPr="008E726D">
        <w:t>78500723242</w:t>
      </w:r>
      <w:r>
        <w:t>)</w:t>
      </w:r>
      <w:r w:rsidRPr="00E7376E">
        <w:t xml:space="preserve"> </w:t>
      </w:r>
      <w:r>
        <w:t>utvrđena je u ukupnom iznosu od 2.238,75 kn.</w:t>
      </w:r>
      <w:r>
        <w:rPr>
          <w:bCs/>
        </w:rPr>
        <w:t xml:space="preserve"> </w:t>
      </w:r>
      <w:r>
        <w:t xml:space="preserve">Nakon otpisa 40% tražbine u visini od 895,50 kn, preostali iznos glavnog duga u visini od 1.343,25 kn namirit će se u 6 mjesečnih rata. Prvu ratu u iznosu od 343,25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slijede;</w:t>
      </w:r>
    </w:p>
    <w:p w:rsidRDefault="001641EA" w:rsidP="001641EA" w:rsidR="001641EA" w:rsidRPr="00AC6292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 xml:space="preserve">RI-STAN d.o.o. Rijeka, </w:t>
      </w:r>
      <w:proofErr w:type="spellStart"/>
      <w:r>
        <w:t>Šet</w:t>
      </w:r>
      <w:proofErr w:type="spellEnd"/>
      <w:r>
        <w:t>. A. K. Miošića 2</w:t>
      </w:r>
      <w:r w:rsidRPr="00DA5A2B">
        <w:t xml:space="preserve"> (OIB </w:t>
      </w:r>
      <w:r>
        <w:t>31135242311</w:t>
      </w:r>
      <w:r w:rsidRPr="00DA5A2B">
        <w:t xml:space="preserve">) utvrđena je u ukupnom iznosu od </w:t>
      </w:r>
      <w:r>
        <w:t xml:space="preserve">2.298,10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 u visini od 919,24 kn, preostali iznos glavnog duga u visini od 1.378,86 kn, namirit će se u 6 mjesečnih rata. Prvu ratu u iznosu od 378,86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slijede;</w:t>
      </w:r>
    </w:p>
    <w:p w:rsidRDefault="001641EA" w:rsidP="001641EA" w:rsidR="001641EA" w:rsidRPr="00B5219A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 xml:space="preserve">RI-TEX d.o.o. Rijeka, </w:t>
      </w:r>
      <w:proofErr w:type="spellStart"/>
      <w:r>
        <w:t>Trstenička</w:t>
      </w:r>
      <w:proofErr w:type="spellEnd"/>
      <w:r>
        <w:t xml:space="preserve"> 14</w:t>
      </w:r>
      <w:r w:rsidRPr="00DA5A2B">
        <w:t xml:space="preserve"> (OIB </w:t>
      </w:r>
      <w:r>
        <w:t>34957277244</w:t>
      </w:r>
      <w:r w:rsidRPr="00DA5A2B">
        <w:t xml:space="preserve">) utvrđena je u ukupnom iznosu od </w:t>
      </w:r>
      <w:r>
        <w:t xml:space="preserve">800,00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 u visini od 320,00 kn preostali iznos glavnog duga u visini od 480,00 kn, namirit će se u 2 mjesečne rate. Prvu ratu u iznosu od 240,00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preostalu ratu u iznosu od 200,00 kn namirit će u mjesecu koji slijedi;</w:t>
      </w:r>
    </w:p>
    <w:p w:rsidRDefault="001641EA" w:rsidP="001641EA" w:rsidR="001641EA" w:rsidRPr="001F2EFE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>RIJEKA STAN d.o.o. Rijeka, Šetalište A. K. Miošića 6</w:t>
      </w:r>
      <w:r w:rsidRPr="00DA5A2B">
        <w:t xml:space="preserve"> (OIB </w:t>
      </w:r>
      <w:r>
        <w:t>17259300076</w:t>
      </w:r>
      <w:r w:rsidRPr="00DA5A2B">
        <w:t xml:space="preserve">) utvrđena je u ukupnom iznosu od </w:t>
      </w:r>
      <w:r>
        <w:t xml:space="preserve">4.261,32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 u visini od 1.704,52 kn preostali iznos glavnog duga u visini od 2.556,80 kn, namirit će se u 12 mjesečnih rata. Prvu ratu u iznosu od 356,80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</w:t>
      </w:r>
      <w:r>
        <w:lastRenderedPageBreak/>
        <w:t>Trgovačkim sudom, a preostale rate u iznosu od 200,00 kn namirit će u mjesecima koji slijede;</w:t>
      </w:r>
    </w:p>
    <w:p w:rsidRDefault="001641EA" w:rsidP="001641EA" w:rsidR="001641EA" w:rsidRPr="00B5219A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>
        <w:t xml:space="preserve">MIODRAG MILIVOJEVIĆ, </w:t>
      </w:r>
      <w:proofErr w:type="spellStart"/>
      <w:r>
        <w:t>vl</w:t>
      </w:r>
      <w:proofErr w:type="spellEnd"/>
      <w:r>
        <w:t xml:space="preserve">. trgovačkog obrta "ZOO-SHOP", </w:t>
      </w:r>
      <w:proofErr w:type="spellStart"/>
      <w:r>
        <w:t>Viškovo</w:t>
      </w:r>
      <w:proofErr w:type="spellEnd"/>
      <w:r>
        <w:t xml:space="preserve"> 125A, </w:t>
      </w:r>
      <w:proofErr w:type="spellStart"/>
      <w:r>
        <w:t>Viškovo</w:t>
      </w:r>
      <w:proofErr w:type="spellEnd"/>
      <w:r w:rsidRPr="00DA5A2B">
        <w:t xml:space="preserve"> (OIB </w:t>
      </w:r>
      <w:r>
        <w:t>53136974443</w:t>
      </w:r>
      <w:r w:rsidRPr="00DA5A2B">
        <w:t xml:space="preserve">) utvrđena je u ukupnom iznosu od </w:t>
      </w:r>
      <w:r>
        <w:t xml:space="preserve">4.805,00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40% tražbine u visini od 1.922,00 kn preostali iznos glavnog duga u visini od 2.883,00 kn, namirit će se u 14 mjesečnih rata. Prvu ratu u iznosu od 283,00 kn dužnik će namiriti u mjesecu koji slijedi nakon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preostale rate u iznosu od 200,00 kn namirit će u mjesecima koji slijede.</w:t>
      </w:r>
    </w:p>
    <w:p w:rsidRDefault="007A093D" w:rsidP="007F78D9" w:rsidR="007A093D" w:rsidRPr="0065620B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8B4735" w:rsidR="00F72526" w:rsidRPr="003957BD">
      <w:pPr>
        <w:jc w:val="both"/>
      </w:pPr>
      <w:r w:rsidRPr="0065620B">
        <w:tab/>
        <w:t xml:space="preserve">Dužnik </w:t>
      </w:r>
      <w:r w:rsidR="008B4735">
        <w:rPr>
          <w:bCs/>
        </w:rPr>
        <w:t xml:space="preserve">FANGO </w:t>
      </w:r>
      <w:r w:rsidR="008B4735" w:rsidRPr="008C5119">
        <w:t xml:space="preserve">jednostavno društvo s ograničenom odgovornošću za usluge </w:t>
      </w:r>
      <w:r w:rsidR="008B4735">
        <w:rPr>
          <w:bCs/>
        </w:rPr>
        <w:t xml:space="preserve">Rijeka, Orlići 4 </w:t>
      </w:r>
      <w:r w:rsidR="008B4735" w:rsidRPr="008C5119">
        <w:rPr>
          <w:bCs/>
        </w:rPr>
        <w:t>(</w:t>
      </w:r>
      <w:r w:rsidR="003E1AAB">
        <w:rPr>
          <w:bCs/>
        </w:rPr>
        <w:t xml:space="preserve"> </w:t>
      </w:r>
      <w:r w:rsidR="008B4735" w:rsidRPr="008C5119">
        <w:rPr>
          <w:bCs/>
        </w:rPr>
        <w:t xml:space="preserve">MBS </w:t>
      </w:r>
      <w:r w:rsidR="008B4735" w:rsidRPr="008C5119">
        <w:t>040317253</w:t>
      </w:r>
      <w:r w:rsidR="008B4735" w:rsidRPr="008C5119">
        <w:rPr>
          <w:bCs/>
        </w:rPr>
        <w:t xml:space="preserve"> – OIB </w:t>
      </w:r>
      <w:r w:rsidR="008B4735" w:rsidRPr="008C5119">
        <w:t>16574422484</w:t>
      </w:r>
      <w:r w:rsidR="003E1AAB">
        <w:t xml:space="preserve"> </w:t>
      </w:r>
      <w:r w:rsidR="008B4735" w:rsidRPr="008C5119">
        <w:rPr>
          <w:bCs/>
        </w:rPr>
        <w:t>)</w:t>
      </w:r>
      <w:r w:rsidR="008B4735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3E1AAB">
        <w:t xml:space="preserve"> „</w:t>
      </w:r>
      <w:r w:rsidR="0094135F" w:rsidRPr="0065620B">
        <w:t>Narodne novine</w:t>
      </w:r>
      <w:r w:rsidR="003E1AAB">
        <w:t>“</w:t>
      </w:r>
      <w:r w:rsidR="0094135F" w:rsidRPr="0065620B">
        <w:t xml:space="preserve">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935CD0">
        <w:rPr>
          <w:bCs/>
        </w:rPr>
        <w:t>26. travnja  2016</w:t>
      </w:r>
      <w:r w:rsidR="00A756B4" w:rsidRPr="00D82491">
        <w:rPr>
          <w:bCs/>
        </w:rPr>
        <w:t>.</w:t>
      </w:r>
      <w:r w:rsidR="003E54AA">
        <w:rPr>
          <w:bCs/>
        </w:rPr>
        <w:t xml:space="preserve">, te </w:t>
      </w:r>
      <w:r w:rsidR="00155F5B" w:rsidRPr="0065620B">
        <w:rPr>
          <w:bCs/>
        </w:rPr>
        <w:t xml:space="preserve"> na web-stranici Financijske agencije </w:t>
      </w:r>
      <w:r w:rsidR="00935CD0">
        <w:rPr>
          <w:bCs/>
        </w:rPr>
        <w:t>dana 3. svibnja 2016</w:t>
      </w:r>
      <w:r w:rsidR="003E1AAB">
        <w:rPr>
          <w:bCs/>
        </w:rPr>
        <w:t xml:space="preserve"> 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</w:t>
      </w:r>
      <w:r w:rsidR="003E1AAB">
        <w:t>9</w:t>
      </w:r>
      <w:r w:rsidR="00155F5B" w:rsidRPr="0065620B">
        <w:t xml:space="preserve">. </w:t>
      </w:r>
      <w:r w:rsidR="003E1AAB">
        <w:t xml:space="preserve">svibnja </w:t>
      </w:r>
      <w:r w:rsidR="00887023" w:rsidRPr="0065620B">
        <w:t>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3E1AAB" w:rsidRPr="003E1AAB">
        <w:t>43</w:t>
      </w:r>
      <w:r w:rsidR="00935CD0">
        <w:t>.</w:t>
      </w:r>
      <w:r w:rsidR="003E1AAB" w:rsidRPr="003E1AAB">
        <w:t>965,95</w:t>
      </w:r>
      <w:r w:rsidR="003E1AAB">
        <w:t xml:space="preserve">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3E1AAB">
        <w:t>9</w:t>
      </w:r>
      <w:r w:rsidR="00155F5B" w:rsidRPr="0065620B">
        <w:t xml:space="preserve">. </w:t>
      </w:r>
      <w:r w:rsidR="003E1AAB">
        <w:t xml:space="preserve">svibnja </w:t>
      </w:r>
      <w:r w:rsidR="00155F5B" w:rsidRPr="0065620B">
        <w:t>2016</w:t>
      </w:r>
      <w:r w:rsidRPr="0065620B">
        <w:t xml:space="preserve">. </w:t>
      </w:r>
      <w:r w:rsidR="003F2BAF" w:rsidRPr="0065620B">
        <w:t xml:space="preserve"> </w:t>
      </w:r>
    </w:p>
    <w:p w:rsidRDefault="00BD007D" w:rsidP="00736239" w:rsidR="00BD007D" w:rsidRPr="0065620B"/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3E1AAB" w:rsidP="008D0135" w:rsidR="003E1AA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>
      <w:pPr>
        <w:jc w:val="center"/>
      </w:pPr>
    </w:p>
    <w:p w:rsidRDefault="006465D5" w:rsidP="002B35A0" w:rsidR="006465D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FE5C16" w:rsidP="00332EC7" w:rsidR="0067589A" w:rsidRPr="0065620B">
      <w:pPr>
        <w:numPr>
          <w:ilvl w:val="0"/>
          <w:numId w:val="1"/>
        </w:numPr>
        <w:jc w:val="both"/>
      </w:pPr>
      <w:r>
        <w:t xml:space="preserve">      </w:t>
      </w:r>
      <w:r w:rsidR="008D0135" w:rsidRPr="0065620B">
        <w:t>dužnik</w:t>
      </w:r>
      <w:r w:rsidR="0064224F" w:rsidRPr="0065620B">
        <w:t>u</w:t>
      </w:r>
    </w:p>
    <w:p w:rsidRDefault="00FE5C16" w:rsidP="00332EC7" w:rsidR="008D4E8A" w:rsidRPr="0065620B">
      <w:pPr>
        <w:numPr>
          <w:ilvl w:val="0"/>
          <w:numId w:val="1"/>
        </w:numPr>
        <w:jc w:val="both"/>
      </w:pPr>
      <w:r>
        <w:t xml:space="preserve">       </w:t>
      </w:r>
      <w:r w:rsidR="008D0135"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FE5C16" w:rsidP="00332EC7" w:rsidR="008D0135" w:rsidRPr="0065620B">
      <w:pPr>
        <w:numPr>
          <w:ilvl w:val="0"/>
          <w:numId w:val="1"/>
        </w:numPr>
        <w:jc w:val="both"/>
      </w:pPr>
      <w:r>
        <w:t xml:space="preserve">       </w:t>
      </w:r>
      <w:bookmarkStart w:name="_GoBack" w:id="0"/>
      <w:bookmarkEnd w:id="0"/>
      <w:r w:rsidR="00984FC6"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3E1AAB">
        <w:t>9</w:t>
      </w:r>
      <w:r w:rsidR="00155F5B" w:rsidRPr="0065620B">
        <w:t xml:space="preserve">. </w:t>
      </w:r>
      <w:r w:rsidR="003E1AAB">
        <w:t xml:space="preserve">svibnja 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E0F" w:rsidR="00361E0F">
      <w:r>
        <w:separator/>
      </w:r>
    </w:p>
  </w:endnote>
  <w:endnote w:id="0" w:type="continuationSeparator">
    <w:p w:rsidRDefault="00361E0F" w:rsidR="00361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C1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E0F" w:rsidR="00361E0F">
      <w:r>
        <w:separator/>
      </w:r>
    </w:p>
  </w:footnote>
  <w:footnote w:id="0" w:type="continuationSeparator">
    <w:p w:rsidRDefault="00361E0F" w:rsidR="00361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CF4A0D">
      <w:t>4</w:t>
    </w:r>
    <w:r w:rsidR="00EB1521">
      <w:t>8</w:t>
    </w:r>
    <w:r w:rsidR="009F023E">
      <w:t>/1</w:t>
    </w:r>
    <w:r w:rsidR="00C15442">
      <w:t>5</w:t>
    </w:r>
    <w:r w:rsidR="009F023E">
      <w:t>-</w:t>
    </w:r>
    <w:r w:rsidR="00935CD0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5F5B"/>
    <w:rsid w:val="00162210"/>
    <w:rsid w:val="001641EA"/>
    <w:rsid w:val="00166F24"/>
    <w:rsid w:val="00180605"/>
    <w:rsid w:val="00187463"/>
    <w:rsid w:val="001A174B"/>
    <w:rsid w:val="001D6EF2"/>
    <w:rsid w:val="001E11DD"/>
    <w:rsid w:val="001E1D58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61E0F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1AAB"/>
    <w:rsid w:val="003E3E4D"/>
    <w:rsid w:val="003E54AA"/>
    <w:rsid w:val="003F2AAB"/>
    <w:rsid w:val="003F2BAF"/>
    <w:rsid w:val="003F3056"/>
    <w:rsid w:val="00432966"/>
    <w:rsid w:val="00485403"/>
    <w:rsid w:val="004B2C7F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A2D21"/>
    <w:rsid w:val="005B72D2"/>
    <w:rsid w:val="005F4446"/>
    <w:rsid w:val="006309CC"/>
    <w:rsid w:val="0064224F"/>
    <w:rsid w:val="006465D5"/>
    <w:rsid w:val="0065620B"/>
    <w:rsid w:val="00662210"/>
    <w:rsid w:val="00666E8E"/>
    <w:rsid w:val="0067049F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36239"/>
    <w:rsid w:val="00751A52"/>
    <w:rsid w:val="00753578"/>
    <w:rsid w:val="007551CF"/>
    <w:rsid w:val="007761ED"/>
    <w:rsid w:val="007920BC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4735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CD0"/>
    <w:rsid w:val="00935F9B"/>
    <w:rsid w:val="0094135F"/>
    <w:rsid w:val="00941A26"/>
    <w:rsid w:val="00953642"/>
    <w:rsid w:val="00960EF9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3535E"/>
    <w:rsid w:val="00A42ED0"/>
    <w:rsid w:val="00A5585A"/>
    <w:rsid w:val="00A72E4D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4045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04F50"/>
    <w:rsid w:val="00E07656"/>
    <w:rsid w:val="00E15C9F"/>
    <w:rsid w:val="00E20C6C"/>
    <w:rsid w:val="00E53F3F"/>
    <w:rsid w:val="00E72B6F"/>
    <w:rsid w:val="00E922A7"/>
    <w:rsid w:val="00EB1521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65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5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5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5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5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65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5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5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5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5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2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FANGO j.d.o..o</izvorni_sadrzaj>
    <derivirana_varijabla naziv="DomainObject.Predmet.StrankaFormated_1">  FANGO j.d.o..o</derivirana_varijabla>
  </DomainObject.Predmet.StrankaFormated>
  <DomainObject.Predmet.StrankaFormatedOIB>
    <izvorni_sadrzaj>  FANGO j.d.o..o, OIB 16574422484</izvorni_sadrzaj>
    <derivirana_varijabla naziv="DomainObject.Predmet.StrankaFormatedOIB_1">  FANGO j.d.o..o, OIB 16574422484</derivirana_varijabla>
  </DomainObject.Predmet.StrankaFormatedOIB>
  <DomainObject.Predmet.StrankaFormatedWithAdress>
    <izvorni_sadrzaj> FANGO j.d.o..o, Orlići 4, 51000 Rijeka</izvorni_sadrzaj>
    <derivirana_varijabla naziv="DomainObject.Predmet.StrankaFormatedWithAdress_1"> FANGO j.d.o..o, Orlići 4, 51000 Rijeka</derivirana_varijabla>
  </DomainObject.Predmet.StrankaFormatedWithAdress>
  <DomainObject.Predmet.StrankaFormatedWithAdressOIB>
    <izvorni_sadrzaj> FANGO j.d.o..o, OIB 16574422484, Orlići 4, 51000 Rijeka</izvorni_sadrzaj>
    <derivirana_varijabla naziv="DomainObject.Predmet.StrankaFormatedWithAdressOIB_1"> FANGO j.d.o..o, OIB 16574422484, Orlići 4, 51000 Rijeka</derivirana_varijabla>
  </DomainObject.Predmet.StrankaFormatedWithAdressOIB>
  <DomainObject.Predmet.StrankaWithAdress>
    <izvorni_sadrzaj>FANGO j.d.o..o Orlići 4,51000 Rijeka</izvorni_sadrzaj>
    <derivirana_varijabla naziv="DomainObject.Predmet.StrankaWithAdress_1">FANGO j.d.o..o Orlići 4,51000 Rijeka</derivirana_varijabla>
  </DomainObject.Predmet.StrankaWithAdress>
  <DomainObject.Predmet.StrankaWithAdressOIB>
    <izvorni_sadrzaj>FANGO j.d.o..o, OIB 16574422484, Orlići 4,51000 Rijeka</izvorni_sadrzaj>
    <derivirana_varijabla naziv="DomainObject.Predmet.StrankaWithAdressOIB_1">FANGO j.d.o..o, OIB 16574422484, Orlići 4,51000 Rijeka</derivirana_varijabla>
  </DomainObject.Predmet.StrankaWithAdressOIB>
  <DomainObject.Predmet.StrankaNazivFormated>
    <izvorni_sadrzaj>FANGO j.d.o..o</izvorni_sadrzaj>
    <derivirana_varijabla naziv="DomainObject.Predmet.StrankaNazivFormated_1">FANGO j.d.o..o</derivirana_varijabla>
  </DomainObject.Predmet.StrankaNazivFormated>
  <DomainObject.Predmet.StrankaNazivFormatedOIB>
    <izvorni_sadrzaj>FANGO j.d.o..o, OIB 16574422484</izvorni_sadrzaj>
    <derivirana_varijabla naziv="DomainObject.Predmet.StrankaNazivFormatedOIB_1">FANGO j.d.o..o, OIB 16574422484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FANGO j.d.o..o</item>
    </izvorni_sadrzaj>
    <derivirana_varijabla naziv="DomainObject.Predmet.StrankaListFormated_1">
      <item>FANGO j.d.o..o</item>
    </derivirana_varijabla>
  </DomainObject.Predmet.StrankaListFormated>
  <DomainObject.Predmet.StrankaListFormatedOIB>
    <izvorni_sadrzaj>
      <item>FANGO j.d.o..o, OIB 16574422484</item>
    </izvorni_sadrzaj>
    <derivirana_varijabla naziv="DomainObject.Predmet.StrankaListFormatedOIB_1">
      <item>FANGO j.d.o..o, OIB 16574422484</item>
    </derivirana_varijabla>
  </DomainObject.Predmet.StrankaListFormatedOIB>
  <DomainObject.Predmet.StrankaListFormatedWithAdress>
    <izvorni_sadrzaj>
      <item>FANGO j.d.o..o, Orlići 4, 51000 Rijeka</item>
    </izvorni_sadrzaj>
    <derivirana_varijabla naziv="DomainObject.Predmet.StrankaListFormatedWithAdress_1">
      <item>FANGO j.d.o..o, Orlići 4, 51000 Rijeka</item>
    </derivirana_varijabla>
  </DomainObject.Predmet.StrankaListFormatedWithAdress>
  <DomainObject.Predmet.StrankaListFormatedWithAdressOIB>
    <izvorni_sadrzaj>
      <item>FANGO j.d.o..o, OIB 16574422484, Orlići 4, 51000 Rijeka</item>
    </izvorni_sadrzaj>
    <derivirana_varijabla naziv="DomainObject.Predmet.StrankaListFormatedWithAdressOIB_1">
      <item>FANGO j.d.o..o, OIB 16574422484, Orlići 4, 51000 Rijeka</item>
    </derivirana_varijabla>
  </DomainObject.Predmet.StrankaListFormatedWithAdressOIB>
  <DomainObject.Predmet.StrankaListNazivFormated>
    <izvorni_sadrzaj>
      <item>FANGO j.d.o..o</item>
    </izvorni_sadrzaj>
    <derivirana_varijabla naziv="DomainObject.Predmet.StrankaListNazivFormated_1">
      <item>FANGO j.d.o..o</item>
    </derivirana_varijabla>
  </DomainObject.Predmet.StrankaListNazivFormated>
  <DomainObject.Predmet.StrankaListNazivFormatedOIB>
    <izvorni_sadrzaj>
      <item>FANGO j.d.o..o, OIB 16574422484</item>
    </izvorni_sadrzaj>
    <derivirana_varijabla naziv="DomainObject.Predmet.StrankaListNazivFormatedOIB_1">
      <item>FANGO j.d.o..o, OIB 16574422484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FANGO j.d.o..o</izvorni_sadrzaj>
    <derivirana_varijabla naziv="DomainObject.Predmet.StrankaIDrugi_1">FANGO j.d.o..o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FANGO j.d.o..o, OIB 16574422484, Orlići 4, 51000 Rijeka</izvorni_sadrzaj>
    <derivirana_varijabla naziv="DomainObject.Predmet.StrankaIDrugiAdressOIB_1">FANGO j.d.o..o, OIB 16574422484, Orlići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FANGO j.d.o..o</item>
    </izvorni_sadrzaj>
    <derivirana_varijabla naziv="DomainObject.Predmet.SudioniciListNaziv_1">
      <item>FANGO j.d.o..o</item>
    </derivirana_varijabla>
  </DomainObject.Predmet.SudioniciListNaziv>
  <DomainObject.Predmet.SudioniciListAdressOIB>
    <izvorni_sadrzaj>
      <item>FANGO j.d.o..o, OIB 16574422484, Orlići 4,51000 Rijeka</item>
    </izvorni_sadrzaj>
    <derivirana_varijabla naziv="DomainObject.Predmet.SudioniciListAdressOIB_1">
      <item>FANGO j.d.o..o, OIB 16574422484, Orlići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16574422484</item>
    </izvorni_sadrzaj>
    <derivirana_varijabla naziv="DomainObject.Predmet.SudioniciListNazivOIB_1">
      <item>, OIB 16574422484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9E9E4-A52F-4619-8BCB-9193F2B28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2036</properties:Words>
  <properties:Characters>11127</properties:Characters>
  <properties:Lines>297</properties:Lines>
  <properties:Paragraphs>104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2016-05-19T07:55:00Z</dcterms:created>
  <dc:creator>ksarlija</dc:creator>
  <cp:lastModifiedBy>Tanja Fidel</cp:lastModifiedBy>
  <cp:lastPrinted>2016-05-19T12:09:00Z</cp:lastPrinted>
  <dcterms:modified xmlns:xsi="http://www.w3.org/2001/XMLSchema-instance" xsi:type="dcterms:W3CDTF">2016-05-19T12:10:00Z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