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c6784" w14:paraId="a9c6784" w:rsidRDefault="009312A3" w:rsidP="009312A3" w:rsidR="009312A3" w:rsidRPr="00571970">
      <w:pPr>
        <w:spacing w:lineRule="auto" w:line="240" w:after="0"/>
        <w:ind w:left="5664"/>
        <w15:collapsed w:val="false"/>
        <w:rPr>
          <w:rFonts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       Poslovni broj 3. St-</w:t>
      </w:r>
      <w:r w:rsidR="005F76CF">
        <w:rPr>
          <w:rFonts w:eastAsia="Times New Roman" w:hAnsi="Times New Roman" w:ascii="Times New Roman"/>
          <w:sz w:val="24"/>
          <w:szCs w:val="24"/>
          <w:lang w:eastAsia="hr-HR"/>
        </w:rPr>
        <w:t>512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/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>2017-</w:t>
      </w:r>
      <w:r w:rsidR="00F9553F">
        <w:rPr>
          <w:rFonts w:eastAsia="Times New Roman" w:hAnsi="Times New Roman" w:ascii="Times New Roman"/>
          <w:sz w:val="24"/>
          <w:szCs w:val="24"/>
          <w:lang w:eastAsia="hr-HR"/>
        </w:rPr>
        <w:t>2</w:t>
      </w:r>
    </w:p>
    <w:p w:rsidRDefault="009312A3" w:rsidP="009312A3" w:rsidR="009312A3" w:rsidRPr="00571970">
      <w:pPr>
        <w:spacing w:lineRule="auto" w:line="240" w:after="0"/>
        <w:ind w:left="705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312A3" w:rsidP="009312A3" w:rsidR="009312A3" w:rsidRPr="00571970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312A3" w:rsidP="009312A3" w:rsidR="009312A3" w:rsidRPr="00571970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   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      </w:t>
      </w:r>
    </w:p>
    <w:p w:rsidRDefault="009312A3" w:rsidP="00B04B1B" w:rsidR="00B04B1B" w:rsidRPr="00B04B1B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B04B1B" w:rsidRPr="00B04B1B">
        <w:rPr>
          <w:rFonts w:eastAsia="Times New Roman" w:hAnsi="Times New Roman" w:ascii="Times New Roman"/>
          <w:sz w:val="24"/>
          <w:szCs w:val="24"/>
          <w:lang w:eastAsia="hr-HR"/>
        </w:rPr>
        <w:t xml:space="preserve">        Republika Hrvatska</w:t>
      </w:r>
    </w:p>
    <w:p w:rsidRDefault="00B04B1B" w:rsidP="00B04B1B" w:rsidR="00B04B1B" w:rsidRPr="00B04B1B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Pr="00B04B1B">
        <w:rPr>
          <w:rFonts w:eastAsia="Times New Roman" w:hAnsi="Times New Roman" w:ascii="Times New Roman"/>
          <w:sz w:val="24"/>
          <w:szCs w:val="24"/>
          <w:lang w:eastAsia="hr-HR"/>
        </w:rPr>
        <w:t xml:space="preserve">      Trgovački sud u Zadru</w:t>
      </w:r>
    </w:p>
    <w:p w:rsidRDefault="00B04B1B" w:rsidP="00B04B1B" w:rsidR="00B04B1B" w:rsidRPr="00B04B1B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Pr="00B04B1B">
        <w:rPr>
          <w:rFonts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9312A3" w:rsidP="00B04B1B" w:rsidR="009312A3" w:rsidRPr="00571970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312A3" w:rsidP="009312A3" w:rsidR="009312A3" w:rsidRPr="0057197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R E P U B L I K A  H R V A T S K A </w:t>
      </w:r>
    </w:p>
    <w:p w:rsidRDefault="009312A3" w:rsidP="009312A3" w:rsidR="009312A3" w:rsidRPr="00571970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312A3" w:rsidP="009312A3" w:rsidR="009312A3" w:rsidRPr="0057197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R J E Š E NJ E </w:t>
      </w:r>
    </w:p>
    <w:p w:rsidRDefault="009312A3" w:rsidP="009312A3" w:rsidR="009312A3" w:rsidRPr="00571970">
      <w:pPr>
        <w:spacing w:lineRule="auto" w:line="240" w:after="0"/>
        <w:ind w:firstLine="705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312A3" w:rsidP="009312A3" w:rsidR="009312A3" w:rsidRPr="00571970">
      <w:pPr>
        <w:spacing w:lineRule="auto" w:line="240" w:after="0"/>
        <w:ind w:firstLine="705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Trgovački sud u Zadru, OIB: 39670464653, po sutkinji Tini Grgas, u prethodnom postupku radi utvrđivanja pretpostavki za otvaranje stečajnoga postupka nad dužnikom </w:t>
      </w:r>
      <w:r w:rsidR="005F76CF">
        <w:rPr>
          <w:rFonts w:eastAsia="Times New Roman" w:hAnsi="Times New Roman" w:ascii="Times New Roman"/>
          <w:sz w:val="24"/>
          <w:szCs w:val="24"/>
          <w:lang w:eastAsia="hr-HR"/>
        </w:rPr>
        <w:t>RAPIDO DALMACIJA</w:t>
      </w:r>
      <w:r w:rsidR="002E3E4C">
        <w:rPr>
          <w:rFonts w:eastAsia="Times New Roman" w:hAnsi="Times New Roman" w:ascii="Times New Roman"/>
          <w:sz w:val="24"/>
          <w:szCs w:val="24"/>
          <w:lang w:eastAsia="hr-HR"/>
        </w:rPr>
        <w:t xml:space="preserve"> j.d.o.o</w:t>
      </w:r>
      <w:r w:rsidR="00F9553F">
        <w:rPr>
          <w:rFonts w:eastAsia="Times New Roman" w:hAnsi="Times New Roman" w:ascii="Times New Roman"/>
          <w:sz w:val="24"/>
          <w:szCs w:val="24"/>
          <w:lang w:eastAsia="hr-HR"/>
        </w:rPr>
        <w:t>.</w:t>
      </w:r>
      <w:r w:rsidR="00B04B1B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2E3E4C">
        <w:rPr>
          <w:rFonts w:eastAsia="Times New Roman" w:hAnsi="Times New Roman" w:ascii="Times New Roman"/>
          <w:sz w:val="24"/>
          <w:szCs w:val="24"/>
          <w:lang w:eastAsia="hr-HR"/>
        </w:rPr>
        <w:t>trgovinu i usluge</w:t>
      </w:r>
      <w:r w:rsidR="00F9553F">
        <w:rPr>
          <w:rFonts w:eastAsia="Times New Roman" w:hAnsi="Times New Roman" w:ascii="Times New Roman"/>
          <w:sz w:val="24"/>
          <w:szCs w:val="24"/>
          <w:lang w:eastAsia="hr-HR"/>
        </w:rPr>
        <w:t xml:space="preserve"> sa sjedištem u </w:t>
      </w:r>
      <w:r w:rsidR="005F76CF">
        <w:rPr>
          <w:rFonts w:eastAsia="Times New Roman" w:hAnsi="Times New Roman" w:ascii="Times New Roman"/>
          <w:sz w:val="24"/>
          <w:szCs w:val="24"/>
          <w:lang w:eastAsia="hr-HR"/>
        </w:rPr>
        <w:t>Ninu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="00B04B1B">
        <w:rPr>
          <w:rFonts w:eastAsia="Times New Roman" w:hAnsi="Times New Roman" w:ascii="Times New Roman"/>
          <w:sz w:val="24"/>
          <w:szCs w:val="24"/>
          <w:lang w:eastAsia="hr-HR"/>
        </w:rPr>
        <w:t xml:space="preserve"> (</w:t>
      </w:r>
      <w:r w:rsidR="00F9553F">
        <w:rPr>
          <w:rFonts w:eastAsia="Times New Roman" w:hAnsi="Times New Roman" w:ascii="Times New Roman"/>
          <w:sz w:val="24"/>
          <w:szCs w:val="24"/>
          <w:lang w:eastAsia="hr-HR"/>
        </w:rPr>
        <w:t xml:space="preserve">Grad </w:t>
      </w:r>
      <w:r w:rsidR="005F76CF">
        <w:rPr>
          <w:rFonts w:eastAsia="Times New Roman" w:hAnsi="Times New Roman" w:ascii="Times New Roman"/>
          <w:sz w:val="24"/>
          <w:szCs w:val="24"/>
          <w:lang w:eastAsia="hr-HR"/>
        </w:rPr>
        <w:t>Nin</w:t>
      </w:r>
      <w:r w:rsidR="00A46046">
        <w:rPr>
          <w:rFonts w:eastAsia="Times New Roman" w:hAnsi="Times New Roman" w:ascii="Times New Roman"/>
          <w:sz w:val="24"/>
          <w:szCs w:val="24"/>
          <w:lang w:eastAsia="hr-HR"/>
        </w:rPr>
        <w:t xml:space="preserve"> ) </w:t>
      </w:r>
      <w:r w:rsidR="005F76CF">
        <w:rPr>
          <w:rFonts w:eastAsia="Times New Roman" w:hAnsi="Times New Roman" w:ascii="Times New Roman"/>
          <w:sz w:val="24"/>
          <w:szCs w:val="24"/>
          <w:lang w:eastAsia="hr-HR"/>
        </w:rPr>
        <w:t>Ulica hrvatskih gradova 28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5F76CF">
        <w:rPr>
          <w:rFonts w:eastAsia="Times New Roman" w:hAnsi="Times New Roman" w:ascii="Times New Roman"/>
          <w:sz w:val="24"/>
          <w:szCs w:val="24"/>
          <w:lang w:eastAsia="hr-HR"/>
        </w:rPr>
        <w:t>92071346677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, zastupanom po </w:t>
      </w:r>
      <w:r w:rsidR="005F76CF">
        <w:rPr>
          <w:rFonts w:eastAsia="Times New Roman" w:hAnsi="Times New Roman" w:ascii="Times New Roman"/>
          <w:sz w:val="24"/>
          <w:szCs w:val="24"/>
          <w:lang w:eastAsia="hr-HR"/>
        </w:rPr>
        <w:t>direktoru</w:t>
      </w:r>
      <w:r w:rsidR="00B04B1B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5F76CF">
        <w:rPr>
          <w:rFonts w:eastAsia="Times New Roman" w:hAnsi="Times New Roman" w:ascii="Times New Roman"/>
          <w:sz w:val="24"/>
          <w:szCs w:val="24"/>
          <w:lang w:eastAsia="hr-HR"/>
        </w:rPr>
        <w:t>Dušku Gajić</w:t>
      </w:r>
      <w:r w:rsidR="00F9553F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B04B1B">
        <w:rPr>
          <w:rFonts w:eastAsia="Times New Roman" w:hAnsi="Times New Roman" w:ascii="Times New Roman"/>
          <w:sz w:val="24"/>
          <w:szCs w:val="24"/>
          <w:lang w:eastAsia="hr-HR"/>
        </w:rPr>
        <w:t xml:space="preserve"> iz</w:t>
      </w:r>
      <w:r w:rsidR="002E3E4C">
        <w:rPr>
          <w:rFonts w:eastAsia="Times New Roman" w:hAnsi="Times New Roman" w:ascii="Times New Roman"/>
          <w:sz w:val="24"/>
          <w:szCs w:val="24"/>
          <w:lang w:eastAsia="hr-HR"/>
        </w:rPr>
        <w:t xml:space="preserve"> S</w:t>
      </w:r>
      <w:r w:rsidR="005F76CF">
        <w:rPr>
          <w:rFonts w:eastAsia="Times New Roman" w:hAnsi="Times New Roman" w:ascii="Times New Roman"/>
          <w:sz w:val="24"/>
          <w:szCs w:val="24"/>
          <w:lang w:eastAsia="hr-HR"/>
        </w:rPr>
        <w:t>esveta</w:t>
      </w:r>
      <w:r w:rsidR="002E3E4C"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r w:rsidR="005F76CF">
        <w:rPr>
          <w:rFonts w:eastAsia="Times New Roman" w:hAnsi="Times New Roman" w:ascii="Times New Roman"/>
          <w:sz w:val="24"/>
          <w:szCs w:val="24"/>
          <w:lang w:eastAsia="hr-HR"/>
        </w:rPr>
        <w:t>Ulica Grge Novaka 41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F9553F">
        <w:rPr>
          <w:rFonts w:eastAsia="Times New Roman" w:hAnsi="Times New Roman" w:ascii="Times New Roman"/>
          <w:sz w:val="24"/>
          <w:szCs w:val="24"/>
          <w:lang w:eastAsia="hr-HR"/>
        </w:rPr>
        <w:t>16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  <w:r w:rsidR="00B04B1B">
        <w:rPr>
          <w:rFonts w:eastAsia="Times New Roman" w:hAnsi="Times New Roman" w:ascii="Times New Roman"/>
          <w:sz w:val="24"/>
          <w:szCs w:val="24"/>
          <w:lang w:eastAsia="hr-HR"/>
        </w:rPr>
        <w:t>siječnja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B04B1B">
        <w:rPr>
          <w:rFonts w:eastAsia="Times New Roman" w:hAnsi="Times New Roman" w:ascii="Times New Roman"/>
          <w:sz w:val="24"/>
          <w:szCs w:val="24"/>
          <w:lang w:eastAsia="hr-HR"/>
        </w:rPr>
        <w:t>8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.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9312A3" w:rsidP="002E3E4C" w:rsidR="009312A3" w:rsidRPr="00571970">
      <w:pPr>
        <w:spacing w:lineRule="auto" w:line="240" w:after="0"/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312A3" w:rsidP="009312A3" w:rsidR="009312A3" w:rsidRPr="0057197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>r i je š i o   j e</w:t>
      </w:r>
    </w:p>
    <w:p w:rsidRDefault="009312A3" w:rsidP="009312A3" w:rsidR="009312A3" w:rsidRPr="0057197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312A3" w:rsidP="009312A3" w:rsidR="009312A3" w:rsidRPr="00571970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>I. Pokreće se prethodni postupak radi utvrđivanja pretpostavki za otvaranje stečajnoga postupka nad uvodno označenim dužnikom.</w:t>
      </w:r>
    </w:p>
    <w:p w:rsidRDefault="009312A3" w:rsidP="009312A3" w:rsidR="009312A3" w:rsidRPr="00571970">
      <w:pPr>
        <w:spacing w:lineRule="auto" w:line="240" w:after="0"/>
        <w:ind w:firstLine="708"/>
        <w:jc w:val="both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II. Spajaju se ročište radi očitovanja o prijedlogu za otvaranje stečajnog postupka nad dužnikom i ročište radi rasprave o pretpostavkama za otvaranje stečajnog postupka nad dužnikom u jedno ročište koje se zakazuje za </w:t>
      </w:r>
      <w:r w:rsidRPr="00B8782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dan </w:t>
      </w:r>
      <w:r w:rsidR="00F9553F">
        <w:rPr>
          <w:rFonts w:eastAsia="Times New Roman" w:hAnsi="Times New Roman" w:ascii="Times New Roman"/>
          <w:b/>
          <w:sz w:val="24"/>
          <w:szCs w:val="24"/>
          <w:lang w:eastAsia="hr-HR"/>
        </w:rPr>
        <w:t>14</w:t>
      </w:r>
      <w:r w:rsidRPr="00B8782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. </w:t>
      </w:r>
      <w:r w:rsidR="00B04B1B">
        <w:rPr>
          <w:rFonts w:eastAsia="Times New Roman" w:hAnsi="Times New Roman" w:ascii="Times New Roman"/>
          <w:b/>
          <w:sz w:val="24"/>
          <w:szCs w:val="24"/>
          <w:lang w:eastAsia="hr-HR"/>
        </w:rPr>
        <w:t>veljače</w:t>
      </w:r>
      <w:r w:rsidRPr="00B8782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201</w:t>
      </w:r>
      <w:r w:rsidR="00B04B1B">
        <w:rPr>
          <w:rFonts w:eastAsia="Times New Roman" w:hAnsi="Times New Roman" w:ascii="Times New Roman"/>
          <w:b/>
          <w:sz w:val="24"/>
          <w:szCs w:val="24"/>
          <w:lang w:eastAsia="hr-HR"/>
        </w:rPr>
        <w:t>8</w:t>
      </w:r>
      <w:r w:rsidRPr="0057197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. u </w:t>
      </w:r>
      <w:r w:rsidR="002E3E4C">
        <w:rPr>
          <w:rFonts w:eastAsia="Times New Roman" w:hAnsi="Times New Roman" w:ascii="Times New Roman"/>
          <w:b/>
          <w:sz w:val="24"/>
          <w:szCs w:val="24"/>
          <w:lang w:eastAsia="hr-HR"/>
        </w:rPr>
        <w:t>10</w:t>
      </w:r>
      <w:r w:rsidR="00A46046">
        <w:rPr>
          <w:rFonts w:eastAsia="Times New Roman" w:hAnsi="Times New Roman" w:ascii="Times New Roman"/>
          <w:b/>
          <w:sz w:val="24"/>
          <w:szCs w:val="24"/>
          <w:lang w:eastAsia="hr-HR"/>
        </w:rPr>
        <w:t>,</w:t>
      </w:r>
      <w:r w:rsidR="005F76CF">
        <w:rPr>
          <w:rFonts w:eastAsia="Times New Roman" w:hAnsi="Times New Roman" w:ascii="Times New Roman"/>
          <w:b/>
          <w:sz w:val="24"/>
          <w:szCs w:val="24"/>
          <w:lang w:eastAsia="hr-HR"/>
        </w:rPr>
        <w:t>00</w:t>
      </w:r>
      <w:r w:rsidRPr="0057197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sati u zgradi ovog suda, sudnica broj 34/I.</w:t>
      </w:r>
    </w:p>
    <w:p w:rsidRDefault="009312A3" w:rsidP="009312A3" w:rsidR="009312A3" w:rsidRPr="00571970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>III. Na ročište iz točke II</w:t>
      </w:r>
      <w:r w:rsidR="00F9553F">
        <w:rPr>
          <w:rFonts w:eastAsia="Times New Roman" w:hAnsi="Times New Roman" w:ascii="Times New Roman"/>
          <w:sz w:val="24"/>
          <w:szCs w:val="24"/>
          <w:lang w:eastAsia="hr-HR"/>
        </w:rPr>
        <w:t>. izreke ovog zaključka poziva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 se osoba ovlaštena za zastupanje dužnika po zakonu </w:t>
      </w:r>
      <w:r w:rsidR="005F76CF">
        <w:rPr>
          <w:rFonts w:eastAsia="Times New Roman" w:hAnsi="Times New Roman" w:ascii="Times New Roman"/>
          <w:sz w:val="24"/>
          <w:szCs w:val="24"/>
          <w:lang w:eastAsia="hr-HR"/>
        </w:rPr>
        <w:t>Duško Gajić  iz Sesveta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>, podnositelj prijedloga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 Financijska agencija i pravna osoba koja obavlja poslove platnog prometa za dužnika, sve radi davanja odgovarajućih podataka i obavijesti u smislu odredbi čl. 177. Stečajnog zakona (Narodne novine 71/15). </w:t>
      </w:r>
    </w:p>
    <w:p w:rsidRDefault="009312A3" w:rsidP="009312A3" w:rsidR="009312A3" w:rsidRPr="00571970">
      <w:pPr>
        <w:spacing w:lineRule="auto" w:line="240" w:after="0"/>
        <w:ind w:firstLine="708"/>
        <w:jc w:val="both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IV. </w:t>
      </w:r>
      <w:r w:rsidRPr="0057197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Ako osoba ovlaštena za zastupanje dužnika po </w:t>
      </w:r>
      <w:r w:rsidRPr="00F9553F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zakonu </w:t>
      </w:r>
      <w:r w:rsidR="005F76CF" w:rsidRPr="005F76CF">
        <w:rPr>
          <w:rFonts w:eastAsia="Times New Roman" w:hAnsi="Times New Roman" w:ascii="Times New Roman"/>
          <w:b/>
          <w:sz w:val="24"/>
          <w:szCs w:val="24"/>
          <w:lang w:eastAsia="hr-HR"/>
        </w:rPr>
        <w:t>Duško Gajić  iz Sesveta</w:t>
      </w:r>
      <w:r w:rsidR="002E3E4C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r w:rsidR="00B04B1B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ne </w:t>
      </w:r>
      <w:r w:rsidRPr="00571970">
        <w:rPr>
          <w:rFonts w:eastAsia="Times New Roman" w:hAnsi="Times New Roman" w:ascii="Times New Roman"/>
          <w:b/>
          <w:sz w:val="24"/>
          <w:szCs w:val="24"/>
          <w:lang w:eastAsia="hr-HR"/>
        </w:rPr>
        <w:t>pristupi na navedeno ročište ili u daljnjem tijeku postupka odbije davanje odgovarajućih obavijesti sudu i drugim tijelima stečajnog postupka, kaznit će se novčanom kaznom u iznosu od 10.000,00 kuna te će se za iduće ročište odrediti njegovo prisilno dovođenje od strane policijskih službenika sukladno odredbama čl. 178. i 180. Stečajnog zakona.</w:t>
      </w:r>
    </w:p>
    <w:p w:rsidRDefault="009312A3" w:rsidP="009312A3" w:rsidR="009312A3" w:rsidRPr="00571970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312A3" w:rsidP="009312A3" w:rsidR="009312A3" w:rsidRPr="0057197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312A3" w:rsidP="009312A3" w:rsidR="009312A3" w:rsidRPr="0057197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U Zadru </w:t>
      </w:r>
      <w:r w:rsidR="00F9553F">
        <w:rPr>
          <w:rFonts w:eastAsia="Times New Roman" w:hAnsi="Times New Roman" w:ascii="Times New Roman"/>
          <w:sz w:val="24"/>
          <w:szCs w:val="24"/>
          <w:lang w:eastAsia="hr-HR"/>
        </w:rPr>
        <w:t>16</w:t>
      </w:r>
      <w:r w:rsidR="00B04B1B">
        <w:rPr>
          <w:rFonts w:eastAsia="Times New Roman" w:hAnsi="Times New Roman" w:ascii="Times New Roman"/>
          <w:sz w:val="24"/>
          <w:szCs w:val="24"/>
          <w:lang w:eastAsia="hr-HR"/>
        </w:rPr>
        <w:t>. siječnja 2018.</w:t>
      </w:r>
    </w:p>
    <w:p w:rsidRDefault="009312A3" w:rsidP="009312A3" w:rsidR="009312A3" w:rsidRPr="00571970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312A3" w:rsidP="009312A3" w:rsidR="009312A3" w:rsidRPr="00571970">
      <w:pPr>
        <w:spacing w:lineRule="auto" w:line="240" w:after="0"/>
        <w:ind w:left="708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4F479E" w:rsidP="004F479E" w:rsidR="004F479E" w:rsidRPr="004F479E">
      <w:pPr>
        <w:tabs>
          <w:tab w:pos="8505" w:val="left"/>
        </w:tabs>
        <w:spacing w:lineRule="atLeast" w:line="240" w:after="0"/>
        <w:ind w:firstLine="703"/>
        <w:rPr>
          <w:rFonts w:eastAsiaTheme="minorHAnsi" w:hAnsi="Times New Roman" w:ascii="Times New Roman"/>
          <w:sz w:val="24"/>
          <w:szCs w:val="24"/>
        </w:rPr>
      </w:pPr>
      <w:r w:rsidRPr="004F479E">
        <w:rPr>
          <w:rFonts w:eastAsiaTheme="minorHAnsi" w:hAnsi="Times New Roman" w:ascii="Times New Roman"/>
          <w:sz w:val="24"/>
          <w:szCs w:val="24"/>
        </w:rPr>
        <w:t>Za točnost otpravka-ovlaštena službenica:                                     Sutkinja:</w:t>
      </w:r>
    </w:p>
    <w:p w:rsidRDefault="004F479E" w:rsidP="004F479E" w:rsidR="004F479E" w:rsidRPr="004F479E">
      <w:pPr>
        <w:tabs>
          <w:tab w:pos="8505" w:val="left"/>
        </w:tabs>
        <w:spacing w:lineRule="atLeast" w:line="240" w:after="0"/>
        <w:ind w:firstLine="703"/>
        <w:rPr>
          <w:rFonts w:eastAsiaTheme="minorHAnsi" w:hAnsi="Times New Roman" w:ascii="Times New Roman"/>
          <w:sz w:val="24"/>
          <w:szCs w:val="24"/>
        </w:rPr>
      </w:pPr>
      <w:r w:rsidRPr="004F479E">
        <w:rPr>
          <w:rFonts w:eastAsiaTheme="minorHAnsi" w:hAnsi="Times New Roman" w:ascii="Times New Roman"/>
          <w:sz w:val="24"/>
          <w:szCs w:val="24"/>
        </w:rPr>
        <w:t>Nena Mužanović                                                                             Tina Grgas, v.r.</w:t>
      </w:r>
    </w:p>
    <w:p w:rsidRDefault="009312A3" w:rsidP="009312A3" w:rsidR="009312A3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B04B1B" w:rsidP="009312A3" w:rsidR="00B04B1B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312A3" w:rsidP="009312A3" w:rsidR="009312A3" w:rsidRPr="00571970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UPUTA O PRAVNOM LIJEKU: </w:t>
      </w:r>
    </w:p>
    <w:p w:rsidRDefault="009312A3" w:rsidP="009312A3" w:rsidR="009312A3" w:rsidRPr="00571970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>Protiv ovog rješenja nije dopuštena posebna žalba (čl. 115. st. 1. Stečajnog zakona).</w:t>
      </w:r>
    </w:p>
    <w:p w:rsidRDefault="009312A3" w:rsidP="009312A3" w:rsidR="009312A3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B04B1B" w:rsidP="009312A3" w:rsidR="00B04B1B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312A3" w:rsidP="009312A3" w:rsidR="009312A3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lastRenderedPageBreak/>
        <w:t xml:space="preserve">Dostaviti: </w:t>
      </w:r>
    </w:p>
    <w:p w:rsidRDefault="006237A1" w:rsidP="009312A3" w:rsidR="006237A1" w:rsidRPr="00571970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F76CF" w:rsidP="009312A3" w:rsidR="009312A3" w:rsidRPr="00571970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Direktoru</w:t>
      </w:r>
      <w:r w:rsidR="006237A1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Dušku Gajić  iz Sesveta</w:t>
      </w:r>
      <w:r w:rsidR="006237A1"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Ulica Grge Novaka 41</w:t>
      </w:r>
      <w:r w:rsidR="009312A3"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="009312A3"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 neposredno</w:t>
      </w:r>
      <w:r w:rsidR="009312A3">
        <w:rPr>
          <w:rFonts w:eastAsia="Times New Roman" w:hAnsi="Times New Roman" w:ascii="Times New Roman"/>
          <w:sz w:val="24"/>
          <w:szCs w:val="24"/>
          <w:lang w:eastAsia="hr-HR"/>
        </w:rPr>
        <w:t xml:space="preserve"> i putem e-Oglasne ploče suda </w:t>
      </w:r>
    </w:p>
    <w:p w:rsidRDefault="009312A3" w:rsidP="009312A3" w:rsidR="009312A3" w:rsidRPr="00571970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>Dužniku</w:t>
      </w:r>
    </w:p>
    <w:p w:rsidRDefault="009312A3" w:rsidP="009312A3" w:rsidR="009312A3" w:rsidRPr="00571970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A2B76">
        <w:rPr>
          <w:rFonts w:eastAsia="Times New Roman" w:hAnsi="Times New Roman" w:ascii="Times New Roman"/>
          <w:sz w:val="24"/>
          <w:szCs w:val="24"/>
          <w:lang w:eastAsia="hr-HR"/>
        </w:rPr>
        <w:t xml:space="preserve">FINA  putem e-Oglasne ploče sudova-na dužnika   </w:t>
      </w:r>
    </w:p>
    <w:p w:rsidRDefault="005A4FCE" w:rsidR="00530A52"/>
    <w:sectPr w:rsidSect="00571970" w:rsidR="00530A52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479E" w:rsidR="00BE4772">
      <w:pPr>
        <w:spacing w:lineRule="auto" w:line="240" w:after="0"/>
      </w:pPr>
      <w:r>
        <w:separator/>
      </w:r>
    </w:p>
  </w:endnote>
  <w:endnote w:id="0" w:type="continuationSeparator">
    <w:p w:rsidRDefault="004F479E" w:rsidR="00BE477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479E" w:rsidR="00BE4772">
      <w:pPr>
        <w:spacing w:lineRule="auto" w:line="240" w:after="0"/>
      </w:pPr>
      <w:r>
        <w:separator/>
      </w:r>
    </w:p>
  </w:footnote>
  <w:footnote w:id="0" w:type="continuationSeparator">
    <w:p w:rsidRDefault="004F479E" w:rsidR="00BE477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312A3" w:rsidP="00571970" w:rsidR="00571970" w:rsidRPr="00571970">
    <w:pPr>
      <w:spacing w:lineRule="auto" w:line="240" w:after="0"/>
      <w:rPr>
        <w:rFonts w:eastAsia="Times New Roman" w:hAnsi="Times New Roman" w:ascii="Times New Roman"/>
        <w:sz w:val="24"/>
        <w:szCs w:val="24"/>
        <w:lang w:eastAsia="hr-HR"/>
      </w:rPr>
    </w:pPr>
    <w:r>
      <w:t xml:space="preserve">                                                                                         </w:t>
    </w:r>
    <w:r>
      <w:fldChar w:fldCharType="begin"/>
    </w:r>
    <w:r>
      <w:instrText>PAGE   \* MERGEFORMAT</w:instrText>
    </w:r>
    <w:r>
      <w:fldChar w:fldCharType="separate"/>
    </w:r>
    <w:r w:rsidR="005A4FCE">
      <w:rPr>
        <w:noProof/>
      </w:rPr>
      <w:t>2</w:t>
    </w:r>
    <w:r>
      <w:fldChar w:fldCharType="end"/>
    </w:r>
    <w:r w:rsidRPr="00571970">
      <w:rPr>
        <w:rFonts w:eastAsia="Times New Roman" w:hAnsi="Times New Roman" w:ascii="Times New Roman"/>
        <w:sz w:val="24"/>
        <w:szCs w:val="24"/>
        <w:lang w:eastAsia="hr-HR"/>
      </w:rPr>
      <w:t xml:space="preserve">  </w:t>
    </w:r>
    <w:r>
      <w:rPr>
        <w:rFonts w:eastAsia="Times New Roman" w:hAnsi="Times New Roman" w:ascii="Times New Roman"/>
        <w:sz w:val="24"/>
        <w:szCs w:val="24"/>
        <w:lang w:eastAsia="hr-HR"/>
      </w:rPr>
      <w:t xml:space="preserve">    </w:t>
    </w:r>
    <w:r w:rsidRPr="00571970">
      <w:rPr>
        <w:rFonts w:eastAsia="Times New Roman" w:hAnsi="Times New Roman" w:ascii="Times New Roman"/>
        <w:sz w:val="24"/>
        <w:szCs w:val="24"/>
        <w:lang w:eastAsia="hr-HR"/>
      </w:rPr>
      <w:t xml:space="preserve">    </w:t>
    </w:r>
    <w:r>
      <w:rPr>
        <w:rFonts w:eastAsia="Times New Roman" w:hAnsi="Times New Roman" w:ascii="Times New Roman"/>
        <w:sz w:val="24"/>
        <w:szCs w:val="24"/>
        <w:lang w:eastAsia="hr-HR"/>
      </w:rPr>
      <w:t xml:space="preserve">               </w:t>
    </w:r>
    <w:r w:rsidRPr="00571970">
      <w:rPr>
        <w:rFonts w:eastAsia="Times New Roman" w:hAnsi="Times New Roman" w:ascii="Times New Roman"/>
        <w:sz w:val="24"/>
        <w:szCs w:val="24"/>
        <w:lang w:eastAsia="hr-HR"/>
      </w:rPr>
      <w:t>Poslovni broj 3. St-</w:t>
    </w:r>
    <w:r w:rsidR="005F76CF">
      <w:rPr>
        <w:rFonts w:eastAsia="Times New Roman" w:hAnsi="Times New Roman" w:ascii="Times New Roman"/>
        <w:sz w:val="24"/>
        <w:szCs w:val="24"/>
        <w:lang w:eastAsia="hr-HR"/>
      </w:rPr>
      <w:t>512</w:t>
    </w:r>
    <w:r w:rsidR="002E3E4C">
      <w:rPr>
        <w:rFonts w:eastAsia="Times New Roman" w:hAnsi="Times New Roman" w:ascii="Times New Roman"/>
        <w:sz w:val="24"/>
        <w:szCs w:val="24"/>
        <w:lang w:eastAsia="hr-HR"/>
      </w:rPr>
      <w:t xml:space="preserve"> </w:t>
    </w:r>
    <w:r w:rsidRPr="00571970">
      <w:rPr>
        <w:rFonts w:eastAsia="Times New Roman" w:hAnsi="Times New Roman" w:ascii="Times New Roman"/>
        <w:sz w:val="24"/>
        <w:szCs w:val="24"/>
        <w:lang w:eastAsia="hr-HR"/>
      </w:rPr>
      <w:t>/2017-</w:t>
    </w:r>
    <w:r w:rsidR="006237A1">
      <w:rPr>
        <w:rFonts w:eastAsia="Times New Roman" w:hAnsi="Times New Roman" w:ascii="Times New Roman"/>
        <w:sz w:val="24"/>
        <w:szCs w:val="24"/>
        <w:lang w:eastAsia="hr-HR"/>
      </w:rPr>
      <w:t>2</w:t>
    </w:r>
  </w:p>
  <w:p w:rsidRDefault="005A4FCE" w:rsidP="00571970" w:rsidR="00571970" w:rsidRPr="00571970">
    <w:pPr>
      <w:spacing w:lineRule="auto" w:line="240" w:after="0"/>
      <w:ind w:left="705"/>
      <w:rPr>
        <w:rFonts w:eastAsia="Times New Roman" w:hAnsi="Times New Roman" w:ascii="Times New Roman"/>
        <w:sz w:val="24"/>
        <w:szCs w:val="24"/>
        <w:lang w:eastAsia="hr-HR"/>
      </w:rPr>
    </w:pPr>
  </w:p>
  <w:p w:rsidRDefault="005A4FCE" w:rsidR="00571970">
    <w:pPr>
      <w:pStyle w:val="Zaglavlje"/>
      <w:jc w:val="center"/>
    </w:pPr>
  </w:p>
  <w:p w:rsidRDefault="005A4FCE" w:rsidP="00571970" w:rsidR="00571970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E76425"/>
    <w:multiLevelType w:val="hybridMultilevel"/>
    <w:tmpl w:val="AD96D4C2"/>
    <w:lvl w:tplc="3572A9B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12A3"/>
    <w:rsid w:val="0008530D"/>
    <w:rsid w:val="002E3E4C"/>
    <w:rsid w:val="004901DF"/>
    <w:rsid w:val="004D2225"/>
    <w:rsid w:val="004F479E"/>
    <w:rsid w:val="0052527F"/>
    <w:rsid w:val="005A4FCE"/>
    <w:rsid w:val="005F76CF"/>
    <w:rsid w:val="006237A1"/>
    <w:rsid w:val="006F033E"/>
    <w:rsid w:val="0078096A"/>
    <w:rsid w:val="0079293D"/>
    <w:rsid w:val="008222BA"/>
    <w:rsid w:val="00836FCC"/>
    <w:rsid w:val="008D48A1"/>
    <w:rsid w:val="009312A3"/>
    <w:rsid w:val="009863C1"/>
    <w:rsid w:val="009E1014"/>
    <w:rsid w:val="00A35FF5"/>
    <w:rsid w:val="00A46046"/>
    <w:rsid w:val="00A57BE4"/>
    <w:rsid w:val="00A86265"/>
    <w:rsid w:val="00AB387D"/>
    <w:rsid w:val="00B04B1B"/>
    <w:rsid w:val="00BC5760"/>
    <w:rsid w:val="00BE4772"/>
    <w:rsid w:val="00BE4EBD"/>
    <w:rsid w:val="00CB0B72"/>
    <w:rsid w:val="00D51416"/>
    <w:rsid w:val="00E253A8"/>
    <w:rsid w:val="00E3741B"/>
    <w:rsid w:val="00E80148"/>
    <w:rsid w:val="00F62F4E"/>
    <w:rsid w:val="00F955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312A3"/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312A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312A3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B04B1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04B1B"/>
    <w:rPr>
      <w:rFonts w:cs="Times New Roman" w:eastAsia="Calibri" w:hAnsi="Calibri" w:ascii="Calibri"/>
    </w:rPr>
  </w:style>
  <w:style w:styleId="Tekstrezerviranogmjesta" w:type="character">
    <w:name w:val="Placeholder Text"/>
    <w:basedOn w:val="Zadanifontodlomka"/>
    <w:uiPriority w:val="99"/>
    <w:semiHidden/>
    <w:rsid w:val="005A4FC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A4FCE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A4FCE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A4FCE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A4FCE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12A3"/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312A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312A3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B04B1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04B1B"/>
    <w:rPr>
      <w:rFonts w:ascii="Calibri" w:cs="Times New Roman" w:eastAsia="Calibri" w:hAnsi="Calibri"/>
    </w:rPr>
  </w:style>
  <w:style w:styleId="Tekstrezerviranogmjesta" w:type="character">
    <w:name w:val="Placeholder Text"/>
    <w:basedOn w:val="Zadanifontodlomka"/>
    <w:uiPriority w:val="99"/>
    <w:semiHidden/>
    <w:rsid w:val="005A4FC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A4FC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A4FCE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A4FC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A4FC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siječnja 2018.</izvorni_sadrzaj>
    <derivirana_varijabla naziv="DomainObject.DatumDonosenjaOdluke_1">16.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512</izvorni_sadrzaj>
    <derivirana_varijabla naziv="DomainObject.Predmet.Broj_1">512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prosinca 2017.</izvorni_sadrzaj>
    <derivirana_varijabla naziv="DomainObject.Predmet.DatumOsnivanja_1">20.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St-512/2017</izvorni_sadrzaj>
    <derivirana_varijabla naziv="DomainObject.Predmet.OznakaBroj_1">St-512/2017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RAPIDO DALMACIJA j.d.o.o. za trgovinu i usluge</izvorni_sadrzaj>
    <derivirana_varijabla naziv="DomainObject.Predmet.ProtustrankaFormated_1">  RAPIDO DALMACIJA j.d.o.o. za trgovinu i usluge</derivirana_varijabla>
  </DomainObject.Predmet.ProtustrankaFormated>
  <DomainObject.Predmet.ProtustrankaFormatedOIB>
    <izvorni_sadrzaj>  RAPIDO DALMACIJA j.d.o.o. za trgovinu i usluge, OIB 92071346677</izvorni_sadrzaj>
    <derivirana_varijabla naziv="DomainObject.Predmet.ProtustrankaFormatedOIB_1">  RAPIDO DALMACIJA j.d.o.o. za trgovinu i usluge, OIB 92071346677</derivirana_varijabla>
  </DomainObject.Predmet.ProtustrankaFormatedOIB>
  <DomainObject.Predmet.ProtustrankaFormatedWithAdress>
    <izvorni_sadrzaj> RAPIDO DALMACIJA j.d.o.o. za trgovinu i usluge, Ulica hrvatskih gradova 28, 23232 Nin</izvorni_sadrzaj>
    <derivirana_varijabla naziv="DomainObject.Predmet.ProtustrankaFormatedWithAdress_1"> RAPIDO DALMACIJA j.d.o.o. za trgovinu i usluge, Ulica hrvatskih gradova 28, 23232 Nin</derivirana_varijabla>
  </DomainObject.Predmet.ProtustrankaFormatedWithAdress>
  <DomainObject.Predmet.ProtustrankaFormatedWithAdressOIB>
    <izvorni_sadrzaj> RAPIDO DALMACIJA j.d.o.o. za trgovinu i usluge, OIB 92071346677, Ulica hrvatskih gradova 28, 23232 Nin</izvorni_sadrzaj>
    <derivirana_varijabla naziv="DomainObject.Predmet.ProtustrankaFormatedWithAdressOIB_1"> RAPIDO DALMACIJA j.d.o.o. za trgovinu i usluge, OIB 92071346677, Ulica hrvatskih gradova 28, 23232 Nin</derivirana_varijabla>
  </DomainObject.Predmet.ProtustrankaFormatedWithAdressOIB>
  <DomainObject.Predmet.ProtustrankaWithAdress>
    <izvorni_sadrzaj>RAPIDO DALMACIJA j.d.o.o. za trgovinu i usluge Ulica hrvatskih gradova 28, 23232 Nin</izvorni_sadrzaj>
    <derivirana_varijabla naziv="DomainObject.Predmet.ProtustrankaWithAdress_1">RAPIDO DALMACIJA j.d.o.o. za trgovinu i usluge Ulica hrvatskih gradova 28, 23232 Nin</derivirana_varijabla>
  </DomainObject.Predmet.ProtustrankaWithAdress>
  <DomainObject.Predmet.ProtustrankaWithAdressOIB>
    <izvorni_sadrzaj>RAPIDO DALMACIJA j.d.o.o. za trgovinu i usluge, OIB 92071346677, Ulica hrvatskih gradova 28, 23232 Nin</izvorni_sadrzaj>
    <derivirana_varijabla naziv="DomainObject.Predmet.ProtustrankaWithAdressOIB_1">RAPIDO DALMACIJA j.d.o.o. za trgovinu i usluge, OIB 92071346677, Ulica hrvatskih gradova 28, 23232 Nin</derivirana_varijabla>
  </DomainObject.Predmet.ProtustrankaWithAdressOIB>
  <DomainObject.Predmet.ProtustrankaNazivFormated>
    <izvorni_sadrzaj>RAPIDO DALMACIJA j.d.o.o. za trgovinu i usluge</izvorni_sadrzaj>
    <derivirana_varijabla naziv="DomainObject.Predmet.ProtustrankaNazivFormated_1">RAPIDO DALMACIJA j.d.o.o. za trgovinu i usluge</derivirana_varijabla>
  </DomainObject.Predmet.ProtustrankaNazivFormated>
  <DomainObject.Predmet.ProtustrankaNazivFormatedOIB>
    <izvorni_sadrzaj>RAPIDO DALMACIJA j.d.o.o. za trgovinu i usluge, OIB 92071346677</izvorni_sadrzaj>
    <derivirana_varijabla naziv="DomainObject.Predmet.ProtustrankaNazivFormatedOIB_1">RAPIDO DALMACIJA j.d.o.o. za trgovinu i usluge, OIB 92071346677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RAPIDO DALMACIJA j.d.o.o. za trgovinu i usluge</item>
    </izvorni_sadrzaj>
    <derivirana_varijabla naziv="DomainObject.Predmet.ProtuStrankaListFormated_1">
      <item>RAPIDO DALMACIJA j.d.o.o. za trgovinu i usluge</item>
    </derivirana_varijabla>
  </DomainObject.Predmet.ProtuStrankaListFormated>
  <DomainObject.Predmet.ProtuStrankaListFormatedOIB>
    <izvorni_sadrzaj>
      <item>RAPIDO DALMACIJA j.d.o.o. za trgovinu i usluge, OIB 92071346677</item>
    </izvorni_sadrzaj>
    <derivirana_varijabla naziv="DomainObject.Predmet.ProtuStrankaListFormatedOIB_1">
      <item>RAPIDO DALMACIJA j.d.o.o. za trgovinu i usluge, OIB 92071346677</item>
    </derivirana_varijabla>
  </DomainObject.Predmet.ProtuStrankaListFormatedOIB>
  <DomainObject.Predmet.ProtuStrankaListFormatedWithAdress>
    <izvorni_sadrzaj>
      <item>RAPIDO DALMACIJA j.d.o.o. za trgovinu i usluge, Ulica hrvatskih gradova 28, 23232 Nin</item>
    </izvorni_sadrzaj>
    <derivirana_varijabla naziv="DomainObject.Predmet.ProtuStrankaListFormatedWithAdress_1">
      <item>RAPIDO DALMACIJA j.d.o.o. za trgovinu i usluge, Ulica hrvatskih gradova 28, 23232 Nin</item>
    </derivirana_varijabla>
  </DomainObject.Predmet.ProtuStrankaListFormatedWithAdress>
  <DomainObject.Predmet.ProtuStrankaListFormatedWithAdressOIB>
    <izvorni_sadrzaj>
      <item>RAPIDO DALMACIJA j.d.o.o. za trgovinu i usluge, OIB 92071346677, Ulica hrvatskih gradova 28, 23232 Nin</item>
    </izvorni_sadrzaj>
    <derivirana_varijabla naziv="DomainObject.Predmet.ProtuStrankaListFormatedWithAdressOIB_1">
      <item>RAPIDO DALMACIJA j.d.o.o. za trgovinu i usluge, OIB 92071346677, Ulica hrvatskih gradova 28, 23232 Nin</item>
    </derivirana_varijabla>
  </DomainObject.Predmet.ProtuStrankaListFormatedWithAdressOIB>
  <DomainObject.Predmet.ProtuStrankaListNazivFormated>
    <izvorni_sadrzaj>
      <item>RAPIDO DALMACIJA j.d.o.o. za trgovinu i usluge</item>
    </izvorni_sadrzaj>
    <derivirana_varijabla naziv="DomainObject.Predmet.ProtuStrankaListNazivFormated_1">
      <item>RAPIDO DALMACIJA j.d.o.o. za trgovinu i usluge</item>
    </derivirana_varijabla>
  </DomainObject.Predmet.ProtuStrankaListNazivFormated>
  <DomainObject.Predmet.ProtuStrankaListNazivFormatedOIB>
    <izvorni_sadrzaj>
      <item>RAPIDO DALMACIJA j.d.o.o. za trgovinu i usluge, OIB 92071346677</item>
    </izvorni_sadrzaj>
    <derivirana_varijabla naziv="DomainObject.Predmet.ProtuStrankaListNazivFormatedOIB_1">
      <item>RAPIDO DALMACIJA j.d.o.o. za trgovinu i usluge, OIB 92071346677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2018.</izvorni_sadrzaj>
    <derivirana_varijabla naziv="DomainObject.Datum_1">16.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RAPIDO DALMACIJA j.d.o.o. za trgovinu i usluge</izvorni_sadrzaj>
    <derivirana_varijabla naziv="DomainObject.Predmet.ProtustrankaIDrugi_1">RAPIDO DALMACIJA j.d.o.o. za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RAPIDO DALMACIJA j.d.o.o. za trgovinu i usluge, OIB 92071346677, Ulica hrvatskih gradova 28, 23232 Nin</izvorni_sadrzaj>
    <derivirana_varijabla naziv="DomainObject.Predmet.ProtustrankaIDrugiAdressOIB_1">RAPIDO DALMACIJA j.d.o.o. za trgovinu i usluge, OIB 92071346677, Ulica hrvatskih gradova 28, 23232 Nin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RAPIDO DALMACIJA j.d.o.o. za trgovinu i usluge</item>
      <item>FINA</item>
    </izvorni_sadrzaj>
    <derivirana_varijabla naziv="DomainObject.Predmet.SudioniciListNaziv_1">
      <item>RAPIDO DALMACIJA j.d.o.o. za trgovinu i usluge</item>
      <item>FINA</item>
    </derivirana_varijabla>
  </DomainObject.Predmet.SudioniciListNaziv>
  <DomainObject.Predmet.SudioniciListAdressOIB>
    <izvorni_sadrzaj>
      <item>RAPIDO DALMACIJA j.d.o.o. za trgovinu i usluge, OIB 92071346677, Ulica hrvatskih gradova 28,23232 Nin</item>
      <item>FINA, OIB 85821130368</item>
    </izvorni_sadrzaj>
    <derivirana_varijabla naziv="DomainObject.Predmet.SudioniciListAdressOIB_1">
      <item>RAPIDO DALMACIJA j.d.o.o. za trgovinu i usluge, OIB 92071346677, Ulica hrvatskih gradova 28,23232 Nin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92071346677</item>
      <item>, OIB 85821130368</item>
    </izvorni_sadrzaj>
    <derivirana_varijabla naziv="DomainObject.Predmet.SudioniciListNazivOIB_1">
      <item>, OIB 92071346677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341</properties:Words>
  <properties:Characters>1802</properties:Characters>
  <properties:Lines>56</properties:Lines>
  <properties:Paragraphs>21</properties:Paragraphs>
  <properties:TotalTime>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2018-01-15T08:47:00Z</dcterms:created>
  <dc:creator>Tina Grgas</dc:creator>
  <cp:lastModifiedBy>Nena Mužanović</cp:lastModifiedBy>
  <cp:lastPrinted>2018-01-15T10:33:00Z</cp:lastPrinted>
  <dcterms:modified xmlns:xsi="http://www.w3.org/2001/XMLSchema-instance" xsi:type="dcterms:W3CDTF">2018-01-16T11:53:00Z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