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69ff0" w14:paraId="5f69ff0" w:rsidRDefault="005A3376" w:rsidP="005A3376" w:rsidR="005A3376" w:rsidRPr="00491880">
      <w:pPr>
        <w15:collapsed w:val="false"/>
      </w:pPr>
      <w:bookmarkStart w:name="_GoBack" w:id="0"/>
      <w:bookmarkEnd w:id="0"/>
    </w:p>
    <w:p w:rsidRDefault="00301645" w:rsidP="007A1781" w:rsidR="00301645">
      <w:pPr>
        <w:jc w:val="right"/>
      </w:pPr>
      <w:r w:rsidRPr="00491880">
        <w:t xml:space="preserve">                               </w:t>
      </w:r>
      <w:r w:rsidR="006A1CB0">
        <w:t xml:space="preserve">                          </w:t>
      </w:r>
      <w:r w:rsidR="00B247FD">
        <w:tab/>
      </w:r>
      <w:r w:rsidR="00B247FD">
        <w:tab/>
      </w:r>
      <w:r w:rsidR="00B247FD">
        <w:tab/>
      </w:r>
      <w:r w:rsidR="00B247FD">
        <w:tab/>
      </w:r>
      <w:r w:rsidR="00B247FD">
        <w:tab/>
      </w:r>
      <w:r w:rsidR="00B247FD">
        <w:tab/>
        <w:t xml:space="preserve">   </w:t>
      </w:r>
      <w:r w:rsidR="005E2A66">
        <w:t>89</w:t>
      </w:r>
      <w:r w:rsidRPr="00491880">
        <w:t>. St</w:t>
      </w:r>
      <w:r w:rsidR="00F53DB7">
        <w:t>-</w:t>
      </w:r>
      <w:r w:rsidR="00B64534">
        <w:t>703/18</w:t>
      </w:r>
      <w:r w:rsidR="00436624">
        <w:t>-</w:t>
      </w:r>
      <w:r w:rsidR="00E37296">
        <w:t>26</w:t>
      </w:r>
    </w:p>
    <w:p w:rsidRDefault="009D1AC7" w:rsidP="00301645" w:rsidR="009D1AC7" w:rsidRPr="00491880">
      <w:pPr>
        <w:jc w:val="both"/>
      </w:pPr>
    </w:p>
    <w:p w:rsidRDefault="006B760B" w:rsidP="009E1E4C" w:rsidR="006B760B" w:rsidRPr="0019480E">
      <w:pPr>
        <w:pStyle w:val="Bezproreda"/>
        <w:jc w:val="center"/>
      </w:pPr>
      <w:r w:rsidRPr="0019480E">
        <w:t>U  I M E  R E P U B L I K E  H R V A T S K E</w:t>
      </w:r>
    </w:p>
    <w:p w:rsidRDefault="006B760B" w:rsidP="009E1E4C" w:rsidR="006B760B" w:rsidRPr="0019480E">
      <w:pPr>
        <w:pStyle w:val="Bezproreda"/>
        <w:jc w:val="center"/>
      </w:pPr>
    </w:p>
    <w:p w:rsidRDefault="00301645" w:rsidP="009E1E4C" w:rsidR="00301645" w:rsidRPr="0019480E">
      <w:pPr>
        <w:pStyle w:val="Bezproreda"/>
        <w:jc w:val="center"/>
      </w:pPr>
      <w:r w:rsidRPr="0019480E">
        <w:t>R J E Š E NJ E</w:t>
      </w:r>
    </w:p>
    <w:p w:rsidRDefault="00301645" w:rsidP="009E1E4C" w:rsidR="00301645" w:rsidRPr="00491880">
      <w:pPr>
        <w:pStyle w:val="Bezproreda"/>
        <w:jc w:val="center"/>
        <w:rPr>
          <w:b/>
        </w:rPr>
      </w:pPr>
    </w:p>
    <w:p w:rsidRDefault="00B64534" w:rsidP="00B64534" w:rsidR="00B64534" w:rsidRPr="00FF58DC">
      <w:pPr>
        <w:ind w:firstLine="720"/>
        <w:jc w:val="both"/>
      </w:pPr>
      <w:r w:rsidRPr="00FF58DC">
        <w:t>Trgovački sud u Zagrebu, po sucu</w:t>
      </w:r>
      <w:r>
        <w:t xml:space="preserve"> Nikolini Dorić Hadžisejdić</w:t>
      </w:r>
      <w:r w:rsidRPr="00FF58DC">
        <w:t>, u stečajnom postupku u povodu prijedloga predlagatelja</w:t>
      </w:r>
      <w:r>
        <w:t xml:space="preserve"> Republike Hrvatske, Ministarstva Financije, Porezne uprave,</w:t>
      </w:r>
      <w:r w:rsidRPr="00321BBE">
        <w:t xml:space="preserve"> </w:t>
      </w:r>
      <w:r>
        <w:t>OIB:18683136487, kojeg zastupa Županijsko državno odvjetništvo u Zagrebu,</w:t>
      </w:r>
      <w:r w:rsidRPr="00321BBE">
        <w:t xml:space="preserve"> </w:t>
      </w:r>
      <w:r w:rsidRPr="00FF58DC">
        <w:t xml:space="preserve">za otvaranje stečajnog postupka </w:t>
      </w:r>
      <w:r w:rsidRPr="00D74FBE">
        <w:t xml:space="preserve">nad dužnikom </w:t>
      </w:r>
      <w:r>
        <w:t>PLAVI DAN d.o.o., OIB:75896025252,</w:t>
      </w:r>
      <w:r w:rsidRPr="002521D2">
        <w:t xml:space="preserve"> </w:t>
      </w:r>
      <w:r>
        <w:t>Zag</w:t>
      </w:r>
      <w:r w:rsidR="00E37296">
        <w:t>reb, Šišićeva ulica 14,  dana 19</w:t>
      </w:r>
      <w:r>
        <w:t>. srpnja 2018</w:t>
      </w:r>
      <w:r w:rsidRPr="00FF58DC">
        <w:t>.,</w:t>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9E1E4C" w:rsidR="00827DD0">
      <w:pPr>
        <w:pStyle w:val="Bezproreda"/>
        <w:ind w:firstLine="720"/>
        <w:jc w:val="both"/>
      </w:pPr>
      <w:r w:rsidRPr="00491880">
        <w:t xml:space="preserve">Obustavlja se stečajni postupak </w:t>
      </w:r>
      <w:r w:rsidR="0019480E" w:rsidRPr="00F53DB7">
        <w:rPr>
          <w:lang w:val="pt-BR"/>
        </w:rPr>
        <w:t xml:space="preserve">nad </w:t>
      </w:r>
      <w:r w:rsidR="00C70E09" w:rsidRPr="00F53DB7">
        <w:rPr>
          <w:lang w:val="pt-BR"/>
        </w:rPr>
        <w:t xml:space="preserve">dužnikom </w:t>
      </w:r>
      <w:r w:rsidR="00B64534" w:rsidRPr="00B64534">
        <w:rPr>
          <w:lang w:val="pt-BR"/>
        </w:rPr>
        <w:t>PLAVI DAN d.o.o., OIB:75896025252, Zagreb, Šišićeva ulica 14</w:t>
      </w:r>
      <w:r w:rsidR="00491880" w:rsidRPr="00491880">
        <w:t>.</w:t>
      </w:r>
    </w:p>
    <w:p w:rsidRDefault="0009690D" w:rsidP="009E1E4C" w:rsidR="0009690D">
      <w:pPr>
        <w:pStyle w:val="Bezproreda"/>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7C56AE" w:rsidP="00B64534" w:rsidR="00B64534">
      <w:pPr>
        <w:pStyle w:val="Bezproreda"/>
        <w:jc w:val="both"/>
      </w:pPr>
      <w:r>
        <w:tab/>
      </w:r>
      <w:r w:rsidR="00B64534">
        <w:t>Financijska agencija podnijela je, na temelju odredbe čl. 444. st. 1. Stečajnog zakona (“Narodne novine” broj 71/15, dalje: SZ), zahtjev za provedbu skraćenog stečajnog postupka nad dužnikom PLAVI DAN d.o.o., OIB:75896025252, Zagreb, Šišićeva ulica 14.</w:t>
      </w:r>
    </w:p>
    <w:p w:rsidRDefault="00B64534" w:rsidP="00B64534" w:rsidR="00B64534">
      <w:pPr>
        <w:pStyle w:val="Bezproreda"/>
        <w:jc w:val="both"/>
      </w:pPr>
      <w:r>
        <w:tab/>
        <w:t>S obzirom na to da su bile ispunjene pretpostavke, sud je 16. siječnja 2018. objavio oglas kojim je, među ostalim, pozvao vjerovnike dužnika najkasnije u roku od 45 dana od dana objave oglasa predložiti otvaranje stečajnog postupka i po pozivu suda predujmiti sredstva za namirenje troškova postupka.</w:t>
      </w:r>
    </w:p>
    <w:p w:rsidRDefault="00B64534" w:rsidP="00B64534" w:rsidR="00B64534">
      <w:pPr>
        <w:pStyle w:val="Bezproreda"/>
        <w:jc w:val="both"/>
      </w:pPr>
      <w:r>
        <w:tab/>
        <w:t>Republika Hrvatska, Ministarstvo financija, Porezna uprava, dostavila je 1. veljače 2018. obrazac kojim je, kao vjerovnik, predložila nad dužnikom otvoriti stečaj te navela da ima tražbinu prema dužniku u iznosu od 6.965,95 kn na temelju knjigovodstvenog stanja od 16. siječnja 2018.  U prilogu je dostavljen dopis Ministarstva financija, Porezne uprave iz kojeg proizlazi da je dužnik vlasnik osobnog vozila Smart Coupe MHD/FORTVVO, god proizvodnje 2009, reg oznake ZG 2873 FS.</w:t>
      </w:r>
    </w:p>
    <w:p w:rsidRDefault="00B64534" w:rsidP="00B64534" w:rsidR="00B64534">
      <w:pPr>
        <w:pStyle w:val="Bezproreda"/>
        <w:jc w:val="both"/>
      </w:pPr>
      <w: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B64534" w:rsidP="00B64534" w:rsidR="00B64534">
      <w:pPr>
        <w:pStyle w:val="Bezproreda"/>
        <w:jc w:val="both"/>
      </w:pPr>
      <w:r>
        <w:tab/>
        <w:t xml:space="preserve">Imajući u vidu činjenicu da je Financijska agencija u zahtjevu za provedbu skraćenog stečajnog postupka, koji se vodio pod poslovnim brojem St-2717/17, navela da je dužnik na dan 5. listopada 2017. u Očevidniku redoslijeda osnova za plaćanje imao evidentirane neizvršene </w:t>
      </w:r>
      <w:r>
        <w:lastRenderedPageBreak/>
        <w:t xml:space="preserve">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B64534" w:rsidP="00B64534" w:rsidR="00B64534">
      <w:pPr>
        <w:pStyle w:val="Bezproreda"/>
        <w:jc w:val="both"/>
      </w:pPr>
      <w: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64534" w:rsidP="00B20534" w:rsidR="00B20534">
      <w:pPr>
        <w:pStyle w:val="Bezproreda"/>
        <w:jc w:val="both"/>
      </w:pPr>
      <w:r>
        <w:tab/>
        <w:t xml:space="preserve">Sukladno navedenoj odredbi sud je donio rješenje kojim je pokrenuo </w:t>
      </w:r>
      <w:r w:rsidRPr="00B64534">
        <w:t>prethodni postupak radi utvrđivanja pretpostavki za otvaranje stečajnog postupka nad</w:t>
      </w:r>
      <w:r>
        <w:t xml:space="preserve"> dužnikom te je na ročištu</w:t>
      </w:r>
      <w:r w:rsidR="00436624">
        <w:t xml:space="preserve"> radi očitovanja o prijedlogu za otvaran</w:t>
      </w:r>
      <w:r w:rsidR="00B20534">
        <w:t>je stečajnog postupka održanom 11</w:t>
      </w:r>
      <w:r w:rsidR="00436624">
        <w:t xml:space="preserve">. </w:t>
      </w:r>
      <w:r w:rsidR="00B20534">
        <w:t>svibnja 2018</w:t>
      </w:r>
      <w:r w:rsidR="00436624">
        <w:t>.</w:t>
      </w:r>
      <w:r w:rsidR="00B20534">
        <w:t xml:space="preserve"> utvrđeno da dužnik posjeduje pokretnine i to: osobno vozilo marke Smart Coupe MHD/FORTWO, god proizvodnje 2009</w:t>
      </w:r>
      <w:r w:rsidR="00C96ACA">
        <w:t>.</w:t>
      </w:r>
      <w:r w:rsidR="00B20534">
        <w:t>, reg oznake ZG 2873 FS, broj šasije WME4513801K23948. Zastupnik po zakonu nije pristupio na navedeno ročište</w:t>
      </w:r>
      <w:r w:rsidR="004642CF">
        <w:t xml:space="preserve">, a predlagatelj je ostao u cijelosti kod prijedloga za otvaranje stečajnog postupka nad dužnikom.  </w:t>
      </w:r>
    </w:p>
    <w:p w:rsidRDefault="005D7D2D" w:rsidP="004F31D0" w:rsidR="004F31D0">
      <w:pPr>
        <w:pStyle w:val="Bezproreda"/>
        <w:jc w:val="both"/>
      </w:pPr>
      <w:r>
        <w:tab/>
      </w:r>
      <w:r w:rsidR="00B20534">
        <w:t>Nakon održanog ro</w:t>
      </w:r>
      <w:r w:rsidR="004642CF">
        <w:t>čišta sud</w:t>
      </w:r>
      <w:r>
        <w:t xml:space="preserve"> je donio </w:t>
      </w:r>
      <w:r w:rsidR="004642CF">
        <w:t>rješenje kojim je d</w:t>
      </w:r>
      <w:r w:rsidR="004642CF" w:rsidRPr="004642CF">
        <w:t>užniku, imen</w:t>
      </w:r>
      <w:r w:rsidR="004642CF">
        <w:t>ovao Renatu</w:t>
      </w:r>
      <w:r w:rsidR="004642CF" w:rsidRPr="004642CF">
        <w:t xml:space="preserve"> Horvatin, </w:t>
      </w:r>
      <w:r w:rsidR="004642CF">
        <w:t xml:space="preserve"> privremenom stečajno</w:t>
      </w:r>
      <w:r w:rsidR="004642CF" w:rsidRPr="004642CF">
        <w:t>m upravitelj</w:t>
      </w:r>
      <w:r w:rsidR="004642CF">
        <w:t>icom, koja je pozvana da dostavi</w:t>
      </w:r>
      <w:r w:rsidR="004642CF" w:rsidRPr="004642CF">
        <w:t xml:space="preserve"> izvješće u kojem će iznijeti svoje stručno mišljenje o tome postoji li kod dužnika i nadalje stečajni razlog, utvrditi imovinu stečajnog dužnika i njenu vrijednost, stanje obveza stečajnog dužnika, zatim je li imovina stečajnog dužnika dovoljna za namirenje troškova stečajnog postupka te koliki je iznos predvidivih troškova prethodnog i stečajnog postupka</w:t>
      </w:r>
      <w:r w:rsidR="004642CF">
        <w:t>.</w:t>
      </w:r>
      <w:r>
        <w:t xml:space="preserve"> Privremena stečajna upraviteljica je dostavila izvješće (list 40-46 spisa) te je 16. srpnja 2017. dostavila podnesak u</w:t>
      </w:r>
      <w:r w:rsidR="00C96ACA">
        <w:t xml:space="preserve"> kojem je navela da </w:t>
      </w:r>
      <w:r>
        <w:t xml:space="preserve"> žiro račun dužnika nije blokiran. U prilogu navedenog podneska dostavljena je potvrda </w:t>
      </w:r>
      <w:r w:rsidR="004F31D0" w:rsidRPr="004F31D0">
        <w:t>o blokadi računa i n</w:t>
      </w:r>
      <w:r w:rsidR="004F31D0">
        <w:t>ovčanih sredstava ovršenika od 10</w:t>
      </w:r>
      <w:r w:rsidR="004F31D0" w:rsidRPr="004F31D0">
        <w:t xml:space="preserve">. </w:t>
      </w:r>
      <w:r w:rsidR="004F31D0">
        <w:t>srpnja 2018. (list 49</w:t>
      </w:r>
      <w:r w:rsidR="004F31D0" w:rsidRPr="004F31D0">
        <w:t xml:space="preserve"> spisa) iz koje proizlazi da je na računima i novčanim sredstvima dužnika na dan izdavanja potvrde evidentirano 0 dana neprekidne blokade, a nepodmirene obveze na dan izdavanja potvrde iznose 0,00 kn.</w:t>
      </w:r>
    </w:p>
    <w:p w:rsidRDefault="00CD06EC" w:rsidP="00E82627" w:rsidR="007C56AE">
      <w:pPr>
        <w:jc w:val="both"/>
      </w:pPr>
      <w:r>
        <w:tab/>
      </w:r>
      <w:r w:rsidR="007C56AE">
        <w:t xml:space="preserve">Prema odredbi članka 128. stavak 9. SZ-a ako dužnik do završetka prethodnog postupka postane sposoban za plaćanje sud će postupak obustaviti. </w:t>
      </w:r>
    </w:p>
    <w:p w:rsidRDefault="007C56AE" w:rsidP="009E1E4C" w:rsidR="007C56AE">
      <w:pPr>
        <w:pStyle w:val="Bezproreda"/>
        <w:jc w:val="both"/>
      </w:pPr>
      <w:r>
        <w:tab/>
        <w:t xml:space="preserve">Kako je temeljem </w:t>
      </w:r>
      <w:r w:rsidR="009D1AC7">
        <w:t xml:space="preserve">Potvrde </w:t>
      </w:r>
      <w:r w:rsidR="00BE069D">
        <w:t xml:space="preserve"> </w:t>
      </w:r>
      <w:r w:rsidR="009D1AC7">
        <w:t xml:space="preserve">o neizvršenim osnovama za plaćanje </w:t>
      </w:r>
      <w:r w:rsidR="00BE069D">
        <w:t xml:space="preserve">Financijske agencije </w:t>
      </w:r>
      <w:r>
        <w:t>sud nedvojbeno utvrdio da je dužnik prije završetka prethodnog postupka</w:t>
      </w:r>
      <w:r w:rsidR="009D1AC7">
        <w:t xml:space="preserve"> postao sposoban za plaćanje, </w:t>
      </w:r>
      <w:r>
        <w:t xml:space="preserve">temeljem odredbe članka 128. stavak 9. SZ-a riješeno je kao u izreci. </w:t>
      </w:r>
    </w:p>
    <w:p w:rsidRDefault="00E41EB3" w:rsidP="009E1E4C" w:rsidR="00834D8F" w:rsidRPr="00491880">
      <w:pPr>
        <w:ind w:firstLine="708"/>
        <w:jc w:val="both"/>
      </w:pPr>
      <w:r w:rsidRPr="00491880">
        <w:tab/>
      </w:r>
    </w:p>
    <w:p w:rsidRDefault="00B4536B" w:rsidP="009E1E4C" w:rsidR="00873134" w:rsidRPr="00491880">
      <w:pPr>
        <w:pStyle w:val="Bezproreda"/>
        <w:jc w:val="center"/>
      </w:pPr>
      <w:r w:rsidRPr="00491880">
        <w:t xml:space="preserve">U Zagrebu </w:t>
      </w:r>
      <w:r w:rsidR="004F31D0">
        <w:t>1</w:t>
      </w:r>
      <w:r w:rsidR="00E37296">
        <w:t>9</w:t>
      </w:r>
      <w:r w:rsidR="00784259">
        <w:t xml:space="preserve">. </w:t>
      </w:r>
      <w:r w:rsidR="004F31D0">
        <w:t>srpnja</w:t>
      </w:r>
      <w:r w:rsidR="00E82627">
        <w:t xml:space="preserve"> </w:t>
      </w:r>
      <w:r w:rsidR="00900561" w:rsidRPr="00491880">
        <w:t>2</w:t>
      </w:r>
      <w:r w:rsidR="00ED5AA4">
        <w:t>01</w:t>
      </w:r>
      <w:r w:rsidR="004F31D0">
        <w:t>8</w:t>
      </w:r>
      <w:r w:rsidR="00900561" w:rsidRPr="00491880">
        <w:t>.</w:t>
      </w:r>
    </w:p>
    <w:p w:rsidRDefault="006A1CB0" w:rsidP="009E1E4C" w:rsidR="006A1CB0" w:rsidRPr="00491880">
      <w:pPr>
        <w:pStyle w:val="Bezproreda"/>
      </w:pPr>
    </w:p>
    <w:p w:rsidRDefault="00900561" w:rsidP="009E1E4C" w:rsidR="00900561" w:rsidRPr="00491880">
      <w:pPr>
        <w:pStyle w:val="Bezproreda"/>
        <w:jc w:val="right"/>
      </w:pPr>
      <w:r w:rsidRPr="00491880">
        <w:t>SUDAC:</w:t>
      </w:r>
    </w:p>
    <w:p w:rsidRDefault="005F4E2E" w:rsidP="009E1E4C" w:rsidR="002D4955">
      <w:pPr>
        <w:pStyle w:val="Bezproreda"/>
        <w:jc w:val="right"/>
      </w:pPr>
      <w:r>
        <w:t xml:space="preserve">       </w:t>
      </w:r>
      <w:r w:rsidR="00637CED">
        <w:t>Nikolina Dorić Hadžisejdić</w:t>
      </w:r>
      <w:r w:rsidR="00033879">
        <w:t>, v.r.</w:t>
      </w:r>
    </w:p>
    <w:p w:rsidRDefault="000D18FD" w:rsidP="009E1E4C" w:rsidR="000D18FD" w:rsidRPr="00491880">
      <w:pPr>
        <w:pStyle w:val="Bezproreda"/>
        <w:jc w:val="right"/>
      </w:pPr>
    </w:p>
    <w:p w:rsidRDefault="006A1CB0" w:rsidP="00CD0640" w:rsidR="006A1CB0">
      <w:pPr>
        <w:pStyle w:val="Tijeloteksta"/>
      </w:pPr>
    </w:p>
    <w:p w:rsidRDefault="00CD0640" w:rsidP="009E1E4C" w:rsidR="00CD0640" w:rsidRPr="00491880">
      <w:pPr>
        <w:pStyle w:val="Bezproreda"/>
        <w:jc w:val="both"/>
      </w:pPr>
      <w:r w:rsidRPr="00491880">
        <w:t>POUKA O PRAVNOM LIJEKU:</w:t>
      </w:r>
    </w:p>
    <w:p w:rsidRDefault="00CD0640" w:rsidP="009E1E4C" w:rsidR="00CD0640">
      <w:pPr>
        <w:pStyle w:val="Bezproreda"/>
        <w:jc w:val="both"/>
      </w:pPr>
      <w:r w:rsidRPr="00491880">
        <w:t>Protiv ovog rješenja, nezadovoljna stranka može uložiti žalbu Visokom trgovačkom sudu Republike Hrvatske u roku od 8 dana po primitku rješenja, a ulaže se putem ovog Suda u 2 primjerka za Sud i po 1 za svaku protivniku stranku.</w:t>
      </w:r>
    </w:p>
    <w:p w:rsidRDefault="009D1AC7" w:rsidP="009E1E4C" w:rsidR="009D1AC7">
      <w:pPr>
        <w:pStyle w:val="Bezproreda"/>
        <w:jc w:val="both"/>
      </w:pPr>
    </w:p>
    <w:p w:rsidRDefault="00033879" w:rsidP="007B64C7" w:rsidR="00033879">
      <w:pPr>
        <w:ind w:firstLine="708" w:left="3540"/>
        <w:jc w:val="right"/>
      </w:pPr>
      <w:r>
        <w:t>Za točnost otpravka-ovlašteni službenik:</w:t>
      </w:r>
    </w:p>
    <w:p w:rsidRDefault="00033879" w:rsidP="007B64C7" w:rsidR="00033879">
      <w:pPr>
        <w:ind w:firstLine="708" w:left="3540"/>
        <w:jc w:val="right"/>
      </w:pPr>
      <w:r>
        <w:t xml:space="preserve">                                       Valentina Gabud</w:t>
      </w:r>
    </w:p>
    <w:p w:rsidRDefault="00033879" w:rsidP="009E1E4C" w:rsidR="00033879">
      <w:pPr>
        <w:pStyle w:val="Bezproreda"/>
        <w:jc w:val="both"/>
      </w:pPr>
    </w:p>
    <w:sectPr w:rsidSect="009D1AC7" w:rsidR="00033879">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B0" w:rsidP="006A1CB0" w:rsidR="006A1CB0">
      <w:r>
        <w:separator/>
      </w:r>
    </w:p>
  </w:endnote>
  <w:endnote w:id="0" w:type="continuationSeparator">
    <w:p w:rsidRDefault="006A1CB0" w:rsidP="006A1CB0" w:rsidR="006A1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B0" w:rsidP="006A1CB0" w:rsidR="006A1CB0">
      <w:r>
        <w:separator/>
      </w:r>
    </w:p>
  </w:footnote>
  <w:footnote w:id="0" w:type="continuationSeparator">
    <w:p w:rsidRDefault="006A1CB0" w:rsidP="006A1CB0" w:rsidR="006A1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1448696241"/>
        <w:docPartObj>
          <w:docPartGallery w:val="Page Numbers (Top of Page)"/>
          <w:docPartUnique/>
        </w:docPartObj>
      </w:sdtPr>
      <w:sdtEndPr/>
      <w:sdtContent>
        <w:r>
          <w:fldChar w:fldCharType="begin"/>
        </w:r>
        <w:r>
          <w:instrText>PAGE   \* MERGEFORMAT</w:instrText>
        </w:r>
        <w:r>
          <w:fldChar w:fldCharType="separate"/>
        </w:r>
        <w:r w:rsidR="00033879">
          <w:rPr>
            <w:noProof/>
          </w:rPr>
          <w:t>2</w:t>
        </w:r>
        <w:r>
          <w:fldChar w:fldCharType="end"/>
        </w:r>
      </w:sdtContent>
    </w:sdt>
    <w:r w:rsidR="005011AB">
      <w:tab/>
    </w:r>
    <w:r w:rsidR="005011AB">
      <w:tab/>
    </w:r>
    <w:r w:rsidR="009D1AC7">
      <w:t xml:space="preserve">           </w:t>
    </w:r>
    <w:r w:rsidR="005011AB">
      <w:t>89.</w:t>
    </w:r>
    <w:r w:rsidR="00181FE2">
      <w:t xml:space="preserve"> St-</w:t>
    </w:r>
    <w:r w:rsidR="00212FAD">
      <w:t>703/18-</w:t>
    </w:r>
    <w:r w:rsidR="00E37296">
      <w:t>26</w:t>
    </w:r>
  </w:p>
  <w:p w:rsidRDefault="006A1CB0" w:rsidR="006A1C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7FD" w:rsidP="00B247FD" w:rsidR="00B247FD">
    <w:pPr>
      <w:pStyle w:val="Zaglavlje"/>
    </w:pPr>
    <w:r>
      <w:rPr>
        <w:noProof/>
      </w:rPr>
      <w:t xml:space="preserve">                 </w:t>
    </w:r>
    <w:r>
      <w:rPr>
        <w:noProof/>
        <w:lang w:eastAsia="hr-HR"/>
      </w:rPr>
      <w:drawing>
        <wp:inline distR="0" distL="0" distB="0" distT="0">
          <wp:extent cy="963295" cx="719455"/>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247FD" w:rsidP="00B247FD" w:rsidR="00B247FD">
    <w:pPr>
      <w:pStyle w:val="Zaglavlje"/>
    </w:pPr>
    <w:r>
      <w:t xml:space="preserve">           Republika Hrvatska</w:t>
    </w:r>
  </w:p>
  <w:p w:rsidRDefault="00B247FD" w:rsidP="00B247FD" w:rsidR="00B247FD">
    <w:pPr>
      <w:pStyle w:val="Zaglavlje"/>
    </w:pPr>
    <w:r>
      <w:t xml:space="preserve">       Trgovački sud u Zagrebu</w:t>
    </w:r>
  </w:p>
  <w:p w:rsidRDefault="00B247FD" w:rsidP="00B247FD" w:rsidR="00B247FD">
    <w:pPr>
      <w:pStyle w:val="Zaglavlje"/>
    </w:pPr>
    <w:r>
      <w:t xml:space="preserve">         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33879"/>
    <w:rsid w:val="00062FB8"/>
    <w:rsid w:val="00074A6C"/>
    <w:rsid w:val="000841F1"/>
    <w:rsid w:val="000915B9"/>
    <w:rsid w:val="0009690D"/>
    <w:rsid w:val="000A7C34"/>
    <w:rsid w:val="000B353F"/>
    <w:rsid w:val="000D18FD"/>
    <w:rsid w:val="000E2D4A"/>
    <w:rsid w:val="00104FEE"/>
    <w:rsid w:val="0016000B"/>
    <w:rsid w:val="00160ACD"/>
    <w:rsid w:val="00161E4E"/>
    <w:rsid w:val="00175768"/>
    <w:rsid w:val="00181FE2"/>
    <w:rsid w:val="001862A4"/>
    <w:rsid w:val="0019132A"/>
    <w:rsid w:val="0019480E"/>
    <w:rsid w:val="001A46A5"/>
    <w:rsid w:val="001D6A3B"/>
    <w:rsid w:val="00212FAD"/>
    <w:rsid w:val="0024419B"/>
    <w:rsid w:val="002868D4"/>
    <w:rsid w:val="002A740C"/>
    <w:rsid w:val="002C0221"/>
    <w:rsid w:val="002D4955"/>
    <w:rsid w:val="00301645"/>
    <w:rsid w:val="00330F84"/>
    <w:rsid w:val="003448EB"/>
    <w:rsid w:val="00356930"/>
    <w:rsid w:val="003579E8"/>
    <w:rsid w:val="0039787A"/>
    <w:rsid w:val="003E20B7"/>
    <w:rsid w:val="003F1292"/>
    <w:rsid w:val="003F31A4"/>
    <w:rsid w:val="00436624"/>
    <w:rsid w:val="00445446"/>
    <w:rsid w:val="00451849"/>
    <w:rsid w:val="004642CF"/>
    <w:rsid w:val="00491880"/>
    <w:rsid w:val="004A0AD3"/>
    <w:rsid w:val="004E3704"/>
    <w:rsid w:val="004E3876"/>
    <w:rsid w:val="004E5469"/>
    <w:rsid w:val="004F022B"/>
    <w:rsid w:val="004F31D0"/>
    <w:rsid w:val="005011AB"/>
    <w:rsid w:val="00541BC7"/>
    <w:rsid w:val="00590246"/>
    <w:rsid w:val="00595313"/>
    <w:rsid w:val="00595A2B"/>
    <w:rsid w:val="005A3376"/>
    <w:rsid w:val="005C2C94"/>
    <w:rsid w:val="005D7A54"/>
    <w:rsid w:val="005D7D2D"/>
    <w:rsid w:val="005E0082"/>
    <w:rsid w:val="005E2A66"/>
    <w:rsid w:val="005F4E2E"/>
    <w:rsid w:val="00637CED"/>
    <w:rsid w:val="00661F07"/>
    <w:rsid w:val="00686CF1"/>
    <w:rsid w:val="006A1CB0"/>
    <w:rsid w:val="006B07A1"/>
    <w:rsid w:val="006B7521"/>
    <w:rsid w:val="006B760B"/>
    <w:rsid w:val="006D30B9"/>
    <w:rsid w:val="00750AE5"/>
    <w:rsid w:val="007552D7"/>
    <w:rsid w:val="00784259"/>
    <w:rsid w:val="007A1781"/>
    <w:rsid w:val="007A6843"/>
    <w:rsid w:val="007A7FD9"/>
    <w:rsid w:val="007B3F07"/>
    <w:rsid w:val="007C56AE"/>
    <w:rsid w:val="007D5652"/>
    <w:rsid w:val="007D5CC6"/>
    <w:rsid w:val="007E1191"/>
    <w:rsid w:val="007E71F6"/>
    <w:rsid w:val="008177B3"/>
    <w:rsid w:val="00820A40"/>
    <w:rsid w:val="00827DD0"/>
    <w:rsid w:val="0083163D"/>
    <w:rsid w:val="00834D8F"/>
    <w:rsid w:val="00873134"/>
    <w:rsid w:val="00876457"/>
    <w:rsid w:val="00886678"/>
    <w:rsid w:val="008C4D21"/>
    <w:rsid w:val="008E4170"/>
    <w:rsid w:val="00900561"/>
    <w:rsid w:val="009066FF"/>
    <w:rsid w:val="009214EB"/>
    <w:rsid w:val="00950FAB"/>
    <w:rsid w:val="0095682B"/>
    <w:rsid w:val="009A08BA"/>
    <w:rsid w:val="009A4A6A"/>
    <w:rsid w:val="009B31CD"/>
    <w:rsid w:val="009D1AC7"/>
    <w:rsid w:val="009E1E4C"/>
    <w:rsid w:val="009F4247"/>
    <w:rsid w:val="00A033BE"/>
    <w:rsid w:val="00A11B02"/>
    <w:rsid w:val="00A500E9"/>
    <w:rsid w:val="00A94094"/>
    <w:rsid w:val="00A94933"/>
    <w:rsid w:val="00A97309"/>
    <w:rsid w:val="00AA3771"/>
    <w:rsid w:val="00AB2A57"/>
    <w:rsid w:val="00AD3DBF"/>
    <w:rsid w:val="00AE5E54"/>
    <w:rsid w:val="00B20534"/>
    <w:rsid w:val="00B247FD"/>
    <w:rsid w:val="00B4536B"/>
    <w:rsid w:val="00B639DE"/>
    <w:rsid w:val="00B64534"/>
    <w:rsid w:val="00B93980"/>
    <w:rsid w:val="00BC5EF0"/>
    <w:rsid w:val="00BE069D"/>
    <w:rsid w:val="00BE3959"/>
    <w:rsid w:val="00BE39EF"/>
    <w:rsid w:val="00BF1284"/>
    <w:rsid w:val="00BF630B"/>
    <w:rsid w:val="00BF6E62"/>
    <w:rsid w:val="00C067B5"/>
    <w:rsid w:val="00C70E09"/>
    <w:rsid w:val="00C82CBF"/>
    <w:rsid w:val="00C96ACA"/>
    <w:rsid w:val="00CD0640"/>
    <w:rsid w:val="00CD06EC"/>
    <w:rsid w:val="00CE6CFD"/>
    <w:rsid w:val="00CF3A3F"/>
    <w:rsid w:val="00D172C5"/>
    <w:rsid w:val="00D243BF"/>
    <w:rsid w:val="00D35F81"/>
    <w:rsid w:val="00D909DA"/>
    <w:rsid w:val="00DA2130"/>
    <w:rsid w:val="00DE2DCB"/>
    <w:rsid w:val="00DE5D50"/>
    <w:rsid w:val="00E37296"/>
    <w:rsid w:val="00E41EB3"/>
    <w:rsid w:val="00E82627"/>
    <w:rsid w:val="00EA20DA"/>
    <w:rsid w:val="00EA4849"/>
    <w:rsid w:val="00ED5AA4"/>
    <w:rsid w:val="00F3606E"/>
    <w:rsid w:val="00F46F44"/>
    <w:rsid w:val="00F53DB7"/>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rsid w:val="006A1CB0"/>
    <w:pPr>
      <w:tabs>
        <w:tab w:pos="4536" w:val="center"/>
        <w:tab w:pos="9072" w:val="right"/>
      </w:tabs>
    </w:pPr>
  </w:style>
  <w:style w:customStyle="true" w:styleId="ZaglavljeChar" w:type="character">
    <w:name w:val="Zaglavlje Char"/>
    <w:basedOn w:val="Zadanifontodlomka"/>
    <w:link w:val="Zaglavlje"/>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9E1E4C"/>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rsid w:val="006A1CB0"/>
    <w:pPr>
      <w:tabs>
        <w:tab w:pos="4536" w:val="center"/>
        <w:tab w:pos="9072" w:val="right"/>
      </w:tabs>
    </w:pPr>
  </w:style>
  <w:style w:customStyle="1" w:styleId="ZaglavljeChar" w:type="character">
    <w:name w:val="Zaglavlje Char"/>
    <w:basedOn w:val="Zadanifontodlomka"/>
    <w:link w:val="Zaglavlje"/>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9E1E4C"/>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2018.</izvorni_sadrzaj>
    <derivirana_varijabla naziv="DomainObject.Predmet.DatumOsnivanja_1">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St-703/2018</izvorni_sadrzaj>
    <derivirana_varijabla naziv="DomainObject.Predmet.OznakaBroj_1">St-703/2018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PLAVI DAN d.o.o. zastupanog po punomoćniku Dominik Sršić</izvorni_sadrzaj>
    <derivirana_varijabla naziv="DomainObject.Predmet.ProtustrankaFormated_1">  PLAVI DAN d.o.o. zastupanog po punomoćniku Dominik Sršić</derivirana_varijabla>
  </DomainObject.Predmet.ProtustrankaFormated>
  <DomainObject.Predmet.ProtustrankaFormatedOIB>
    <izvorni_sadrzaj>  PLAVI DAN d.o.o., OIB 75896025252 zastupanog po punomoćniku Dominik Sršić</izvorni_sadrzaj>
    <derivirana_varijabla naziv="DomainObject.Predmet.ProtustrankaFormatedOIB_1">  PLAVI DAN d.o.o., OIB 75896025252 zastupanog po punomoćniku Dominik Sršić</derivirana_varijabla>
  </DomainObject.Predmet.ProtustrankaFormatedOIB>
  <DomainObject.Predmet.ProtustrankaFormatedWithAdress>
    <izvorni_sadrzaj> PLAVI DAN d.o.o., Šišićeva ulica 14, 10000 Zagreb zastupanog po punomoćniku Dominik Sršić</izvorni_sadrzaj>
    <derivirana_varijabla naziv="DomainObject.Predmet.ProtustrankaFormatedWithAdress_1"> PLAVI DAN d.o.o., Šišićeva ulica 14, 10000 Zagreb zastupanog po punomoćniku Dominik Sršić</derivirana_varijabla>
  </DomainObject.Predmet.ProtustrankaFormatedWithAdress>
  <DomainObject.Predmet.ProtustrankaFormatedWithAdressOIB>
    <izvorni_sadrzaj> PLAVI DAN d.o.o., OIB 75896025252, Šišićeva ulica 14, 10000 Zagreb zastupanog po punomoćniku Dominik Sršić</izvorni_sadrzaj>
    <derivirana_varijabla naziv="DomainObject.Predmet.ProtustrankaFormatedWithAdressOIB_1"> PLAVI DAN d.o.o., OIB 75896025252, Šišićeva ulica 14, 10000 Zagreb zastupanog po punomoćniku Dominik Sršić</derivirana_varijabla>
  </DomainObject.Predmet.ProtustrankaFormatedWithAdressOIB>
  <DomainObject.Predmet.ProtustrankaWithAdress>
    <izvorni_sadrzaj>PLAVI DAN d.o.o. Šišićeva ulica 14, 10000 Zagreb</izvorni_sadrzaj>
    <derivirana_varijabla naziv="DomainObject.Predmet.ProtustrankaWithAdress_1">PLAVI DAN d.o.o. Šišićeva ulica 14, 10000 Zagreb</derivirana_varijabla>
  </DomainObject.Predmet.ProtustrankaWithAdress>
  <DomainObject.Predmet.ProtustrankaWithAdressOIB>
    <izvorni_sadrzaj>PLAVI DAN d.o.o., OIB 75896025252, Šišićeva ulica 14, 10000 Zagreb</izvorni_sadrzaj>
    <derivirana_varijabla naziv="DomainObject.Predmet.ProtustrankaWithAdressOIB_1">PLAVI DAN d.o.o., OIB 75896025252, Šišićeva ulica 14, 10000 Zagreb</derivirana_varijabla>
  </DomainObject.Predmet.ProtustrankaWithAdressOIB>
  <DomainObject.Predmet.ProtustrankaNazivFormated>
    <izvorni_sadrzaj>PLAVI DAN d.o.o.</izvorni_sadrzaj>
    <derivirana_varijabla naziv="DomainObject.Predmet.ProtustrankaNazivFormated_1">PLAVI DAN d.o.o.</derivirana_varijabla>
  </DomainObject.Predmet.ProtustrankaNazivFormated>
  <DomainObject.Predmet.ProtustrankaNazivFormatedOIB>
    <izvorni_sadrzaj>PLAVI DAN d.o.o., OIB 75896025252</izvorni_sadrzaj>
    <derivirana_varijabla naziv="DomainObject.Predmet.ProtustrankaNazivFormatedOIB_1">PLAVI DAN d.o.o., OIB 75896025252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DAN d.o.o. zastupanog po punomoćniku Dominik Sršić</item>
    </izvorni_sadrzaj>
    <derivirana_varijabla naziv="DomainObject.Predmet.ProtuStrankaListFormated_1">
      <item>PLAVI DAN d.o.o. zastupanog po punomoćniku Dominik Sršić</item>
    </derivirana_varijabla>
  </DomainObject.Predmet.ProtuStrankaListFormated>
  <DomainObject.Predmet.ProtuStrankaListFormatedOIB>
    <izvorni_sadrzaj>
      <item>PLAVI DAN d.o.o., OIB 75896025252 zastupanog po punomoćniku Dominik Sršić</item>
    </izvorni_sadrzaj>
    <derivirana_varijabla naziv="DomainObject.Predmet.ProtuStrankaListFormatedOIB_1">
      <item>PLAVI DAN d.o.o., OIB 75896025252 zastupanog po punomoćniku Dominik Sršić</item>
    </derivirana_varijabla>
  </DomainObject.Predmet.ProtuStrankaListFormatedOIB>
  <DomainObject.Predmet.ProtuStrankaListFormatedWithAdress>
    <izvorni_sadrzaj>
      <item>PLAVI DAN d.o.o., Šišićeva ulica 14, 10000 Zagreb zastupanog po punomoćniku Dominik Sršić</item>
    </izvorni_sadrzaj>
    <derivirana_varijabla naziv="DomainObject.Predmet.ProtuStrankaListFormatedWithAdress_1">
      <item>PLAVI DAN d.o.o., Šišićeva ulica 14, 10000 Zagreb zastupanog po punomoćniku Dominik Sršić</item>
    </derivirana_varijabla>
  </DomainObject.Predmet.ProtuStrankaListFormatedWithAdress>
  <DomainObject.Predmet.ProtuStrankaListFormatedWithAdressOIB>
    <izvorni_sadrzaj>
      <item>PLAVI DAN d.o.o., OIB 75896025252, Šišićeva ulica 14, 10000 Zagreb zastupanog po punomoćniku Dominik Sršić</item>
    </izvorni_sadrzaj>
    <derivirana_varijabla naziv="DomainObject.Predmet.ProtuStrankaListFormatedWithAdressOIB_1">
      <item>PLAVI DAN d.o.o., OIB 75896025252, Šišićeva ulica 14, 10000 Zagreb zastupanog po punomoćniku Dominik Sršić</item>
    </derivirana_varijabla>
  </DomainObject.Predmet.ProtuStrankaListFormatedWithAdressOIB>
  <DomainObject.Predmet.ProtuStrankaListNazivFormated>
    <izvorni_sadrzaj>
      <item>PLAVI DAN d.o.o.</item>
    </izvorni_sadrzaj>
    <derivirana_varijabla naziv="DomainObject.Predmet.ProtuStrankaListNazivFormated_1">
      <item>PLAVI DAN d.o.o.</item>
    </derivirana_varijabla>
  </DomainObject.Predmet.ProtuStrankaListNazivFormated>
  <DomainObject.Predmet.ProtuStrankaListNazivFormatedOIB>
    <izvorni_sadrzaj>
      <item>PLAVI DAN d.o.o., OIB 75896025252</item>
    </izvorni_sadrzaj>
    <derivirana_varijabla naziv="DomainObject.Predmet.ProtuStrankaListNazivFormatedOIB_1">
      <item>PLAVI DAN d.o.o., OIB 75896025252</item>
    </derivirana_varijabla>
  </DomainObject.Predmet.ProtuStrankaListNazivFormatedOIB>
  <DomainObject.Predmet.OstaliListFormated>
    <izvorni_sadrzaj>
      <item>Dominik Sršić punomoćnik sudionika u postupku PLAVI DAN d.o.o.</item>
    </izvorni_sadrzaj>
    <derivirana_varijabla naziv="DomainObject.Predmet.OstaliListFormated_1">
      <item>Dominik Sršić punomoćnik sudionika u postupku PLAVI DAN d.o.o.</item>
    </derivirana_varijabla>
  </DomainObject.Predmet.OstaliListFormated>
  <DomainObject.Predmet.OstaliListFormatedOIB>
    <izvorni_sadrzaj>
      <item>Dominik Sršić, OIB 69858658721 punomoćnik sudionika u postupku PLAVI DAN d.o.o.</item>
    </izvorni_sadrzaj>
    <derivirana_varijabla naziv="DomainObject.Predmet.OstaliListFormatedOIB_1">
      <item>Dominik Sršić, OIB 69858658721 punomoćnik sudionika u postupku PLAVI DAN d.o.o.</item>
    </derivirana_varijabla>
  </DomainObject.Predmet.OstaliListFormatedOIB>
  <DomainObject.Predmet.OstaliListFormatedWithAdress>
    <izvorni_sadrzaj>
      <item>Dominik Sršić, Šišićeva Ulica 14, 10000 Zagreb punomoćnik sudionika u postupku PLAVI DAN d.o.o.</item>
    </izvorni_sadrzaj>
    <derivirana_varijabla naziv="DomainObject.Predmet.OstaliListFormatedWithAdress_1">
      <item>Dominik Sršić, Šišićeva Ulica 14, 10000 Zagreb punomoćnik sudionika u postupku PLAVI DAN d.o.o.</item>
    </derivirana_varijabla>
  </DomainObject.Predmet.OstaliListFormatedWithAdress>
  <DomainObject.Predmet.OstaliListFormatedWithAdressOIB>
    <izvorni_sadrzaj>
      <item>Dominik Sršić, OIB 69858658721, Šišićeva Ulica 14, 10000 Zagreb punomoćnik sudionika u postupku PLAVI DAN d.o.o.</item>
    </izvorni_sadrzaj>
    <derivirana_varijabla naziv="DomainObject.Predmet.OstaliListFormatedWithAdressOIB_1">
      <item>Dominik Sršić, OIB 69858658721, Šišićeva Ulica 14, 10000 Zagreb punomoćnik sudionika u postupku PLAVI DAN d.o.o.</item>
    </derivirana_varijabla>
  </DomainObject.Predmet.OstaliListFormatedWithAdressOIB>
  <DomainObject.Predmet.OstaliListNazivFormated>
    <izvorni_sadrzaj>
      <item>Dominik Sršić</item>
    </izvorni_sadrzaj>
    <derivirana_varijabla naziv="DomainObject.Predmet.OstaliListNazivFormated_1">
      <item>Dominik Sršić</item>
    </derivirana_varijabla>
  </DomainObject.Predmet.OstaliListNazivFormated>
  <DomainObject.Predmet.OstaliListNazivFormatedOIB>
    <izvorni_sadrzaj>
      <item>Dominik Sršić, OIB 69858658721</item>
    </izvorni_sadrzaj>
    <derivirana_varijabla naziv="DomainObject.Predmet.OstaliListNazivFormatedOIB_1">
      <item>Dominik Sršić, OIB 69858658721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DAN d.o.o.</izvorni_sadrzaj>
    <derivirana_varijabla naziv="DomainObject.Predmet.ProtustrankaIDrugi_1">PLAVI 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PLAVI DAN d.o.o., OIB 75896025252, Šišićeva ulica 14, 10000 Zagreb</izvorni_sadrzaj>
    <derivirana_varijabla naziv="DomainObject.Predmet.ProtustrankaIDrugiAdressOIB_1">PLAVI DAN d.o.o., OIB 75896025252, Šišićeva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DAN d.o.o.</item>
      <item>Dominik Sršić</item>
    </izvorni_sadrzaj>
    <derivirana_varijabla naziv="DomainObject.Predmet.SudioniciListNaziv_1">
      <item>FINA Regionalni centar Zagreb</item>
      <item>PLAVI DAN d.o.o.</item>
      <item>Dominik Sršić</item>
    </derivirana_varijabla>
  </DomainObject.Predmet.SudioniciListNaziv>
  <DomainObject.Predmet.SudioniciListAdressOIB>
    <izvorni_sadrzaj>
      <item>PLAVI DAN d.o.o., OIB 75896025252, Šišićeva ulica 14,10000 Zagreb</item>
      <item>FINA Regionalni centar Zagreb, OIB 85821130368, Trg svibanjskih žrtava 1995. 1,10000 Zagreb</item>
      <item>Dominik Sršić, OIB 69858658721, Šišićeva Ulica 14,10000 Zagreb</item>
    </izvorni_sadrzaj>
    <derivirana_varijabla naziv="DomainObject.Predmet.SudioniciListAdressOIB_1">
      <item>PLAVI DAN d.o.o., OIB 75896025252, Šišićeva ulica 14,10000 Zagreb</item>
      <item>FINA Regionalni centar Zagreb, OIB 85821130368, Trg svibanjskih žrtava 1995. 1,10000 Zagreb</item>
      <item>Dominik Sršić, OIB 69858658721, Šišićeva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75896025252</item>
      <item>, OIB 69858658721</item>
    </izvorni_sadrzaj>
    <derivirana_varijabla naziv="DomainObject.Predmet.SudioniciListNazivOIB_1">
      <item>, OIB 85821130368</item>
      <item>, OIB 75896025252</item>
      <item>, OIB 69858658721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75E65-4D80-49A1-A872-0BE591EF14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796</properties:Words>
  <properties:Characters>4531</properties:Characters>
  <properties:Lines>85</properties:Lines>
  <properties:Paragraphs>24</properties:Paragraphs>
  <properties:TotalTime>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2017-07-14T12:35:00Z</dcterms:created>
  <dc:creator>nmarkovic</dc:creator>
  <cp:lastModifiedBy>Valentina Gabud</cp:lastModifiedBy>
  <cp:lastPrinted>2018-07-19T06:37:00Z</cp:lastPrinted>
  <dcterms:modified xmlns:xsi="http://www.w3.org/2001/XMLSchema-instance" xsi:type="dcterms:W3CDTF">2018-07-19T06:37:00Z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(6. RJEŠENJE-obustava-deblokada-nakon ssp.docx)</vt:lpwstr>
  </prop:property>
  <prop:property name="CC_coloring" pid="4" fmtid="{D5CDD505-2E9C-101B-9397-08002B2CF9AE}">
    <vt:bool>false</vt:bool>
  </prop:property>
  <prop:property name="BrojStranica" pid="5" fmtid="{D5CDD505-2E9C-101B-9397-08002B2CF9AE}">
    <vt:i4>2</vt:i4>
  </prop:property>
</prop:Properties>
</file>