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96bc" w14:paraId="44296bc" w:rsidRDefault="00352DF6" w:rsidP="00352DF6" w:rsidR="00352DF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DF6" w:rsidP="00352DF6" w:rsidR="00352DF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2DF6" w:rsidP="00352DF6" w:rsidR="00352DF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2DF6" w:rsidP="00352DF6" w:rsidR="00352DF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2DF6" w:rsidP="00352DF6" w:rsidR="00352DF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2DF6" w:rsidP="00352DF6" w:rsidR="00352DF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2DF6" w:rsidP="00352DF6" w:rsidR="00352DF6" w:rsidRPr="005D578C">
      <w:pPr>
        <w:jc w:val="center"/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7441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Barbalićeva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59117984551, MBS 130032853, </w:t>
      </w:r>
      <w:r w:rsidR="00AF425A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AF425A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Barbalićeva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59117984551, MBS 130032853,</w:t>
      </w:r>
      <w:r w:rsidRPr="005D578C">
        <w:rPr>
          <w:rFonts w:cs="Times New Roman" w:eastAsia="Times New Roman"/>
          <w:szCs w:val="24"/>
        </w:rPr>
        <w:t xml:space="preserve"> s danom </w:t>
      </w:r>
      <w:r w:rsidR="00AF425A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AF425A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AF425A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AF425A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52DF6" w:rsidP="00352DF6" w:rsidR="00352DF6">
      <w:pPr>
        <w:ind w:firstLine="708"/>
        <w:rPr>
          <w:rFonts w:cs="Times New Roman" w:eastAsia="Times New Roman"/>
          <w:szCs w:val="20"/>
        </w:rPr>
      </w:pPr>
    </w:p>
    <w:p w:rsidRDefault="00352DF6" w:rsidP="00352DF6" w:rsidR="00352D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Barbalićeva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59117984551, MBS 130032853.</w:t>
      </w:r>
    </w:p>
    <w:p w:rsidRDefault="00352DF6" w:rsidP="00352DF6" w:rsidR="00352DF6">
      <w:pPr>
        <w:rPr>
          <w:rFonts w:cs="Times New Roman" w:eastAsia="Times New Roman"/>
          <w:szCs w:val="24"/>
        </w:rPr>
      </w:pPr>
    </w:p>
    <w:p w:rsidRDefault="00352DF6" w:rsidP="00352DF6" w:rsidR="00352D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Barbalićeva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59117984551, MBS 130032853.</w:t>
      </w:r>
    </w:p>
    <w:p w:rsidRDefault="00352DF6" w:rsidP="00352DF6" w:rsidR="00352DF6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2DF6" w:rsidP="00352DF6" w:rsidR="00352DF6">
      <w:pPr>
        <w:ind w:firstLine="708"/>
        <w:rPr>
          <w:rFonts w:cs="Times New Roman" w:eastAsia="Times New Roman"/>
          <w:szCs w:val="24"/>
        </w:rPr>
      </w:pPr>
    </w:p>
    <w:p w:rsidRDefault="00352DF6" w:rsidP="00352DF6" w:rsidR="00352D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St-289/2015-3 od 18. studenog 2015. pokrenuo skraćeni stečajni postupak nad dužnikom 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2DF6" w:rsidP="00352DF6" w:rsidR="00352DF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AF425A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F425A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AF425A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2DF6" w:rsidP="00352DF6" w:rsidR="00352DF6" w:rsidRPr="005D578C">
      <w:pPr>
        <w:jc w:val="center"/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52DF6" w:rsidP="00352DF6" w:rsidR="00352DF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</w:p>
    <w:p w:rsidRDefault="00352DF6" w:rsidP="00352DF6" w:rsidR="00352DF6" w:rsidRPr="005D578C">
      <w:pPr>
        <w:jc w:val="left"/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52DF6" w:rsidP="00352DF6" w:rsidR="00352DF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52DF6" w:rsidP="00352DF6" w:rsidR="00352DF6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rPr>
          <w:rFonts w:cs="Times New Roman" w:eastAsia="Times New Roman"/>
          <w:szCs w:val="24"/>
        </w:rPr>
      </w:pPr>
    </w:p>
    <w:p w:rsidRDefault="00352DF6" w:rsidP="00352DF6" w:rsidR="00352DF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FIN.</w:t>
      </w:r>
      <w:r w:rsidR="00AF42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ARS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Barbalićeva 5,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dužnika, Damir Mostarac, Zagreb, Učkina 26</w:t>
      </w:r>
      <w:r w:rsidR="00AF425A">
        <w:rPr>
          <w:rFonts w:cs="Times New Roman" w:eastAsia="Times New Roman"/>
          <w:szCs w:val="24"/>
        </w:rPr>
        <w:t>,</w:t>
      </w:r>
    </w:p>
    <w:p w:rsidRDefault="00352DF6" w:rsidP="00AF425A" w:rsidR="00AF425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F425A">
        <w:rPr>
          <w:rFonts w:cs="Times New Roman" w:eastAsia="Times New Roman"/>
          <w:szCs w:val="20"/>
        </w:rPr>
        <w:t>Pula – Pola, Pula, Carrarina 5,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4"/>
        </w:rPr>
        <w:t>,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52DF6" w:rsidP="00352DF6" w:rsidR="00352D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52DF6" w:rsidP="00352DF6" w:rsidR="00352DF6" w:rsidRPr="00EB7ECC"/>
    <w:p w:rsidRDefault="00352DF6" w:rsidP="00352DF6" w:rsidR="00352DF6">
      <w:pPr>
        <w:jc w:val="left"/>
        <w:rPr>
          <w:rFonts w:cs="Times New Roman" w:eastAsia="Times New Roman"/>
          <w:szCs w:val="24"/>
        </w:rPr>
      </w:pPr>
    </w:p>
    <w:p w:rsidRDefault="00352DF6" w:rsidP="00352DF6" w:rsidR="00352DF6"/>
    <w:p w:rsidRDefault="00352DF6" w:rsidP="00352DF6" w:rsidR="00352DF6">
      <w:pPr>
        <w:jc w:val="left"/>
        <w:rPr>
          <w:rFonts w:cs="Times New Roman" w:eastAsia="Times New Roman"/>
          <w:szCs w:val="24"/>
        </w:rPr>
      </w:pPr>
    </w:p>
    <w:p w:rsidRDefault="00352DF6" w:rsidP="00286876" w:rsidR="00352DF6">
      <w:pPr>
        <w:jc w:val="left"/>
        <w:rPr>
          <w:rFonts w:cs="Times New Roman" w:eastAsia="Times New Roman"/>
          <w:szCs w:val="24"/>
        </w:rPr>
      </w:pPr>
    </w:p>
    <w:sectPr w:rsidSect="00A074C3" w:rsidR="00352DF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876" w:rsidP="00286876" w:rsidR="00286876">
      <w:r>
        <w:separator/>
      </w:r>
    </w:p>
  </w:endnote>
  <w:endnote w:id="0" w:type="continuationSeparator">
    <w:p w:rsidRDefault="00286876" w:rsidP="00286876" w:rsidR="00286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876" w:rsidP="00286876" w:rsidR="00286876">
      <w:r>
        <w:separator/>
      </w:r>
    </w:p>
  </w:footnote>
  <w:footnote w:id="0" w:type="continuationSeparator">
    <w:p w:rsidRDefault="00286876" w:rsidP="00286876" w:rsidR="00286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87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3A8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87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09C"/>
    <w:rsid w:val="00286876"/>
    <w:rsid w:val="00352DF6"/>
    <w:rsid w:val="00393A8C"/>
    <w:rsid w:val="006A144F"/>
    <w:rsid w:val="00AF425A"/>
    <w:rsid w:val="00C13AD5"/>
    <w:rsid w:val="00E9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87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68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868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8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87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6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687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3A8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3A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3A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87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68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868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8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87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6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687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3A8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3A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3A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FIN.ARS d.o.o. PULA</izvorni_sadrzaj>
    <derivirana_varijabla naziv="DomainObject.Predmet.ProtustrankaFormated_1">  FIN.ARS d.o.o. PULA</derivirana_varijabla>
  </DomainObject.Predmet.ProtustrankaFormated>
  <DomainObject.Predmet.ProtustrankaFormatedOIB>
    <izvorni_sadrzaj>  FIN.ARS d.o.o. PULA, OIB 59117984551</izvorni_sadrzaj>
    <derivirana_varijabla naziv="DomainObject.Predmet.ProtustrankaFormatedOIB_1">  FIN.ARS d.o.o. PULA, OIB 59117984551</derivirana_varijabla>
  </DomainObject.Predmet.ProtustrankaFormatedOIB>
  <DomainObject.Predmet.ProtustrankaFormatedWithAdress>
    <izvorni_sadrzaj> FIN.ARS d.o.o. PULA, Barbalićeva 5, 52100 Pula</izvorni_sadrzaj>
    <derivirana_varijabla naziv="DomainObject.Predmet.ProtustrankaFormatedWithAdress_1"> FIN.ARS d.o.o. PULA, Barbalićeva 5, 52100 Pula</derivirana_varijabla>
  </DomainObject.Predmet.ProtustrankaFormatedWithAdress>
  <DomainObject.Predmet.ProtustrankaFormatedWithAdressOIB>
    <izvorni_sadrzaj> FIN.ARS d.o.o. PULA, OIB 59117984551, Barbalićeva 5, 52100 Pula</izvorni_sadrzaj>
    <derivirana_varijabla naziv="DomainObject.Predmet.ProtustrankaFormatedWithAdressOIB_1"> FIN.ARS d.o.o. PULA, OIB 59117984551, Barbalićeva 5, 52100 Pula</derivirana_varijabla>
  </DomainObject.Predmet.ProtustrankaFormatedWithAdressOIB>
  <DomainObject.Predmet.ProtustrankaWithAdress>
    <izvorni_sadrzaj>FIN.ARS d.o.o. PULA Barbalićeva 5, 52100 Pula</izvorni_sadrzaj>
    <derivirana_varijabla naziv="DomainObject.Predmet.ProtustrankaWithAdress_1">FIN.ARS d.o.o. PULA Barbalićeva 5, 52100 Pula</derivirana_varijabla>
  </DomainObject.Predmet.ProtustrankaWithAdress>
  <DomainObject.Predmet.ProtustrankaWithAdressOIB>
    <izvorni_sadrzaj>FIN.ARS d.o.o. PULA, OIB 59117984551, Barbalićeva 5, 52100 Pula</izvorni_sadrzaj>
    <derivirana_varijabla naziv="DomainObject.Predmet.ProtustrankaWithAdressOIB_1">FIN.ARS d.o.o. PULA, OIB 59117984551, Barbalićeva 5, 52100 Pula</derivirana_varijabla>
  </DomainObject.Predmet.ProtustrankaWithAdressOIB>
  <DomainObject.Predmet.ProtustrankaNazivFormated>
    <izvorni_sadrzaj>FIN.ARS d.o.o. PULA</izvorni_sadrzaj>
    <derivirana_varijabla naziv="DomainObject.Predmet.ProtustrankaNazivFormated_1">FIN.ARS d.o.o. PULA</derivirana_varijabla>
  </DomainObject.Predmet.ProtustrankaNazivFormated>
  <DomainObject.Predmet.ProtustrankaNazivFormatedOIB>
    <izvorni_sadrzaj>FIN.ARS d.o.o. PULA, OIB 59117984551</izvorni_sadrzaj>
    <derivirana_varijabla naziv="DomainObject.Predmet.ProtustrankaNazivFormatedOIB_1">FIN.ARS d.o.o. PULA, OIB 59117984551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15682.42</izvorni_sadrzaj>
    <derivirana_varijabla naziv="DomainObject.Predmet.TrenutnaVrijednost_1">15682.42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FIN.ARS d.o.o. PULA</item>
    </izvorni_sadrzaj>
    <derivirana_varijabla naziv="DomainObject.Predmet.ProtuStrankaListFormated_1">
      <item>FIN.ARS d.o.o. PULA</item>
    </derivirana_varijabla>
  </DomainObject.Predmet.ProtuStrankaListFormated>
  <DomainObject.Predmet.ProtuStrankaListFormatedOIB>
    <izvorni_sadrzaj>
      <item>FIN.ARS d.o.o. PULA, OIB 59117984551</item>
    </izvorni_sadrzaj>
    <derivirana_varijabla naziv="DomainObject.Predmet.ProtuStrankaListFormatedOIB_1">
      <item>FIN.ARS d.o.o. PULA, OIB 59117984551</item>
    </derivirana_varijabla>
  </DomainObject.Predmet.ProtuStrankaListFormatedOIB>
  <DomainObject.Predmet.ProtuStrankaListFormatedWithAdress>
    <izvorni_sadrzaj>
      <item>FIN.ARS d.o.o. PULA, Barbalićeva 5, 52100 Pula</item>
    </izvorni_sadrzaj>
    <derivirana_varijabla naziv="DomainObject.Predmet.ProtuStrankaListFormatedWithAdress_1">
      <item>FIN.ARS d.o.o. PULA, Barbalićeva 5, 52100 Pula</item>
    </derivirana_varijabla>
  </DomainObject.Predmet.ProtuStrankaListFormatedWithAdress>
  <DomainObject.Predmet.ProtuStrankaListFormatedWithAdressOIB>
    <izvorni_sadrzaj>
      <item>FIN.ARS d.o.o. PULA, OIB 59117984551, Barbalićeva 5, 52100 Pula</item>
    </izvorni_sadrzaj>
    <derivirana_varijabla naziv="DomainObject.Predmet.ProtuStrankaListFormatedWithAdressOIB_1">
      <item>FIN.ARS d.o.o. PULA, OIB 59117984551, Barbalićeva 5, 52100 Pula</item>
    </derivirana_varijabla>
  </DomainObject.Predmet.ProtuStrankaListFormatedWithAdressOIB>
  <DomainObject.Predmet.ProtuStrankaListNazivFormated>
    <izvorni_sadrzaj>
      <item>FIN.ARS d.o.o. PULA</item>
    </izvorni_sadrzaj>
    <derivirana_varijabla naziv="DomainObject.Predmet.ProtuStrankaListNazivFormated_1">
      <item>FIN.ARS d.o.o. PULA</item>
    </derivirana_varijabla>
  </DomainObject.Predmet.ProtuStrankaListNazivFormated>
  <DomainObject.Predmet.ProtuStrankaListNazivFormatedOIB>
    <izvorni_sadrzaj>
      <item>FIN.ARS d.o.o. PULA, OIB 59117984551</item>
    </izvorni_sadrzaj>
    <derivirana_varijabla naziv="DomainObject.Predmet.ProtuStrankaListNazivFormatedOIB_1">
      <item>FIN.ARS d.o.o. PULA, OIB 59117984551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FIN.ARS d.o.o. PULA</izvorni_sadrzaj>
    <derivirana_varijabla naziv="DomainObject.Predmet.ProtustrankaIDrugi_1">FIN.ARS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FIN.ARS d.o.o. PULA, OIB 59117984551, Barbalićeva 5, 52100 Pula</izvorni_sadrzaj>
    <derivirana_varijabla naziv="DomainObject.Predmet.ProtustrankaIDrugiAdressOIB_1">FIN.ARS d.o.o. PULA, OIB 59117984551, Barbalićeva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FIN.ARS d.o.o. PULA</item>
    </izvorni_sadrzaj>
    <derivirana_varijabla naziv="DomainObject.Predmet.SudioniciListNaziv_1">
      <item>FINANCIJSKA AGENCIJA, RC RIJEKA, PODRUŽNICA PULA, PULA</item>
      <item>FIN.ARS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FIN.ARS d.o.o. PULA, OIB 59117984551, Barbalićeva 5,52100 Pula</item>
    </izvorni_sadrzaj>
    <derivirana_varijabla naziv="DomainObject.Predmet.SudioniciListAdressOIB_1">
      <item>FINANCIJSKA AGENCIJA, RC RIJEKA, PODRUŽNICA PULA, PULA, OIB 85821130368, Ulica grada Vukovara 70,Zagreb</item>
      <item>FIN.ARS d.o.o. PULA, OIB 59117984551, Barbalićeva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59117984551</item>
    </izvorni_sadrzaj>
    <derivirana_varijabla naziv="DomainObject.Predmet.SudioniciListNazivOIB_1">
      <item>, OIB 85821130368</item>
      <item>, OIB 59117984551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603</properties:Words>
  <properties:Characters>3200</properties:Characters>
  <properties:Lines>80</properties:Lines>
  <properties:Paragraphs>30</properties:Paragraphs>
  <properties:TotalTime>12</properties:TotalTime>
  <properties:ScaleCrop>false</properties:ScaleCrop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2016-01-22T13:04:00Z</dcterms:created>
  <dc:creator>Mihaela Kaligari</dc:creator>
  <dc:description/>
  <cp:keywords/>
  <cp:lastModifiedBy>Mihaela Kaligari</cp:lastModifiedBy>
  <dcterms:modified xmlns:xsi="http://www.w3.org/2001/XMLSchema-instance" xsi:type="dcterms:W3CDTF">2016-02-03T07:39:00Z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