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e21a" w14:paraId="291e21a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5734BB" w:rsidR="00CB5399" w:rsidRPr="005734BB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5734BB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76259">
        <w:t>CRITERIA d.o.o., Split, Kralja Zvonimira 36, OIB: 72041174663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C4634B">
        <w:rPr>
          <w:lang w:val="hr-HR"/>
        </w:rPr>
        <w:t xml:space="preserve">6. studenog </w:t>
      </w:r>
      <w:r w:rsidR="005734BB">
        <w:rPr>
          <w:lang w:val="hr-HR"/>
        </w:rPr>
        <w:t>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976259">
        <w:t>CRITERIA d.o.o., Split, Kralja Zvonimira 36, OIB: 72041174663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C4634B">
        <w:rPr>
          <w:lang w:val="hr-HR"/>
        </w:rPr>
        <w:t>06.11</w:t>
      </w:r>
      <w:r w:rsidR="005734BB">
        <w:rPr>
          <w:lang w:val="hr-HR"/>
        </w:rPr>
        <w:t>.2017.</w:t>
      </w:r>
      <w:r w:rsidR="002D3D3D" w:rsidRPr="00FB3EB3">
        <w:rPr>
          <w:lang w:val="hr-HR"/>
        </w:rPr>
        <w:t xml:space="preserve"> godine u </w:t>
      </w:r>
      <w:r w:rsidR="00C4634B">
        <w:rPr>
          <w:lang w:val="hr-HR"/>
        </w:rPr>
        <w:t>1</w:t>
      </w:r>
      <w:r w:rsidR="00976259">
        <w:rPr>
          <w:lang w:val="hr-HR"/>
        </w:rPr>
        <w:t>3</w:t>
      </w:r>
      <w:r w:rsidR="005734BB">
        <w:rPr>
          <w:lang w:val="hr-HR"/>
        </w:rPr>
        <w:t>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5734BB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976259">
        <w:rPr>
          <w:lang w:val="hr-HR"/>
        </w:rPr>
        <w:t>Maroje Raguž iz Zagreba, Badalićeva 21, OIB: 15457175002.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BB4ECE">
        <w:t>CRITERIA d.o.o., Split, Kralja Zvonimira 36, OIB: 72041174663</w:t>
      </w:r>
      <w:r w:rsidR="00634348" w:rsidRPr="00FB3EB3">
        <w:rPr>
          <w:lang w:val="hr-HR"/>
        </w:rPr>
        <w:t xml:space="preserve">. </w:t>
      </w:r>
    </w:p>
    <w:p w:rsidRDefault="005734BB" w:rsidP="00CB5399" w:rsidR="00CB5399" w:rsidRPr="00CB5399">
      <w:pPr>
        <w:pStyle w:val="Odlomakpopisa"/>
        <w:rPr>
          <w:lang w:val="hr-HR"/>
        </w:rPr>
      </w:pPr>
      <w:r>
        <w:rPr>
          <w:lang w:val="hr-HR"/>
        </w:rPr>
        <w:tab/>
      </w: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BB4ECE">
        <w:rPr>
          <w:lang w:val="hr-HR"/>
        </w:rPr>
        <w:t>3. studenog</w:t>
      </w:r>
      <w:r w:rsidR="00996096">
        <w:rPr>
          <w:lang w:val="hr-HR"/>
        </w:rPr>
        <w:t xml:space="preserve"> 201</w:t>
      </w:r>
      <w:r w:rsidR="00BB4ECE">
        <w:rPr>
          <w:lang w:val="hr-HR"/>
        </w:rPr>
        <w:t>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BB4ECE">
        <w:t>CRITERIA d.o.o., Split, Kralja Zvonimira 36, OIB: 72041174663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BB4ECE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B4ECE">
        <w:rPr>
          <w:lang w:val="hr-HR"/>
        </w:rPr>
        <w:t>1037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B4ECE">
        <w:rPr>
          <w:lang w:val="hr-HR"/>
        </w:rPr>
        <w:t>47.484,67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5734BB">
      <w:pPr>
        <w:ind w:firstLine="708"/>
        <w:jc w:val="both"/>
        <w:rPr>
          <w:lang w:val="hr-HR"/>
        </w:rPr>
      </w:pPr>
      <w:r w:rsidRPr="005734BB">
        <w:rPr>
          <w:lang w:val="hr-HR"/>
        </w:rPr>
        <w:t xml:space="preserve">Prije donošenja ovog rješenja sud je elektronskim putem zatražio podatak da li je uvodno navedeni dužnik na dan </w:t>
      </w:r>
      <w:r w:rsidR="005734BB">
        <w:rPr>
          <w:lang w:val="hr-HR"/>
        </w:rPr>
        <w:t>20.10.</w:t>
      </w:r>
      <w:r w:rsidRPr="005734BB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BB4ECE">
        <w:rPr>
          <w:lang w:val="hr-HR"/>
        </w:rPr>
        <w:t>16-17</w:t>
      </w:r>
      <w:r w:rsidRPr="005734BB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5734BB" w:rsidR="00520266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  <w:r w:rsidR="005734BB">
        <w:rPr>
          <w:lang w:val="hr-HR"/>
        </w:rPr>
        <w:t xml:space="preserve"> </w:t>
      </w:r>
      <w:r w:rsidR="00520266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 w:rsidR="00520266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634B">
        <w:rPr>
          <w:lang w:val="hr-HR"/>
        </w:rPr>
        <w:t>6. studenog</w:t>
      </w:r>
      <w:r w:rsidR="005734BB">
        <w:rPr>
          <w:lang w:val="hr-HR"/>
        </w:rPr>
        <w:t xml:space="preserve">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5734BB" w:rsidP="002C3EEF" w:rsidR="00664952">
      <w:pPr>
        <w:ind w:left="7080"/>
        <w:jc w:val="right"/>
      </w:pPr>
      <w:r>
        <w:t>Vinka Mitrović</w:t>
      </w:r>
    </w:p>
    <w:p w:rsidRDefault="005734BB" w:rsidP="002C3EEF" w:rsidR="005734BB">
      <w:pPr>
        <w:ind w:left="7080"/>
        <w:jc w:val="right"/>
      </w:pPr>
    </w:p>
    <w:p w:rsidRDefault="005734BB" w:rsidP="002C3EEF" w:rsidR="005734BB">
      <w:pPr>
        <w:ind w:left="7080"/>
        <w:jc w:val="right"/>
      </w:pPr>
    </w:p>
    <w:p w:rsidRDefault="005734BB" w:rsidP="002C3EEF" w:rsidR="005734BB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7530A7">
        <w:rPr>
          <w:lang w:val="hr-HR"/>
        </w:rPr>
        <w:t xml:space="preserve">Split </w:t>
      </w:r>
      <w:r w:rsidR="008C6F7D">
        <w:rPr>
          <w:lang w:val="hr-HR"/>
        </w:rPr>
        <w:t xml:space="preserve">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809" w:rsidRPr="0072580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5734BB">
      <w:t>9</w:t>
    </w:r>
    <w:r w:rsidR="00E6013F">
      <w:t>.St-</w:t>
    </w:r>
    <w:r w:rsidR="00C4634B">
      <w:t>1869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4BB" w:rsidP="00B25EAD" w:rsidR="00B25EAD">
    <w:pPr>
      <w:pStyle w:val="Zaglavlje"/>
      <w:jc w:val="right"/>
    </w:pPr>
    <w:r>
      <w:t>9</w:t>
    </w:r>
    <w:r w:rsidR="00B25EAD">
      <w:t>.St-</w:t>
    </w:r>
    <w:r w:rsidR="00837960">
      <w:t>1371/2015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165AE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734BB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21116"/>
    <w:rsid w:val="00725809"/>
    <w:rsid w:val="00736EF6"/>
    <w:rsid w:val="00743750"/>
    <w:rsid w:val="007457E4"/>
    <w:rsid w:val="007530A7"/>
    <w:rsid w:val="007725FF"/>
    <w:rsid w:val="007A51CD"/>
    <w:rsid w:val="007A74B6"/>
    <w:rsid w:val="00805481"/>
    <w:rsid w:val="00832F97"/>
    <w:rsid w:val="00837960"/>
    <w:rsid w:val="0084487A"/>
    <w:rsid w:val="00850B9F"/>
    <w:rsid w:val="00870E42"/>
    <w:rsid w:val="00876209"/>
    <w:rsid w:val="00892B6F"/>
    <w:rsid w:val="008C6F7D"/>
    <w:rsid w:val="008D2D3B"/>
    <w:rsid w:val="008D3F54"/>
    <w:rsid w:val="008D47D9"/>
    <w:rsid w:val="00904B9D"/>
    <w:rsid w:val="009133B9"/>
    <w:rsid w:val="0091535A"/>
    <w:rsid w:val="009218D8"/>
    <w:rsid w:val="009374AD"/>
    <w:rsid w:val="00956DFE"/>
    <w:rsid w:val="00976259"/>
    <w:rsid w:val="00980D98"/>
    <w:rsid w:val="00984E8A"/>
    <w:rsid w:val="00996096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A395C"/>
    <w:rsid w:val="00AC4892"/>
    <w:rsid w:val="00B25EAD"/>
    <w:rsid w:val="00B32A5D"/>
    <w:rsid w:val="00B347F0"/>
    <w:rsid w:val="00B54D39"/>
    <w:rsid w:val="00B6615F"/>
    <w:rsid w:val="00BB1553"/>
    <w:rsid w:val="00BB4ECE"/>
    <w:rsid w:val="00BD03FF"/>
    <w:rsid w:val="00BF6161"/>
    <w:rsid w:val="00C30FC8"/>
    <w:rsid w:val="00C435B4"/>
    <w:rsid w:val="00C4634B"/>
    <w:rsid w:val="00C5093E"/>
    <w:rsid w:val="00C85A91"/>
    <w:rsid w:val="00C90F08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EF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St-1371/2015</izvorni_sadrzaj>
    <derivirana_varijabla naziv="DomainObject.Predmet.OznakaBroj_1">St-1371/2015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CRITERIA društvo s ograničenom odgovornošću za poslovno savjetovanje i marketing</izvorni_sadrzaj>
    <derivirana_varijabla naziv="DomainObject.Predmet.ProtustrankaFormated_1">  CRITERIA društvo s ograničenom odgovornošću za poslovno savjetovanje i marketing</derivirana_varijabla>
  </DomainObject.Predmet.ProtustrankaFormated>
  <DomainObject.Predmet.ProtustrankaFormatedOIB>
    <izvorni_sadrzaj>  CRITERIA društvo s ograničenom odgovornošću za poslovno savjetovanje i marketing, OIB 72041174663</izvorni_sadrzaj>
    <derivirana_varijabla naziv="DomainObject.Predmet.ProtustrankaFormatedOIB_1">  CRITERIA društvo s ograničenom odgovornošću za poslovno savjetovanje i marketing, OIB 72041174663</derivirana_varijabla>
  </DomainObject.Predmet.ProtustrankaFormatedOIB>
  <DomainObject.Predmet.ProtustrankaFormatedWithAdress>
    <izvorni_sadrzaj> CRITERIA društvo s ograničenom odgovornošću za poslovno savjetovanje i marketing, Kralja Zvonimira 36, 21000 Split</izvorni_sadrzaj>
    <derivirana_varijabla naziv="DomainObject.Predmet.ProtustrankaFormatedWithAdress_1"> CRITERIA društvo s ograničenom odgovornošću za poslovno savjetovanje i marketing, Kralja Zvonimira 36, 21000 Split</derivirana_varijabla>
  </DomainObject.Predmet.ProtustrankaFormatedWithAdress>
  <DomainObject.Predmet.ProtustrankaFormatedWithAdressOIB>
    <izvorni_sadrzaj> CRITERIA društvo s ograničenom odgovornošću za poslovno savjetovanje i marketing, OIB 72041174663, Kralja Zvonimira 36, 21000 Split</izvorni_sadrzaj>
    <derivirana_varijabla naziv="DomainObject.Predmet.ProtustrankaFormatedWithAdressOIB_1"> CRITERIA društvo s ograničenom odgovornošću za poslovno savjetovanje i marketing, OIB 72041174663, Kralja Zvonimira 36, 21000 Split</derivirana_varijabla>
  </DomainObject.Predmet.ProtustrankaFormatedWithAdressOIB>
  <DomainObject.Predmet.ProtustrankaWithAdress>
    <izvorni_sadrzaj>CRITERIA društvo s ograničenom odgovornošću za poslovno savjetovanje i marketing Kralja Zvonimira 36, 21000 Split</izvorni_sadrzaj>
    <derivirana_varijabla naziv="DomainObject.Predmet.ProtustrankaWithAdress_1">CRITERIA društvo s ograničenom odgovornošću za poslovno savjetovanje i marketing Kralja Zvonimira 36, 21000 Split</derivirana_varijabla>
  </DomainObject.Predmet.ProtustrankaWithAdress>
  <DomainObject.Predmet.ProtustrankaWithAdressOIB>
    <izvorni_sadrzaj>CRITERIA društvo s ograničenom odgovornošću za poslovno savjetovanje i marketing, OIB 72041174663, Kralja Zvonimira 36, 21000 Split</izvorni_sadrzaj>
    <derivirana_varijabla naziv="DomainObject.Predmet.ProtustrankaWithAdressOIB_1">CRITERIA društvo s ograničenom odgovornošću za poslovno savjetovanje i marketing, OIB 72041174663, Kralja Zvonimira 36, 21000 Split</derivirana_varijabla>
  </DomainObject.Predmet.ProtustrankaWithAdressOIB>
  <DomainObject.Predmet.ProtustrankaNazivFormated>
    <izvorni_sadrzaj>CRITERIA društvo s ograničenom odgovornošću za poslovno savjetovanje i marketing</izvorni_sadrzaj>
    <derivirana_varijabla naziv="DomainObject.Predmet.ProtustrankaNazivFormated_1">CRITERIA društvo s ograničenom odgovornošću za poslovno savjetovanje i marketing</derivirana_varijabla>
  </DomainObject.Predmet.ProtustrankaNazivFormated>
  <DomainObject.Predmet.ProtustrankaNazivFormatedOIB>
    <izvorni_sadrzaj>CRITERIA društvo s ograničenom odgovornošću za poslovno savjetovanje i marketing, OIB 72041174663</izvorni_sadrzaj>
    <derivirana_varijabla naziv="DomainObject.Predmet.ProtustrankaNazivFormatedOIB_1">CRITERIA društvo s ograničenom odgovornošću za poslovno savjetovanje i marketing, OIB 72041174663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47484.67</izvorni_sadrzaj>
    <derivirana_varijabla naziv="DomainObject.Predmet.TrenutnaVrijednost_1">47484.67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CRITERIA društvo s ograničenom odgovornošću za poslovno savjetovanje i marketing</item>
    </izvorni_sadrzaj>
    <derivirana_varijabla naziv="DomainObject.Predmet.ProtuStrankaListFormated_1">
      <item>CRITERIA društvo s ograničenom odgovornošću za poslovno savjetovanje i marketing</item>
    </derivirana_varijabla>
  </DomainObject.Predmet.ProtuStrankaListFormated>
  <DomainObject.Predmet.ProtuStrankaListFormatedOIB>
    <izvorni_sadrzaj>
      <item>CRITERIA društvo s ograničenom odgovornošću za poslovno savjetovanje i marketing, OIB 72041174663</item>
    </izvorni_sadrzaj>
    <derivirana_varijabla naziv="DomainObject.Predmet.ProtuStrankaListFormatedOIB_1">
      <item>CRITERIA društvo s ograničenom odgovornošću za poslovno savjetovanje i marketing, OIB 72041174663</item>
    </derivirana_varijabla>
  </DomainObject.Predmet.ProtuStrankaListFormatedOIB>
  <DomainObject.Predmet.ProtuStrankaListFormatedWithAdress>
    <izvorni_sadrzaj>
      <item>CRITERIA društvo s ograničenom odgovornošću za poslovno savjetovanje i marketing, Kralja Zvonimira 36, 21000 Split</item>
    </izvorni_sadrzaj>
    <derivirana_varijabla naziv="DomainObject.Predmet.ProtuStrankaListFormatedWithAdress_1">
      <item>CRITERIA društvo s ograničenom odgovornošću za poslovno savjetovanje i marketing, Kralja Zvonimira 36, 21000 Split</item>
    </derivirana_varijabla>
  </DomainObject.Predmet.ProtuStrankaListFormatedWithAdress>
  <DomainObject.Predmet.ProtuStrankaListFormatedWithAdressOIB>
    <izvorni_sadrzaj>
      <item>CRITERIA društvo s ograničenom odgovornošću za poslovno savjetovanje i marketing, OIB 72041174663, Kralja Zvonimira 36, 21000 Split</item>
    </izvorni_sadrzaj>
    <derivirana_varijabla naziv="DomainObject.Predmet.ProtuStrankaListFormatedWithAdressOIB_1">
      <item>CRITERIA društvo s ograničenom odgovornošću za poslovno savjetovanje i marketing, OIB 72041174663, Kralja Zvonimira 36, 21000 Split</item>
    </derivirana_varijabla>
  </DomainObject.Predmet.ProtuStrankaListFormatedWithAdressOIB>
  <DomainObject.Predmet.ProtuStrankaListNazivFormated>
    <izvorni_sadrzaj>
      <item>CRITERIA društvo s ograničenom odgovornošću za poslovno savjetovanje i marketing</item>
    </izvorni_sadrzaj>
    <derivirana_varijabla naziv="DomainObject.Predmet.ProtuStrankaListNazivFormated_1">
      <item>CRITERIA društvo s ograničenom odgovornošću za poslovno savjetovanje i marketing</item>
    </derivirana_varijabla>
  </DomainObject.Predmet.ProtuStrankaListNazivFormated>
  <DomainObject.Predmet.ProtuStrankaListNazivFormatedOIB>
    <izvorni_sadrzaj>
      <item>CRITERIA društvo s ograničenom odgovornošću za poslovno savjetovanje i marketing, OIB 72041174663</item>
    </izvorni_sadrzaj>
    <derivirana_varijabla naziv="DomainObject.Predmet.ProtuStrankaListNazivFormatedOIB_1">
      <item>CRITERIA društvo s ograničenom odgovornošću za poslovno savjetovanje i marketing, OIB 72041174663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CRITERIA društvo s ograničenom odgovornošću za poslovno savjetovanje i marketing</izvorni_sadrzaj>
    <derivirana_varijabla naziv="DomainObject.Predmet.ProtustrankaIDrugi_1">CRITERIA društvo s ograničenom odgovornošću za poslovno savjetovanje i marketing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CRITERIA društvo s ograničenom odgovornošću za poslovno savjetovanje i marketing, OIB 72041174663, Kralja Zvonimira 36, 21000 Split</izvorni_sadrzaj>
    <derivirana_varijabla naziv="DomainObject.Predmet.ProtustrankaIDrugiAdressOIB_1">CRITERIA društvo s ograničenom odgovornošću za poslovno savjetovanje i marketing, OIB 72041174663, Kralja Zvonimira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CRITERIA društvo s ograničenom odgovornošću za poslovno savjetovanje i marketing</item>
      <item>FINANCIJSKA AGENCIJA, RC SPLIT</item>
      <item>Hrvatska radiotelevizija</item>
    </izvorni_sadrzaj>
    <derivirana_varijabla naziv="DomainObject.Predmet.SudioniciListNaziv_1">
      <item>CRITERIA društvo s ograničenom odgovornošću za poslovno savjetovanje i marketing</item>
      <item>FINANCIJSKA AGENCIJA, RC SPLIT</item>
      <item>Hrvatska radiotelevizija</item>
    </derivirana_varijabla>
  </DomainObject.Predmet.SudioniciListNaziv>
  <DomainObject.Predmet.SudioniciListAdressOIB>
    <izvorni_sadrzaj>
      <item>CRITERIA društvo s ograničenom odgovornošću za poslovno savjetovanje i marketing, OIB 72041174663, Kralja Zvonimira 36,21000 Split</item>
      <item>FINANCIJSKA AGENCIJA, RC SPLIT, OIB 85821130368, Mažuranićevo šetalište 24 b,21000 Split</item>
      <item>Hrvatska radiotelevizija, OIB 68419124305, Prisavlje 3,10000 Zagreb</item>
    </izvorni_sadrzaj>
    <derivirana_varijabla naziv="DomainObject.Predmet.SudioniciListAdressOIB_1">
      <item>CRITERIA društvo s ograničenom odgovornošću za poslovno savjetovanje i marketing, OIB 72041174663, Kralja Zvonimira 36,21000 Split</item>
      <item>FINANCIJSKA AGENCIJA, RC SPLIT, OIB 85821130368, Mažuranićevo šetalište 24 b,21000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72041174663</item>
      <item>, OIB 85821130368</item>
      <item>, OIB 68419124305</item>
    </izvorni_sadrzaj>
    <derivirana_varijabla naziv="DomainObject.Predmet.SudioniciListNazivOIB_1">
      <item>, OIB 72041174663</item>
      <item>, OIB 85821130368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E4D2A-75E0-478C-A8FE-E2400E0A8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4219</properties:Characters>
  <properties:Lines>110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2017-11-06T11:11:00Z</dcterms:created>
  <dc:creator>wsadmin</dc:creator>
  <cp:lastModifiedBy>Vinka Mitrović</cp:lastModifiedBy>
  <cp:lastPrinted>2017-11-06T11:23:00Z</cp:lastPrinted>
  <dcterms:modified xmlns:xsi="http://www.w3.org/2001/XMLSchema-instance" xsi:type="dcterms:W3CDTF">2017-11-06T11:24:00Z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