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32cb" w14:paraId="afd32cb" w:rsidRDefault="001277DF" w:rsidP="001277DF" w:rsidR="001277DF" w:rsidRPr="001277DF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1277DF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1277DF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277DF" w:rsidP="001277DF" w:rsidR="001277DF" w:rsidRPr="001277D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1277DF" w:rsidP="001277DF" w:rsidR="001277DF" w:rsidRPr="001277D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Trgovački sud u Zagrebu</w:t>
      </w:r>
    </w:p>
    <w:p w:rsidRDefault="001277DF" w:rsidP="001277DF" w:rsidR="001277DF" w:rsidRPr="001277DF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Zagreb, Amruševa 2/II, desno (p.p. 455)</w:t>
      </w:r>
      <w:r w:rsidRPr="001277DF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6.St-1621/2015</w:t>
      </w:r>
    </w:p>
    <w:p w:rsidRDefault="001277DF" w:rsidP="001277DF" w:rsidR="001277DF" w:rsidRPr="001277DF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R J E Š E N J E</w:t>
      </w: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1277DF">
        <w:rPr>
          <w:sz w:val="22"/>
        </w:rPr>
        <w:t>AD Contract d.o.o za trgovinu i usluge OIB: 81131366829, Zagreb, Jurišićeva 19,</w:t>
      </w:r>
      <w:r w:rsidRPr="001277DF">
        <w:rPr>
          <w:rFonts w:cs="Times New Roman" w:eastAsia="Times New Roman"/>
          <w:sz w:val="22"/>
          <w:lang w:eastAsia="hr-HR"/>
        </w:rPr>
        <w:t xml:space="preserve"> dana 21. prosinca  2015.god.</w:t>
      </w: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r i j e š i o    je</w:t>
      </w: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1277DF">
        <w:rPr>
          <w:sz w:val="22"/>
        </w:rPr>
        <w:t>AD Contract d.o.o za trgovinu i usluge OIB: 81131366829, Zagreb, Jurišićeva 19</w:t>
      </w:r>
      <w:r w:rsidRPr="001277DF">
        <w:rPr>
          <w:rFonts w:cs="Times New Roman" w:eastAsia="Times New Roman"/>
          <w:sz w:val="22"/>
          <w:lang w:eastAsia="hr-HR"/>
        </w:rPr>
        <w:t xml:space="preserve">  </w:t>
      </w:r>
    </w:p>
    <w:p w:rsidRDefault="001277DF" w:rsidP="001277DF" w:rsidR="001277DF" w:rsidRPr="001277DF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Obrazloženje</w:t>
      </w: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1277DF">
        <w:rPr>
          <w:sz w:val="22"/>
        </w:rPr>
        <w:t>117.104,16</w:t>
      </w:r>
      <w:r w:rsidRPr="001277DF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ab/>
      </w:r>
    </w:p>
    <w:p w:rsidRDefault="001277DF" w:rsidP="001277DF" w:rsidR="001277DF" w:rsidRPr="001277DF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U Zagrebu, 21. prosinca  2015. godine</w:t>
      </w: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1277DF" w:rsidP="001277DF" w:rsidR="001277DF">
      <w:pPr>
        <w:jc w:val="center"/>
        <w:rPr>
          <w:rFonts w:cs="Times New Roman" w:eastAsia="Times New Roman"/>
          <w:sz w:val="22"/>
          <w:lang w:eastAsia="hr-HR"/>
        </w:rPr>
      </w:pPr>
    </w:p>
    <w:p w:rsidRDefault="001277DF" w:rsidP="001277DF" w:rsidR="001277DF">
      <w:pPr>
        <w:jc w:val="center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both"/>
        <w:rPr>
          <w:rFonts w:cs="Times New Roman" w:eastAsia="Times New Roman"/>
          <w:i/>
          <w:sz w:val="22"/>
          <w:lang w:eastAsia="hr-HR"/>
        </w:rPr>
      </w:pPr>
      <w:r w:rsidRPr="001277DF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1277DF" w:rsidP="001277DF" w:rsidR="001277DF" w:rsidRPr="001277DF">
      <w:pPr>
        <w:jc w:val="both"/>
        <w:rPr>
          <w:rFonts w:cs="Times New Roman" w:eastAsia="Times New Roman"/>
          <w:i/>
          <w:sz w:val="22"/>
          <w:lang w:eastAsia="hr-HR"/>
        </w:rPr>
      </w:pPr>
      <w:r w:rsidRPr="001277DF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1277DF" w:rsidP="001277DF" w:rsidR="001277DF" w:rsidRPr="001277DF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1277DF" w:rsidP="001277DF" w:rsidR="001277DF" w:rsidRPr="001277DF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DNa:</w:t>
      </w: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2.) Dužnik uz zaključak</w:t>
      </w: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  <w:r w:rsidRPr="001277DF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1277DF" w:rsidP="001277DF" w:rsidR="001277DF" w:rsidRPr="001277DF">
      <w:pPr>
        <w:jc w:val="both"/>
        <w:rPr>
          <w:rFonts w:cs="Times New Roman" w:eastAsia="Times New Roman"/>
          <w:sz w:val="22"/>
          <w:lang w:eastAsia="hr-HR"/>
        </w:rPr>
      </w:pP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1277DF" w:rsidP="001277DF" w:rsidR="001277DF" w:rsidRPr="001277DF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1277DF" w:rsidP="001277DF" w:rsidR="001277DF" w:rsidRPr="001277DF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1277DF">
      <w:pPr>
        <w:rPr>
          <w:sz w:val="22"/>
        </w:rPr>
      </w:pPr>
    </w:p>
    <w:sectPr w:rsidR="00491F5E" w:rsidRPr="001277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7DF"/>
    <w:rsid w:val="001277DF"/>
    <w:rsid w:val="0044709C"/>
    <w:rsid w:val="00491F5E"/>
    <w:rsid w:val="0096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7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7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32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632C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632C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632C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7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7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32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632C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632C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632C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St-1621/2015</izvorni_sadrzaj>
    <derivirana_varijabla naziv="DomainObject.Predmet.OznakaBroj_1">St-1621/2015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Contract d.o.o.</izvorni_sadrzaj>
    <derivirana_varijabla naziv="DomainObject.Predmet.ProtustrankaFormated_1">  AD Contract d.o.o.</derivirana_varijabla>
  </DomainObject.Predmet.ProtustrankaFormated>
  <DomainObject.Predmet.ProtustrankaFormatedOIB>
    <izvorni_sadrzaj>  AD Contract d.o.o., OIB 81131366829</izvorni_sadrzaj>
    <derivirana_varijabla naziv="DomainObject.Predmet.ProtustrankaFormatedOIB_1">  AD Contract d.o.o., OIB 81131366829</derivirana_varijabla>
  </DomainObject.Predmet.ProtustrankaFormatedOIB>
  <DomainObject.Predmet.ProtustrankaFormatedWithAdress>
    <izvorni_sadrzaj> AD Contract d.o.o., Jurišićeva 19, 10000 Zagreb</izvorni_sadrzaj>
    <derivirana_varijabla naziv="DomainObject.Predmet.ProtustrankaFormatedWithAdress_1"> AD Contract d.o.o., Jurišićeva 19, 10000 Zagreb</derivirana_varijabla>
  </DomainObject.Predmet.ProtustrankaFormatedWithAdress>
  <DomainObject.Predmet.ProtustrankaFormatedWithAdressOIB>
    <izvorni_sadrzaj> AD Contract d.o.o., OIB 81131366829, Jurišićeva 19, 10000 Zagreb</izvorni_sadrzaj>
    <derivirana_varijabla naziv="DomainObject.Predmet.ProtustrankaFormatedWithAdressOIB_1"> AD Contract d.o.o., OIB 81131366829, Jurišićeva 19, 10000 Zagreb</derivirana_varijabla>
  </DomainObject.Predmet.ProtustrankaFormatedWithAdressOIB>
  <DomainObject.Predmet.ProtustrankaWithAdress>
    <izvorni_sadrzaj>AD Contract d.o.o. Jurišićeva 19, 10000 Zagreb</izvorni_sadrzaj>
    <derivirana_varijabla naziv="DomainObject.Predmet.ProtustrankaWithAdress_1">AD Contract d.o.o. Jurišićeva 19, 10000 Zagreb</derivirana_varijabla>
  </DomainObject.Predmet.ProtustrankaWithAdress>
  <DomainObject.Predmet.ProtustrankaWithAdressOIB>
    <izvorni_sadrzaj>AD Contract d.o.o., OIB 81131366829, Jurišićeva 19, 10000 Zagreb</izvorni_sadrzaj>
    <derivirana_varijabla naziv="DomainObject.Predmet.ProtustrankaWithAdressOIB_1">AD Contract d.o.o., OIB 81131366829, Jurišićeva 19, 10000 Zagreb</derivirana_varijabla>
  </DomainObject.Predmet.ProtustrankaWithAdressOIB>
  <DomainObject.Predmet.ProtustrankaNazivFormated>
    <izvorni_sadrzaj>AD Contract d.o.o.</izvorni_sadrzaj>
    <derivirana_varijabla naziv="DomainObject.Predmet.ProtustrankaNazivFormated_1">AD Contract d.o.o.</derivirana_varijabla>
  </DomainObject.Predmet.ProtustrankaNazivFormated>
  <DomainObject.Predmet.ProtustrankaNazivFormatedOIB>
    <izvorni_sadrzaj>AD Contract d.o.o., OIB 81131366829</izvorni_sadrzaj>
    <derivirana_varijabla naziv="DomainObject.Predmet.ProtustrankaNazivFormatedOIB_1">AD Contract d.o.o., OIB 81131366829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Contract d.o.o.</item>
    </izvorni_sadrzaj>
    <derivirana_varijabla naziv="DomainObject.Predmet.ProtuStrankaListFormated_1">
      <item>AD Contract d.o.o.</item>
    </derivirana_varijabla>
  </DomainObject.Predmet.ProtuStrankaListFormated>
  <DomainObject.Predmet.ProtuStrankaListFormatedOIB>
    <izvorni_sadrzaj>
      <item>AD Contract d.o.o., OIB 81131366829</item>
    </izvorni_sadrzaj>
    <derivirana_varijabla naziv="DomainObject.Predmet.ProtuStrankaListFormatedOIB_1">
      <item>AD Contract d.o.o., OIB 81131366829</item>
    </derivirana_varijabla>
  </DomainObject.Predmet.ProtuStrankaListFormatedOIB>
  <DomainObject.Predmet.ProtuStrankaListFormatedWithAdress>
    <izvorni_sadrzaj>
      <item>AD Contract d.o.o., Jurišićeva 19, 10000 Zagreb</item>
    </izvorni_sadrzaj>
    <derivirana_varijabla naziv="DomainObject.Predmet.ProtuStrankaListFormatedWithAdress_1">
      <item>AD Contract d.o.o., Jurišićeva 19, 10000 Zagreb</item>
    </derivirana_varijabla>
  </DomainObject.Predmet.ProtuStrankaListFormatedWithAdress>
  <DomainObject.Predmet.ProtuStrankaListFormatedWithAdressOIB>
    <izvorni_sadrzaj>
      <item>AD Contract d.o.o., OIB 81131366829, Jurišićeva 19, 10000 Zagreb</item>
    </izvorni_sadrzaj>
    <derivirana_varijabla naziv="DomainObject.Predmet.ProtuStrankaListFormatedWithAdressOIB_1">
      <item>AD Contract d.o.o., OIB 81131366829, Jurišićeva 19, 10000 Zagreb</item>
    </derivirana_varijabla>
  </DomainObject.Predmet.ProtuStrankaListFormatedWithAdressOIB>
  <DomainObject.Predmet.ProtuStrankaListNazivFormated>
    <izvorni_sadrzaj>
      <item>AD Contract d.o.o.</item>
    </izvorni_sadrzaj>
    <derivirana_varijabla naziv="DomainObject.Predmet.ProtuStrankaListNazivFormated_1">
      <item>AD Contract d.o.o.</item>
    </derivirana_varijabla>
  </DomainObject.Predmet.ProtuStrankaListNazivFormated>
  <DomainObject.Predmet.ProtuStrankaListNazivFormatedOIB>
    <izvorni_sadrzaj>
      <item>AD Contract d.o.o., OIB 81131366829</item>
    </izvorni_sadrzaj>
    <derivirana_varijabla naziv="DomainObject.Predmet.ProtuStrankaListNazivFormatedOIB_1">
      <item>AD Contract d.o.o., OIB 81131366829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Contract d.o.o.</izvorni_sadrzaj>
    <derivirana_varijabla naziv="DomainObject.Predmet.ProtustrankaIDrugi_1">AD Contract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Contract d.o.o., OIB 81131366829, Jurišićeva 19, 10000 Zagreb</izvorni_sadrzaj>
    <derivirana_varijabla naziv="DomainObject.Predmet.ProtustrankaIDrugiAdressOIB_1">AD Contract d.o.o., OIB 81131366829,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Contract d.o.o.</item>
    </izvorni_sadrzaj>
    <derivirana_varijabla naziv="DomainObject.Predmet.SudioniciListNaziv_1">
      <item>FINA Regionalni centar Zagreb</item>
      <item>AD Contract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 Contract d.o.o., OIB 81131366829, Jurišićeva 19,10000 Zagreb</item>
    </izvorni_sadrzaj>
    <derivirana_varijabla naziv="DomainObject.Predmet.SudioniciListAdressOIB_1">
      <item>FINA Regionalni centar Zagreb, OIB 85821130368, TRG SVIBANJSKIH ŽRTAVA 1995. 1,10000 Zagreb</item>
      <item>AD Contract d.o.o., OIB 81131366829, Jurišićeva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81131366829</item>
    </izvorni_sadrzaj>
    <derivirana_varijabla naziv="DomainObject.Predmet.SudioniciListNazivOIB_1">
      <item>, OIB 85821130368</item>
      <item>, OIB 81131366829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1939</properties:Characters>
  <properties:Lines>64</properties:Lines>
  <properties:Paragraphs>22</properties:Paragraphs>
  <properties:TotalTime>3</properties:TotalTime>
  <properties:ScaleCrop>false</properties:ScaleCrop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2016-01-11T07:33:00Z</dcterms:created>
  <dc:creator>dvorana100</dc:creator>
  <cp:lastModifiedBy>Rebecca Boričević</cp:lastModifiedBy>
  <dcterms:modified xmlns:xsi="http://www.w3.org/2001/XMLSchema-instance" xsi:type="dcterms:W3CDTF">2016-01-27T09:00:00Z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