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dbc3" w14:paraId="116dbc3" w:rsidRDefault="00CC00F1" w:rsidP="00CC00F1" w:rsidR="000A7106" w:rsidRPr="00FA3260">
      <w:pPr>
        <w:jc w:val="right"/>
        <w15:collapsed w:val="false"/>
        <w:rPr>
          <w:b/>
        </w:rPr>
      </w:pPr>
      <w:bookmarkStart w:name="_GoBack" w:id="0"/>
      <w:bookmarkEnd w:id="0"/>
      <w:r w:rsidRPr="001C5505">
        <w:t>1 St-</w:t>
      </w:r>
      <w:r w:rsidR="00F118EF">
        <w:t>735</w:t>
      </w:r>
      <w:r w:rsidR="00B35CCB">
        <w:t>/</w:t>
      </w:r>
      <w:r>
        <w:t>1</w:t>
      </w:r>
      <w:r w:rsidR="00A2677E">
        <w:t>6</w:t>
      </w:r>
      <w:r>
        <w:t>-</w:t>
      </w:r>
      <w:r w:rsidR="00F118EF">
        <w:t>12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F118EF">
        <w:t>GRAFOTEHNA NOVI PROFILI d.o.o., Zadar, Grgura Budislavića 1b</w:t>
      </w:r>
      <w:r w:rsidR="00F81A36" w:rsidRPr="001C5505">
        <w:t xml:space="preserve">,  </w:t>
      </w:r>
      <w:r w:rsidR="00F118EF">
        <w:t>OIB: 17798119991</w:t>
      </w:r>
      <w:r w:rsidR="00995BD0">
        <w:t>,</w:t>
      </w:r>
      <w:r w:rsidR="00F118EF">
        <w:t xml:space="preserve"> </w:t>
      </w:r>
      <w:r w:rsidR="003A0A6A" w:rsidRPr="001C5505">
        <w:t xml:space="preserve">dana </w:t>
      </w:r>
      <w:r w:rsidR="00995BD0">
        <w:t>13</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118EF">
        <w:t>GRAFOTEHNA NOVI PROFILI d.o.o., Zadar, Grgura Budislavića 1b</w:t>
      </w:r>
      <w:r w:rsidR="00F118EF" w:rsidRPr="001C5505">
        <w:t xml:space="preserve">,  </w:t>
      </w:r>
      <w:r w:rsidR="00F118EF">
        <w:t>OIB: 17798119991</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118EF">
        <w:t>39.500,00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118EF">
        <w:t>735</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od </w:t>
      </w:r>
      <w:r w:rsidR="00995BD0" w:rsidRPr="00995BD0">
        <w:t>556.423,83</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F118EF">
        <w:t>39.500,00</w:t>
      </w:r>
      <w:r w:rsidRPr="001C5505">
        <w:t xml:space="preserve"> </w:t>
      </w:r>
      <w:r w:rsidRPr="00D019D4">
        <w:t>kuna</w:t>
      </w:r>
      <w:r w:rsidR="00F827BF">
        <w:t xml:space="preserve"> </w:t>
      </w:r>
      <w:r w:rsidRPr="00D019D4">
        <w:t xml:space="preserve">, </w:t>
      </w:r>
      <w:r>
        <w:t xml:space="preserve">a koji se sastoji od </w:t>
      </w:r>
      <w:r w:rsidR="00F118EF">
        <w:t>administrativne takse, biljezi, poštarina 600,00 kuna, izrada pečata 200,00 kuna, troškovi popisa imovine 1.000,00 kuna, troškovi</w:t>
      </w:r>
      <w:r w:rsidR="00995BD0">
        <w:t xml:space="preserve"> zatvaranja i otvaranje računa, platnog prometa i uredskog materijala</w:t>
      </w:r>
      <w:r w:rsidR="00F118EF">
        <w:t xml:space="preserve"> 700,00 kuna, knjigovodstvene usluge 6.000,00 kuna, nagrada stečajnog upravitelja – prethodni postupak i stečaj 24.000,00 kuna,ostali troškovi prema stvarnim </w:t>
      </w:r>
      <w:r w:rsidR="00F118EF">
        <w:lastRenderedPageBreak/>
        <w:t>troškovima iz računa usluge 2.000,00 kuna, troškovi pristojbi radi preuzimanja sudskih procesa, utuženja i naplate potraživanja – prema stvarnim troškovima 3.000,00 kuna, ostalo 2.000,00 kuna.</w:t>
      </w:r>
    </w:p>
    <w:p w:rsidRDefault="004F0420" w:rsidP="004F0420" w:rsidR="004F0420"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E03AB9">
        <w:t>1</w:t>
      </w:r>
      <w:r w:rsidR="00995BD0">
        <w:t>3</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18EF" w:rsidP="00FC3541" w:rsidR="00F118EF">
      <w:r>
        <w:separator/>
      </w:r>
    </w:p>
  </w:endnote>
  <w:endnote w:id="0" w:type="continuationSeparator">
    <w:p w:rsidRDefault="00F118EF" w:rsidP="00FC3541" w:rsidR="00F118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18EF" w:rsidP="00FC3541" w:rsidR="00F118EF">
      <w:r>
        <w:separator/>
      </w:r>
    </w:p>
  </w:footnote>
  <w:footnote w:id="0" w:type="continuationSeparator">
    <w:p w:rsidRDefault="00F118EF" w:rsidP="00FC3541" w:rsidR="00F118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18EF" w:rsidP="00FC3541" w:rsidR="00F118EF">
    <w:pPr>
      <w:pStyle w:val="Zaglavlje"/>
      <w:jc w:val="right"/>
    </w:pPr>
    <w:r>
      <w:t>1 St-</w:t>
    </w:r>
    <w:r w:rsidR="00915B91">
      <w:t>735/16-12</w:t>
    </w:r>
  </w:p>
  <w:p w:rsidRDefault="00F118EF" w:rsidR="00F118E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94CBD"/>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15B91"/>
    <w:rsid w:val="00933E53"/>
    <w:rsid w:val="00995BD0"/>
    <w:rsid w:val="009965B7"/>
    <w:rsid w:val="009E2460"/>
    <w:rsid w:val="00A2677E"/>
    <w:rsid w:val="00A448CA"/>
    <w:rsid w:val="00A94666"/>
    <w:rsid w:val="00A96B54"/>
    <w:rsid w:val="00AC30F3"/>
    <w:rsid w:val="00AE41C1"/>
    <w:rsid w:val="00B07D0B"/>
    <w:rsid w:val="00B10130"/>
    <w:rsid w:val="00B225CC"/>
    <w:rsid w:val="00B32CC5"/>
    <w:rsid w:val="00B35CCB"/>
    <w:rsid w:val="00B5539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118EF"/>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55395"/>
    <w:rPr>
      <w:color w:val="808080"/>
      <w:bdr w:space="0" w:sz="0" w:color="auto" w:val="none"/>
      <w:shd w:fill="auto" w:color="auto" w:val="clear"/>
    </w:rPr>
  </w:style>
  <w:style w:customStyle="true" w:styleId="eSPISCCParagraphDefaultFont" w:type="character">
    <w:name w:val="eSPIS_CC_Paragraph Default Font"/>
    <w:basedOn w:val="Zadanifontodlomka"/>
    <w:rsid w:val="00B553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5395"/>
    <w:rPr>
      <w:bdr w:space="0" w:sz="0" w:color="auto" w:val="none"/>
      <w:shd w:fill="FFFFCC" w:color="auto" w:val="clear"/>
      <w:lang w:val="hr-HR"/>
    </w:rPr>
  </w:style>
  <w:style w:customStyle="true" w:styleId="PozadinaSvijetloCrvena" w:type="character">
    <w:name w:val="Pozadina_SvijetloCrvena"/>
    <w:basedOn w:val="eSPISCCParagraphDefaultFont"/>
    <w:rsid w:val="00B553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53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55395"/>
    <w:rPr>
      <w:color w:val="808080"/>
      <w:bdr w:color="auto" w:space="0" w:sz="0" w:val="none"/>
      <w:shd w:color="auto" w:fill="auto" w:val="clear"/>
    </w:rPr>
  </w:style>
  <w:style w:customStyle="1" w:styleId="eSPISCCParagraphDefaultFont" w:type="character">
    <w:name w:val="eSPIS_CC_Paragraph Default Font"/>
    <w:basedOn w:val="Zadanifontodlomka"/>
    <w:rsid w:val="00B553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5395"/>
    <w:rPr>
      <w:bdr w:color="auto" w:space="0" w:sz="0" w:val="none"/>
      <w:shd w:color="auto" w:fill="FFFFCC" w:val="clear"/>
      <w:lang w:val="hr-HR"/>
    </w:rPr>
  </w:style>
  <w:style w:customStyle="1" w:styleId="PozadinaSvijetloCrvena" w:type="character">
    <w:name w:val="Pozadina_SvijetloCrvena"/>
    <w:basedOn w:val="eSPISCCParagraphDefaultFont"/>
    <w:rsid w:val="00B553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53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St-735/2016</izvorni_sadrzaj>
    <derivirana_varijabla naziv="DomainObject.Predmet.OznakaBroj_1">St-735/2016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GRAFOTEHNA NOVI PROFILI d.o.o. za tiskarsku djelatnost i trgovinu</izvorni_sadrzaj>
    <derivirana_varijabla naziv="DomainObject.Predmet.ProtustrankaFormated_1">  GRAFOTEHNA NOVI PROFILI d.o.o. za tiskarsku djelatnost i trgovinu</derivirana_varijabla>
  </DomainObject.Predmet.ProtustrankaFormated>
  <DomainObject.Predmet.ProtustrankaFormatedOIB>
    <izvorni_sadrzaj>  GRAFOTEHNA NOVI PROFILI d.o.o. za tiskarsku djelatnost i trgovinu, OIB 17798119991</izvorni_sadrzaj>
    <derivirana_varijabla naziv="DomainObject.Predmet.ProtustrankaFormatedOIB_1">  GRAFOTEHNA NOVI PROFILI d.o.o. za tiskarsku djelatnost i trgovinu, OIB 17798119991</derivirana_varijabla>
  </DomainObject.Predmet.ProtustrankaFormatedOIB>
  <DomainObject.Predmet.ProtustrankaFormatedWithAdress>
    <izvorni_sadrzaj> GRAFOTEHNA NOVI PROFILI d.o.o. za tiskarsku djelatnost i trgovinu, Grgura Budislavića 1b, 23000 Zadar</izvorni_sadrzaj>
    <derivirana_varijabla naziv="DomainObject.Predmet.ProtustrankaFormatedWithAdress_1"> GRAFOTEHNA NOVI PROFILI d.o.o. za tiskarsku djelatnost i trgovinu, Grgura Budislavića 1b, 23000 Zadar</derivirana_varijabla>
  </DomainObject.Predmet.ProtustrankaFormatedWithAdress>
  <DomainObject.Predmet.ProtustrankaFormatedWithAdressOIB>
    <izvorni_sadrzaj> GRAFOTEHNA NOVI PROFILI d.o.o. za tiskarsku djelatnost i trgovinu, OIB 17798119991, Grgura Budislavića 1b, 23000 Zadar</izvorni_sadrzaj>
    <derivirana_varijabla naziv="DomainObject.Predmet.ProtustrankaFormatedWithAdressOIB_1"> GRAFOTEHNA NOVI PROFILI d.o.o. za tiskarsku djelatnost i trgovinu, OIB 17798119991, Grgura Budislavića 1b, 23000 Zadar</derivirana_varijabla>
  </DomainObject.Predmet.ProtustrankaFormatedWithAdressOIB>
  <DomainObject.Predmet.ProtustrankaWithAdress>
    <izvorni_sadrzaj>GRAFOTEHNA NOVI PROFILI d.o.o. za tiskarsku djelatnost i trgovinu Grgura Budislavića 1b, 23000 Zadar</izvorni_sadrzaj>
    <derivirana_varijabla naziv="DomainObject.Predmet.ProtustrankaWithAdress_1">GRAFOTEHNA NOVI PROFILI d.o.o. za tiskarsku djelatnost i trgovinu Grgura Budislavića 1b, 23000 Zadar</derivirana_varijabla>
  </DomainObject.Predmet.ProtustrankaWithAdress>
  <DomainObject.Predmet.ProtustrankaWithAdressOIB>
    <izvorni_sadrzaj>GRAFOTEHNA NOVI PROFILI d.o.o. za tiskarsku djelatnost i trgovinu, OIB 17798119991, Grgura Budislavića 1b, 23000 Zadar</izvorni_sadrzaj>
    <derivirana_varijabla naziv="DomainObject.Predmet.ProtustrankaWithAdressOIB_1">GRAFOTEHNA NOVI PROFILI d.o.o. za tiskarsku djelatnost i trgovinu, OIB 17798119991, Grgura Budislavića 1b, 23000 Zadar</derivirana_varijabla>
  </DomainObject.Predmet.ProtustrankaWithAdressOIB>
  <DomainObject.Predmet.ProtustrankaNazivFormated>
    <izvorni_sadrzaj>GRAFOTEHNA NOVI PROFILI d.o.o. za tiskarsku djelatnost i trgovinu</izvorni_sadrzaj>
    <derivirana_varijabla naziv="DomainObject.Predmet.ProtustrankaNazivFormated_1">GRAFOTEHNA NOVI PROFILI d.o.o. za tiskarsku djelatnost i trgovinu</derivirana_varijabla>
  </DomainObject.Predmet.ProtustrankaNazivFormated>
  <DomainObject.Predmet.ProtustrankaNazivFormatedOIB>
    <izvorni_sadrzaj>GRAFOTEHNA NOVI PROFILI d.o.o. za tiskarsku djelatnost i trgovinu, OIB 17798119991</izvorni_sadrzaj>
    <derivirana_varijabla naziv="DomainObject.Predmet.ProtustrankaNazivFormatedOIB_1">GRAFOTEHNA NOVI PROFILI d.o.o. za tiskarsku djelatnost i trgovinu, OIB 17798119991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556423.83</izvorni_sadrzaj>
    <derivirana_varijabla naziv="DomainObject.Predmet.TrenutnaVrijednost_1">556423.83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GRAFOTEHNA NOVI PROFILI d.o.o. za tiskarsku djelatnost i trgovinu</item>
    </izvorni_sadrzaj>
    <derivirana_varijabla naziv="DomainObject.Predmet.ProtuStrankaListFormated_1">
      <item>GRAFOTEHNA NOVI PROFILI d.o.o. za tiskarsku djelatnost i trgovinu</item>
    </derivirana_varijabla>
  </DomainObject.Predmet.ProtuStrankaListFormated>
  <DomainObject.Predmet.ProtuStrankaListFormatedOIB>
    <izvorni_sadrzaj>
      <item>GRAFOTEHNA NOVI PROFILI d.o.o. za tiskarsku djelatnost i trgovinu, OIB 17798119991</item>
    </izvorni_sadrzaj>
    <derivirana_varijabla naziv="DomainObject.Predmet.ProtuStrankaListFormatedOIB_1">
      <item>GRAFOTEHNA NOVI PROFILI d.o.o. za tiskarsku djelatnost i trgovinu, OIB 17798119991</item>
    </derivirana_varijabla>
  </DomainObject.Predmet.ProtuStrankaListFormatedOIB>
  <DomainObject.Predmet.ProtuStrankaListFormatedWithAdress>
    <izvorni_sadrzaj>
      <item>GRAFOTEHNA NOVI PROFILI d.o.o. za tiskarsku djelatnost i trgovinu, Grgura Budislavića 1b, 23000 Zadar</item>
    </izvorni_sadrzaj>
    <derivirana_varijabla naziv="DomainObject.Predmet.ProtuStrankaListFormatedWithAdress_1">
      <item>GRAFOTEHNA NOVI PROFILI d.o.o. za tiskarsku djelatnost i trgovinu, Grgura Budislavića 1b, 23000 Zadar</item>
    </derivirana_varijabla>
  </DomainObject.Predmet.ProtuStrankaListFormatedWithAdress>
  <DomainObject.Predmet.ProtuStrankaListFormatedWithAdressOIB>
    <izvorni_sadrzaj>
      <item>GRAFOTEHNA NOVI PROFILI d.o.o. za tiskarsku djelatnost i trgovinu, OIB 17798119991, Grgura Budislavića 1b, 23000 Zadar</item>
    </izvorni_sadrzaj>
    <derivirana_varijabla naziv="DomainObject.Predmet.ProtuStrankaListFormatedWithAdressOIB_1">
      <item>GRAFOTEHNA NOVI PROFILI d.o.o. za tiskarsku djelatnost i trgovinu, OIB 17798119991, Grgura Budislavića 1b, 23000 Zadar</item>
    </derivirana_varijabla>
  </DomainObject.Predmet.ProtuStrankaListFormatedWithAdressOIB>
  <DomainObject.Predmet.ProtuStrankaListNazivFormated>
    <izvorni_sadrzaj>
      <item>GRAFOTEHNA NOVI PROFILI d.o.o. za tiskarsku djelatnost i trgovinu</item>
    </izvorni_sadrzaj>
    <derivirana_varijabla naziv="DomainObject.Predmet.ProtuStrankaListNazivFormated_1">
      <item>GRAFOTEHNA NOVI PROFILI d.o.o. za tiskarsku djelatnost i trgovinu</item>
    </derivirana_varijabla>
  </DomainObject.Predmet.ProtuStrankaListNazivFormated>
  <DomainObject.Predmet.ProtuStrankaListNazivFormatedOIB>
    <izvorni_sadrzaj>
      <item>GRAFOTEHNA NOVI PROFILI d.o.o. za tiskarsku djelatnost i trgovinu, OIB 17798119991</item>
    </izvorni_sadrzaj>
    <derivirana_varijabla naziv="DomainObject.Predmet.ProtuStrankaListNazivFormatedOIB_1">
      <item>GRAFOTEHNA NOVI PROFILI d.o.o. za tiskarsku djelatnost i trgovinu, OIB 17798119991</item>
    </derivirana_varijabla>
  </DomainObject.Predmet.ProtuStrankaListNazivFormatedOIB>
  <DomainObject.Predmet.OstaliListFormated>
    <izvorni_sadrzaj>
      <item>Ernest Klarin</item>
    </izvorni_sadrzaj>
    <derivirana_varijabla naziv="DomainObject.Predmet.OstaliListFormated_1">
      <item>Ernest Klarin</item>
    </derivirana_varijabla>
  </DomainObject.Predmet.OstaliListFormated>
  <DomainObject.Predmet.OstaliListFormatedOIB>
    <izvorni_sadrzaj>
      <item>Ernest Klarin, OIB 52055776237</item>
    </izvorni_sadrzaj>
    <derivirana_varijabla naziv="DomainObject.Predmet.OstaliListFormatedOIB_1">
      <item>Ernest Klarin, OIB 52055776237</item>
    </derivirana_varijabla>
  </DomainObject.Predmet.OstaliListFormatedOIB>
  <DomainObject.Predmet.OstaliListFormatedWithAdress>
    <izvorni_sadrzaj>
      <item>Ernest Klarin, Ljudevita Jonkea 3, 23000 Zadar</item>
    </izvorni_sadrzaj>
    <derivirana_varijabla naziv="DomainObject.Predmet.OstaliListFormatedWithAdress_1">
      <item>Ernest Klarin, Ljudevita Jonkea 3, 23000 Zadar</item>
    </derivirana_varijabla>
  </DomainObject.Predmet.OstaliListFormatedWithAdress>
  <DomainObject.Predmet.OstaliListFormatedWithAdressOIB>
    <izvorni_sadrzaj>
      <item>Ernest Klarin, OIB 52055776237, Ljudevita Jonkea 3, 23000 Zadar</item>
    </izvorni_sadrzaj>
    <derivirana_varijabla naziv="DomainObject.Predmet.OstaliListFormatedWithAdressOIB_1">
      <item>Ernest Klarin, OIB 52055776237, Ljudevita Jonkea 3, 23000 Zadar</item>
    </derivirana_varijabla>
  </DomainObject.Predmet.OstaliListFormatedWithAdressOIB>
  <DomainObject.Predmet.OstaliListNazivFormated>
    <izvorni_sadrzaj>
      <item>Ernest Klarin</item>
    </izvorni_sadrzaj>
    <derivirana_varijabla naziv="DomainObject.Predmet.OstaliListNazivFormated_1">
      <item>Ernest Klarin</item>
    </derivirana_varijabla>
  </DomainObject.Predmet.OstaliListNazivFormated>
  <DomainObject.Predmet.OstaliListNazivFormatedOIB>
    <izvorni_sadrzaj>
      <item>Ernest Klarin, OIB 52055776237</item>
    </izvorni_sadrzaj>
    <derivirana_varijabla naziv="DomainObject.Predmet.OstaliListNazivFormatedOIB_1">
      <item>Ernest Klarin, OIB 52055776237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GRAFOTEHNA NOVI PROFILI d.o.o. za tiskarsku djelatnost i trgovinu</izvorni_sadrzaj>
    <derivirana_varijabla naziv="DomainObject.Predmet.ProtustrankaIDrugi_1">GRAFOTEHNA NOVI PROFILI d.o.o. za tiskarsku djelatnost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GRAFOTEHNA NOVI PROFILI d.o.o. za tiskarsku djelatnost i trgovinu, OIB 17798119991, Grgura Budislavića 1b, 23000 Zadar</izvorni_sadrzaj>
    <derivirana_varijabla naziv="DomainObject.Predmet.ProtustrankaIDrugiAdressOIB_1">GRAFOTEHNA NOVI PROFILI d.o.o. za tiskarsku djelatnost i trgovinu, OIB 17798119991, Grgura Budislavića 1b,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GRAFOTEHNA NOVI PROFILI d.o.o. za tiskarsku djelatnost i trgovinu</item>
      <item>Ernest Klarin</item>
    </izvorni_sadrzaj>
    <derivirana_varijabla naziv="DomainObject.Predmet.SudioniciListNaziv_1">
      <item>FINA</item>
      <item>GRAFOTEHNA NOVI PROFILI d.o.o. za tiskarsku djelatnost i trgovinu</item>
      <item>Ernest Klarin</item>
    </derivirana_varijabla>
  </DomainObject.Predmet.SudioniciListNaziv>
  <DomainObject.Predmet.SudioniciListAdressOIB>
    <izvorni_sadrzaj>
      <item>FINA, OIB 85821130368</item>
      <item>GRAFOTEHNA NOVI PROFILI d.o.o. za tiskarsku djelatnost i trgovinu, OIB 17798119991, Grgura Budislavića 1b,23000 Zadar</item>
      <item>Ernest Klarin, OIB 52055776237, Ljudevita Jonkea 3,23000 Zadar</item>
    </izvorni_sadrzaj>
    <derivirana_varijabla naziv="DomainObject.Predmet.SudioniciListAdressOIB_1">
      <item>FINA, OIB 85821130368</item>
      <item>GRAFOTEHNA NOVI PROFILI d.o.o. za tiskarsku djelatnost i trgovinu, OIB 17798119991, Grgura Budislavića 1b,23000 Zadar</item>
      <item>Ernest Klarin, OIB 52055776237, Ljudevita Jonkea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17798119991</item>
      <item>, OIB 52055776237</item>
    </izvorni_sadrzaj>
    <derivirana_varijabla naziv="DomainObject.Predmet.SudioniciListNazivOIB_1">
      <item>, OIB 85821130368</item>
      <item>, OIB 17798119991</item>
      <item>, OIB 52055776237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8B6F0B-E676-48CB-8FA4-665916CC73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466</properties:Words>
  <properties:Characters>2520</properties:Characters>
  <properties:Lines>80</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2016-07-12T08:06:00Z</dcterms:created>
  <dc:creator>Ardena Bajlo</dc:creator>
  <cp:lastModifiedBy>wsadmin</cp:lastModifiedBy>
  <cp:lastPrinted>2014-11-21T08:47:00Z</cp:lastPrinted>
  <dcterms:modified xmlns:xsi="http://www.w3.org/2001/XMLSchema-instance" xsi:type="dcterms:W3CDTF">2016-07-13T09:24:00Z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