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5b13" w14:paraId="6935b13" w:rsidRDefault="00D077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776C" w:rsidP="00D0776C" w:rsidR="00D0776C">
      <w:pPr>
        <w:pStyle w:val="NormaleSPIS"/>
        <w:spacing w:after="0"/>
      </w:pPr>
      <w:r>
        <w:t xml:space="preserve">       Republika Hrvatska</w:t>
      </w:r>
    </w:p>
    <w:p w:rsidRDefault="00D0776C" w:rsidP="00D0776C" w:rsidR="00D0776C">
      <w:pPr>
        <w:pStyle w:val="NormaleSPIS"/>
        <w:spacing w:after="0"/>
      </w:pPr>
      <w:r>
        <w:t xml:space="preserve">     Trgovački sud u Bjelovaru</w:t>
      </w:r>
    </w:p>
    <w:p w:rsidRDefault="00D0776C" w:rsidP="00D0776C" w:rsidR="00D0776C">
      <w:pPr>
        <w:pStyle w:val="NormaleSPIS"/>
        <w:spacing w:after="0"/>
      </w:pPr>
      <w:r>
        <w:t>Bjelovar, Šetalište dr.I.Lebovića 42.</w:t>
      </w:r>
    </w:p>
    <w:p w:rsidRDefault="00D0776C" w:rsidP="00D0776C" w:rsidR="00D0776C">
      <w:pPr>
        <w:pStyle w:val="NormaleSPIS"/>
        <w:jc w:val="right"/>
        <w:rPr>
          <w:b/>
        </w:rPr>
      </w:pPr>
      <w:r>
        <w:t>Poslovni broj:7 St-100/2018-11</w:t>
      </w:r>
    </w:p>
    <w:p w:rsidRDefault="00D0776C" w:rsidP="00D0776C" w:rsidR="00D0776C">
      <w:pPr>
        <w:jc w:val="center"/>
      </w:pPr>
      <w:r>
        <w:t>U  I M E  R E P U B L I K E   H R V A T  S K E</w:t>
      </w:r>
    </w:p>
    <w:p w:rsidRDefault="00D0776C" w:rsidP="00D0776C" w:rsidR="00D0776C">
      <w:pPr>
        <w:jc w:val="center"/>
        <w:rPr>
          <w:b/>
        </w:rPr>
      </w:pPr>
      <w:r>
        <w:t xml:space="preserve"> R J E Š E N J E</w:t>
      </w:r>
    </w:p>
    <w:p w:rsidRDefault="00D0776C" w:rsidP="00D0776C" w:rsidR="00D0776C">
      <w:pPr>
        <w:ind w:firstLine="720"/>
        <w:jc w:val="both"/>
      </w:pPr>
      <w:r>
        <w:t xml:space="preserve">Trgovački sud u Bjelovaru, po sucu Tomislavu Mrazović, u stečajnom postupku nad dužnikom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27656985893, 13. rujna 2018. </w:t>
      </w:r>
    </w:p>
    <w:p w:rsidRDefault="00D0776C" w:rsidP="00D0776C" w:rsidR="00D0776C">
      <w:pPr>
        <w:jc w:val="center"/>
        <w:rPr>
          <w:b/>
        </w:rPr>
      </w:pPr>
      <w:r>
        <w:t>r i j e š i o   j e</w:t>
      </w:r>
    </w:p>
    <w:p w:rsidRDefault="00D0776C" w:rsidP="00D0776C" w:rsidR="00D0776C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27656985893.</w:t>
      </w:r>
    </w:p>
    <w:p w:rsidRDefault="00D0776C" w:rsidP="00D0776C" w:rsidR="00D0776C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</w:t>
      </w:r>
      <w:r>
        <w:rPr>
          <w:noProof/>
        </w:rPr>
        <w:t xml:space="preserve">Ivana Brebrić iz Zagreba, Palinovečka 19/P, OIB 01354117686. </w:t>
      </w:r>
    </w:p>
    <w:p w:rsidRDefault="00D0776C" w:rsidP="00D0776C" w:rsidR="00D0776C">
      <w:pPr>
        <w:ind w:firstLine="720"/>
        <w:jc w:val="both"/>
      </w:pPr>
      <w:r>
        <w:t>3.Zaključuje se stečajni postupak</w:t>
      </w:r>
      <w:r>
        <w:rPr>
          <w:b/>
        </w:rPr>
        <w:t xml:space="preserve"> </w:t>
      </w:r>
      <w:r>
        <w:t xml:space="preserve">nad dužnikom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27656985893.</w:t>
      </w:r>
    </w:p>
    <w:p w:rsidRDefault="00D0776C" w:rsidP="00D0776C" w:rsidR="00D0776C">
      <w:pPr>
        <w:jc w:val="both"/>
        <w:rPr>
          <w:b/>
        </w:rPr>
      </w:pPr>
      <w:r>
        <w:tab/>
        <w:t>4.Stečajni postupak je otvoren i zaključen s danom 13. rujna 2018. godine u</w:t>
      </w:r>
      <w:r>
        <w:rPr>
          <w:b/>
        </w:rPr>
        <w:t xml:space="preserve"> </w:t>
      </w:r>
      <w:r>
        <w:t>08,00 sati, kada je ovo rješenje stavljeno na e-oglasnu ploču ovog suda.</w:t>
      </w:r>
    </w:p>
    <w:p w:rsidRDefault="00D0776C" w:rsidP="00D0776C" w:rsidR="00D0776C">
      <w:pPr>
        <w:jc w:val="both"/>
      </w:pPr>
      <w:r>
        <w:tab/>
        <w:t>5.Nakon pravomoćnosti ovoga rješenja stečajni dužnik će se brisati iz sudskog registra.</w:t>
      </w:r>
    </w:p>
    <w:p w:rsidRDefault="00D0776C" w:rsidP="00D0776C" w:rsidR="00D0776C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D0776C" w:rsidP="00D0776C" w:rsidR="00D0776C">
      <w:pPr>
        <w:jc w:val="center"/>
        <w:rPr>
          <w:b/>
        </w:rPr>
      </w:pPr>
      <w:r>
        <w:t>Obrazloženje</w:t>
      </w:r>
    </w:p>
    <w:p w:rsidRDefault="00D0776C" w:rsidP="00D0776C" w:rsidR="00D0776C">
      <w:pPr>
        <w:jc w:val="both"/>
      </w:pPr>
      <w:r>
        <w:tab/>
        <w:t xml:space="preserve">Na prijedlog predlagatelja FINA, RC Zagreb, Podružnica Bjelovar, za otvaranje stečajnog postupka nad dužnikom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27656985893, sud je pokrenuo postupak radi utvrđivanja uvjeta za otvaranje stečajnog postupka nad dužnikom, te u tom postupku utvrdio da dužnik nema imovine kojom bi se mogli pokriti troškovi stečajnog postupka, slijedom čega je svojim rješenjem 7 St-100/2018-7 od dana 6.06.2018.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06.06.2018. godine, pa kako nitko nije u ostavljenom roku, a niti sve do sada</w:t>
      </w:r>
      <w:r>
        <w:t xml:space="preserve"> </w:t>
      </w:r>
      <w:r>
        <w:t xml:space="preserve">uplatio potreban </w:t>
      </w:r>
    </w:p>
    <w:p w:rsidRDefault="00D0776C" w:rsidP="00D0776C" w:rsidR="00D0776C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D0776C" w:rsidP="00D0776C" w:rsidR="00D0776C">
      <w:pPr>
        <w:jc w:val="right"/>
      </w:pPr>
      <w:r>
        <w:t>Poslovni broj:7 St-100/2018-11</w:t>
      </w:r>
    </w:p>
    <w:p w:rsidRDefault="00D0776C" w:rsidP="00D0776C" w:rsidR="00D0776C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D0776C" w:rsidP="00D0776C" w:rsidR="00D0776C">
      <w:pPr>
        <w:ind w:firstLine="720"/>
        <w:jc w:val="center"/>
      </w:pPr>
      <w:r>
        <w:t xml:space="preserve">Bjelovar 13. rujna 2018. </w:t>
      </w:r>
    </w:p>
    <w:p w:rsidRDefault="00D0776C" w:rsidP="00D0776C" w:rsidR="00D0776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 xml:space="preserve">Sudac </w:t>
      </w:r>
    </w:p>
    <w:p w:rsidRDefault="00D0776C" w:rsidP="00D0776C" w:rsidR="00D0776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 xml:space="preserve">          Tomislav Mrazović,v.r.</w:t>
      </w:r>
    </w:p>
    <w:p w:rsidRDefault="00D0776C" w:rsidP="00D0776C" w:rsidR="00D0776C">
      <w:pPr>
        <w:spacing w:after="0"/>
        <w:ind w:firstLine="720"/>
        <w:jc w:val="both"/>
      </w:pPr>
      <w:r>
        <w:t xml:space="preserve">                                  </w:t>
      </w:r>
      <w:r>
        <w:t xml:space="preserve">                             </w:t>
      </w:r>
      <w:r>
        <w:t xml:space="preserve">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0776C" w:rsidP="00D0776C" w:rsidR="00D0776C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0776C" w:rsidP="00D0776C" w:rsidR="00D0776C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0776C" w:rsidP="00D0776C" w:rsidR="00D0776C">
      <w:pPr>
        <w:jc w:val="both"/>
      </w:pPr>
    </w:p>
    <w:p w:rsidRDefault="00D0776C" w:rsidP="00D0776C" w:rsidR="00D0776C">
      <w:pPr>
        <w:ind w:firstLine="720"/>
        <w:jc w:val="both"/>
      </w:pPr>
      <w:r>
        <w:tab/>
      </w:r>
    </w:p>
    <w:p w:rsidRDefault="00D0776C" w:rsidP="00D0776C" w:rsidR="00D0776C">
      <w:pPr>
        <w:jc w:val="both"/>
      </w:pPr>
      <w:r>
        <w:tab/>
      </w:r>
    </w:p>
    <w:p w:rsidRDefault="00D0776C" w:rsidP="00D0776C" w:rsidR="00D0776C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76C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6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St-100/2018-11</izvorni_sadrzaj>
    <derivirana_varijabla naziv="DomainObject.Oznaka_1">St-100/2018-11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PAHER jednostavno društvo s ograničenom odgovornošću za ugostiteljstvo i usluge zastupanog po punomoćniku Ivana Paher</izvorni_sadrzaj>
    <derivirana_varijabla naziv="DomainObject.Predmet.ProtustrankaFormated_1">  PAHER jednostavno društvo s ograničenom odgovornošću za ugostiteljstvo i usluge zastupanog po punomoćniku Ivana Paher</derivirana_varijabla>
  </DomainObject.Predmet.ProtustrankaFormated>
  <DomainObject.Predmet.ProtustrankaFormatedOIB>
    <izvorni_sadrzaj>  PAHER jednostavno društvo s ograničenom odgovornošću za ugostiteljstvo i usluge, OIB 27656985893 zastupanog po punomoćniku Ivana Paher</izvorni_sadrzaj>
    <derivirana_varijabla naziv="DomainObject.Predmet.ProtustrankaFormatedOIB_1">  PAHER jednostavno društvo s ograničenom odgovornošću za ugostiteljstvo i usluge, OIB 27656985893 zastupanog po punomoćniku Ivana Paher</derivirana_varijabla>
  </DomainObject.Predmet.ProtustrankaFormatedOIB>
  <DomainObject.Predmet.ProtustrankaFormatedWithAdress>
    <izvorni_sadrzaj> PAHER jednostavno društvo s ograničenom odgovornošću za ugostiteljstvo i usluge, Vrtlinska 144, 43240 Vrtlinska zastupanog po punomoćniku Ivana Paher</izvorni_sadrzaj>
    <derivirana_varijabla naziv="DomainObject.Predmet.ProtustrankaFormatedWithAdress_1"> PAHER jednostavno društvo s ograničenom odgovornošću za ugostiteljstvo i usluge, Vrtlinska 144, 43240 Vrtlinska zastupanog po punomoćniku Ivana Paher</derivirana_varijabla>
  </DomainObject.Predmet.ProtustrankaFormatedWithAdress>
  <DomainObject.Predmet.ProtustrankaFormatedWithAdressOIB>
    <izvorni_sadrzaj> PAHER jednostavno društvo s ograničenom odgovornošću za ugostiteljstvo i usluge, OIB 27656985893, Vrtlinska 144, 43240 Vrtlinska zastupanog po punomoćniku Ivana Paher</izvorni_sadrzaj>
    <derivirana_varijabla naziv="DomainObject.Predmet.ProtustrankaFormatedWithAdressOIB_1"> PAHER jednostavno društvo s ograničenom odgovornošću za ugostiteljstvo i usluge, OIB 27656985893, Vrtlinska 144, 43240 Vrtlinska zastupanog po punomoćniku Ivana Paher</derivirana_varijabla>
  </DomainObject.Predmet.ProtustrankaFormatedWithAdressOIB>
  <DomainObject.Predmet.ProtustrankaWithAdress>
    <izvorni_sadrzaj>PAHER jednostavno društvo s ograničenom odgovornošću za ugostiteljstvo i usluge Vrtlinska 144, 43240 Vrtlinska</izvorni_sadrzaj>
    <derivirana_varijabla naziv="DomainObject.Predmet.ProtustrankaWithAdress_1">PAHER jednostavno društvo s ograničenom odgovornošću za ugostiteljstvo i usluge Vrtlinska 144, 43240 Vrtlinska</derivirana_varijabla>
  </DomainObject.Predmet.ProtustrankaWithAdress>
  <DomainObject.Predmet.ProtustrankaWithAdressOIB>
    <izvorni_sadrzaj>PAHER jednostavno društvo s ograničenom odgovornošću za ugostiteljstvo i usluge, OIB 27656985893, Vrtlinska 144, 43240 Vrtlinska</izvorni_sadrzaj>
    <derivirana_varijabla naziv="DomainObject.Predmet.ProtustrankaWithAdressOIB_1">PAHER jednostavno društvo s ograničenom odgovornošću za ugostiteljstvo i usluge, OIB 27656985893, Vrtlinska 144, 43240 Vrtlinska</derivirana_varijabla>
  </DomainObject.Predmet.ProtustrankaWithAdressOIB>
  <DomainObject.Predmet.ProtustrankaNazivFormated>
    <izvorni_sadrzaj>PAHER jednostavno društvo s ograničenom odgovornošću za ugostiteljstvo i usluge</izvorni_sadrzaj>
    <derivirana_varijabla naziv="DomainObject.Predmet.ProtustrankaNazivFormated_1">PAHER jednostavno društvo s ograničenom odgovornošću za ugostiteljstvo i usluge</derivirana_varijabla>
  </DomainObject.Predmet.ProtustrankaNazivFormated>
  <DomainObject.Predmet.ProtustrankaNazivFormatedOIB>
    <izvorni_sadrzaj>PAHER jednostavno društvo s ograničenom odgovornošću za ugostiteljstvo i usluge, OIB 27656985893</izvorni_sadrzaj>
    <derivirana_varijabla naziv="DomainObject.Predmet.ProtustrankaNazivFormatedOIB_1">PAHER jednostavno društvo s ograničenom odgovornošću za ugostiteljstvo i usluge, OIB 27656985893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PAHER jednostavno društvo s ograničenom odgovornošću za ugostiteljstvo i usluge zastupanog po punomoćniku Ivana Paher</item>
    </izvorni_sadrzaj>
    <derivirana_varijabla naziv="DomainObject.Predmet.ProtuStrankaListFormated_1">
      <item>PAHER jednostavno društvo s ograničenom odgovornošću za ugostiteljstvo i usluge zastupanog po punomoćniku Ivana Paher</item>
    </derivirana_varijabla>
  </DomainObject.Predmet.ProtuStrankaListFormated>
  <DomainObject.Predmet.ProtuStrankaListFormatedOIB>
    <izvorni_sadrzaj>
      <item>PAHER jednostavno društvo s ograničenom odgovornošću za ugostiteljstvo i usluge, OIB 27656985893 zastupanog po punomoćniku Ivana Paher</item>
    </izvorni_sadrzaj>
    <derivirana_varijabla naziv="DomainObject.Predmet.ProtuStrankaListFormatedOIB_1">
      <item>PAHER jednostavno društvo s ograničenom odgovornošću za ugostiteljstvo i usluge, OIB 27656985893 zastupanog po punomoćniku Ivana Paher</item>
    </derivirana_varijabla>
  </DomainObject.Predmet.ProtuStrankaListFormatedOIB>
  <DomainObject.Predmet.ProtuStrankaListFormatedWithAdress>
    <izvorni_sadrzaj>
      <item>PAHER jednostavno društvo s ograničenom odgovornošću za ugostiteljstvo i usluge, Vrtlinska 144, 43240 Vrtlinska zastupanog po punomoćniku Ivana Paher</item>
    </izvorni_sadrzaj>
    <derivirana_varijabla naziv="DomainObject.Predmet.ProtuStrankaListFormatedWithAdress_1">
      <item>PAHER jednostavno društvo s ograničenom odgovornošću za ugostiteljstvo i usluge, Vrtlinska 144, 43240 Vrtlinska zastupanog po punomoćniku Ivana Paher</item>
    </derivirana_varijabla>
  </DomainObject.Predmet.ProtuStrankaListFormatedWithAdress>
  <DomainObject.Predmet.ProtuStrankaListFormatedWithAdressOIB>
    <izvorni_sadrzaj>
      <item>PAHER jednostavno društvo s ograničenom odgovornošću za ugostiteljstvo i usluge, OIB 27656985893, Vrtlinska 144, 43240 Vrtlinska zastupanog po punomoćniku Ivana Paher</item>
    </izvorni_sadrzaj>
    <derivirana_varijabla naziv="DomainObject.Predmet.ProtuStrankaListFormatedWithAdressOIB_1">
      <item>PAHER jednostavno društvo s ograničenom odgovornošću za ugostiteljstvo i usluge, OIB 27656985893, Vrtlinska 144, 43240 Vrtlinska zastupanog po punomoćniku Ivana Paher</item>
    </derivirana_varijabla>
  </DomainObject.Predmet.ProtuStrankaListFormatedWithAdressOIB>
  <DomainObject.Predmet.ProtuStrankaListNazivFormated>
    <izvorni_sadrzaj>
      <item>PAHER jednostavno društvo s ograničenom odgovornošću za ugostiteljstvo i usluge</item>
    </izvorni_sadrzaj>
    <derivirana_varijabla naziv="DomainObject.Predmet.ProtuStrankaListNazivFormated_1">
      <item>PAHER jednostavno društvo s ograničenom odgovornošću za ugostiteljstvo i usluge</item>
    </derivirana_varijabla>
  </DomainObject.Predmet.ProtuStrankaListNazivFormated>
  <DomainObject.Predmet.ProtuStrankaListNazivFormatedOIB>
    <izvorni_sadrzaj>
      <item>PAHER jednostavno društvo s ograničenom odgovornošću za ugostiteljstvo i usluge, OIB 27656985893</item>
    </izvorni_sadrzaj>
    <derivirana_varijabla naziv="DomainObject.Predmet.ProtuStrankaListNazivFormatedOIB_1">
      <item>PAHER jednostavno društvo s ograničenom odgovornošću za ugostiteljstvo i usluge, OIB 27656985893</item>
    </derivirana_varijabla>
  </DomainObject.Predmet.ProtuStrankaListNazivFormatedOIB>
  <DomainObject.Predmet.OstaliListFormated>
    <izvorni_sadrzaj>
      <item>Ivana Paher punomoćnik sudionika u postupku PAHER jednostavno društvo s ograničenom odgovornošću za ugostiteljstvo i usluge</item>
    </izvorni_sadrzaj>
    <derivirana_varijabla naziv="DomainObject.Predmet.OstaliListFormated_1">
      <item>Ivana Paher punomoćnik sudionika u postupku PAHER jednostavno društvo s ograničenom odgovornošću za ugostiteljstvo i usluge</item>
    </derivirana_varijabla>
  </DomainObject.Predmet.OstaliListFormated>
  <DomainObject.Predmet.OstaliListFormatedOIB>
    <izvorni_sadrzaj>
      <item>Ivana Paher, OIB 79218033422 punomoćnik sudionika u postupku PAHER jednostavno društvo s ograničenom odgovornošću za ugostiteljstvo i usluge</item>
    </izvorni_sadrzaj>
    <derivirana_varijabla naziv="DomainObject.Predmet.OstaliListFormatedOIB_1">
      <item>Ivana Paher, OIB 79218033422 punomoćnik sudionika u postupku PAHER jednostavno društvo s ograničenom odgovornošću za ugostiteljstvo i usluge</item>
    </derivirana_varijabla>
  </DomainObject.Predmet.OstaliListFormatedOIB>
  <DomainObject.Predmet.OstaliListFormatedWithAdress>
    <izvorni_sadrzaj>
      <item>Ivana Paher, Vrtlinska 144., 43240 Vrtlinska punomoćnik sudionika u postupku PAHER jednostavno društvo s ograničenom odgovornošću za ugostiteljstvo i usluge</item>
    </izvorni_sadrzaj>
    <derivirana_varijabla naziv="DomainObject.Predmet.OstaliListFormatedWithAdress_1">
      <item>Ivana Paher, Vrtlinska 144., 43240 Vrtlinska punomoćnik sudionika u postupku PAHER jednostavno društvo s ograničenom odgovornošću za ugostiteljstvo i usluge</item>
    </derivirana_varijabla>
  </DomainObject.Predmet.OstaliListFormatedWithAdress>
  <DomainObject.Predmet.OstaliListFormatedWithAdressOIB>
    <izvorni_sadrzaj>
      <item>Ivana Paher, OIB 79218033422, Vrtlinska 144., 43240 Vrtlinska punomoćnik sudionika u postupku PAHER jednostavno društvo s ograničenom odgovornošću za ugostiteljstvo i usluge</item>
    </izvorni_sadrzaj>
    <derivirana_varijabla naziv="DomainObject.Predmet.OstaliListFormatedWithAdressOIB_1">
      <item>Ivana Paher, OIB 79218033422, Vrtlinska 144., 43240 Vrtlinska punomoćnik sudionika u postupku PAHER jednostavno društvo s ograničenom odgovornošću za ugostiteljstvo i usluge</item>
    </derivirana_varijabla>
  </DomainObject.Predmet.OstaliListFormatedWithAdressOIB>
  <DomainObject.Predmet.OstaliListNazivFormated>
    <izvorni_sadrzaj>
      <item>Ivana Paher</item>
    </izvorni_sadrzaj>
    <derivirana_varijabla naziv="DomainObject.Predmet.OstaliListNazivFormated_1">
      <item>Ivana Paher</item>
    </derivirana_varijabla>
  </DomainObject.Predmet.OstaliListNazivFormated>
  <DomainObject.Predmet.OstaliListNazivFormatedOIB>
    <izvorni_sadrzaj>
      <item>Ivana Paher, OIB 79218033422</item>
    </izvorni_sadrzaj>
    <derivirana_varijabla naziv="DomainObject.Predmet.OstaliListNazivFormatedOIB_1">
      <item>Ivana Paher, OIB 79218033422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St-100/2018-11</izvorni_sadrzaj>
    <derivirana_varijabla naziv="DomainObject.PoslovniBrojDokumenta_1">St-100/2018-11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PAHER jednostavno društvo s ograničenom odgovornošću za ugostiteljstvo i usluge</izvorni_sadrzaj>
    <derivirana_varijabla naziv="DomainObject.Predmet.ProtustrankaIDrugi_1">PAHER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PAHER jednostavno društvo s ograničenom odgovornošću za ugostiteljstvo i usluge, OIB 27656985893, Vrtlinska 144, 43240 Vrtlinska</izvorni_sadrzaj>
    <derivirana_varijabla naziv="DomainObject.Predmet.ProtustrankaIDrugiAdressOIB_1">PAHER jednostavno društvo s ograničenom odgovornošću za ugostiteljstvo i usluge, OIB 27656985893, Vrtlinska 144,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PAHER jednostavno društvo s ograničenom odgovornošću za ugostiteljstvo i usluge</item>
      <item>Ivana Paher</item>
    </izvorni_sadrzaj>
    <derivirana_varijabla naziv="DomainObject.Predmet.SudioniciListNaziv_1">
      <item>FINA, RC ZAGREB, Podružnica BJELOVAR</item>
      <item>PAHER jednostavno društvo s ograničenom odgovornošću za ugostiteljstvo i usluge</item>
      <item>Ivana Paher</item>
    </derivirana_varijabla>
  </DomainObject.Predmet.SudioniciListNaziv>
  <DomainObject.Predmet.SudioniciListAdressOIB>
    <izvorni_sadrzaj>
      <item>FINA, RC ZAGREB, Podružnica BJELOVAR, OIB 85821130368, F. Supila 4,43000 Bjelovar</item>
      <item>PAHER jednostavno društvo s ograničenom odgovornošću za ugostiteljstvo i usluge, OIB 27656985893, Vrtlinska 144,43240 Vrtlinska</item>
      <item>Ivana Paher, OIB 79218033422, Vrtlinska 144.,43240 Vrtlinska</item>
    </izvorni_sadrzaj>
    <derivirana_varijabla naziv="DomainObject.Predmet.SudioniciListAdressOIB_1">
      <item>FINA, RC ZAGREB, Podružnica BJELOVAR, OIB 85821130368, F. Supila 4,43000 Bjelovar</item>
      <item>PAHER jednostavno društvo s ograničenom odgovornošću za ugostiteljstvo i usluge, OIB 27656985893, Vrtlinska 144,43240 Vrtlinska</item>
      <item>Ivana Paher, OIB 79218033422, Vrtlinska 144.,43240 Vrtlinska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E6444-399E-4284-B6EE-1FD00D374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2695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2018-09-13T05:59:00Z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