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6ac4" w14:paraId="9e76ac4" w:rsidRDefault="00336B60" w:rsidP="00152790" w:rsidR="00152790">
      <w:pPr>
        <w15:collapsed w:val="false"/>
      </w:pPr>
      <w:bookmarkStart w:name="_GoBack" w:id="0"/>
      <w:bookmarkEnd w:id="0"/>
      <w:r w:rsidRPr="00336B60">
        <w:br/>
      </w:r>
      <w:r w:rsidR="00152790">
        <w:t xml:space="preserve">              </w:t>
      </w:r>
      <w:r w:rsidR="00152790"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790">
        <w:t> </w:t>
      </w:r>
    </w:p>
    <w:p w:rsidRDefault="00152790" w:rsidP="00152790" w:rsidR="00152790">
      <w:pPr>
        <w:pStyle w:val="StandardWeb"/>
      </w:pPr>
      <w:r>
        <w:t>REPUBLIKA HRVATSKA</w:t>
      </w:r>
    </w:p>
    <w:p w:rsidRDefault="00152790" w:rsidP="00152790" w:rsidR="00152790">
      <w:pPr>
        <w:pStyle w:val="StandardWeb"/>
      </w:pPr>
      <w:r>
        <w:t xml:space="preserve">TRGOVAČKI SUD U OSIJEKU </w:t>
      </w:r>
    </w:p>
    <w:p w:rsidRDefault="00152790" w:rsidP="00152790" w:rsidR="00152790">
      <w:pPr>
        <w:pStyle w:val="StandardWeb"/>
      </w:pPr>
      <w:r>
        <w:t>STALNA SLUŽBA U  SLAVONSKOM BRODU            </w:t>
      </w:r>
      <w:r>
        <w:tab/>
      </w:r>
      <w:r>
        <w:tab/>
        <w:t>    Broj: 3 St-</w:t>
      </w:r>
      <w:r w:rsidR="005C07FE">
        <w:t>240/2015-29</w:t>
      </w:r>
      <w:r w:rsidR="005F1ECC">
        <w:t>4</w:t>
      </w:r>
    </w:p>
    <w:p w:rsidRDefault="00152790" w:rsidP="00152790" w:rsidR="00152790">
      <w:pPr>
        <w:pStyle w:val="StandardWeb"/>
      </w:pPr>
      <w:r>
        <w:t>Trg pobjede 13, 35000 SLAVONSKI BROD</w:t>
      </w:r>
    </w:p>
    <w:p w:rsidRDefault="00152790" w:rsidP="00152790" w:rsidR="00152790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152790" w:rsidP="00152790" w:rsidR="00152790">
      <w:pPr>
        <w:jc w:val="center"/>
        <w:rPr>
          <w:rFonts w:eastAsiaTheme="minorHAnsi"/>
        </w:rPr>
      </w:pPr>
    </w:p>
    <w:p w:rsidRDefault="00C60BC3" w:rsidP="007F0171" w:rsidR="007F0171">
      <w:pPr>
        <w:ind w:firstLine="708"/>
        <w:jc w:val="both"/>
      </w:pPr>
      <w:r>
        <w:t xml:space="preserve">TRGOVAČKI SUD U OSIJEKU, STALNA SLUŽBA U SLAVONSKOM BRODU, po stečajnoj sutkinji Danieli Martini Maoduš, u postupku stečaja nad stečajnim dužnikom </w:t>
      </w:r>
      <w:r w:rsidR="005C07FE" w:rsidRPr="005C07FE">
        <w:rPr>
          <w:b/>
        </w:rPr>
        <w:t>FENIX d.o.o.</w:t>
      </w:r>
      <w:r w:rsidR="005C07FE">
        <w:rPr>
          <w:b/>
        </w:rPr>
        <w:t xml:space="preserve">, u stečaju, </w:t>
      </w:r>
      <w:r w:rsidR="005C07FE" w:rsidRPr="005C07FE">
        <w:rPr>
          <w:b/>
        </w:rPr>
        <w:t>Slavonski Brod, Vinogradska 2 F, OIB: 11119953057</w:t>
      </w:r>
      <w:r w:rsidR="005C07FE">
        <w:t>, koga zastupa stečajni upravitelj Nikola Kruljac iz Martina, Našice</w:t>
      </w:r>
      <w:r>
        <w:t xml:space="preserve">, </w:t>
      </w:r>
      <w:r w:rsidR="005F1ECC">
        <w:t>11. siječnja 2019.</w:t>
      </w:r>
    </w:p>
    <w:p w:rsidRDefault="00336B60" w:rsidP="0015279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5F1ECC" w:rsidP="00CB5B66" w:rsidR="00CB5B66">
      <w:pPr>
        <w:shd w:fill="FFFFFF" w:color="auto" w:val="clear"/>
        <w:ind w:firstLine="708"/>
        <w:jc w:val="both"/>
      </w:pPr>
      <w:r>
        <w:t xml:space="preserve">I. Pozivaju se raniji radnici </w:t>
      </w:r>
      <w:proofErr w:type="spellStart"/>
      <w:r>
        <w:t>steč</w:t>
      </w:r>
      <w:proofErr w:type="spellEnd"/>
      <w:r>
        <w:t>. dužnika</w:t>
      </w:r>
      <w:r w:rsidR="00CB5B66">
        <w:t xml:space="preserve"> kojima je potrebno u fazi zaključenja </w:t>
      </w:r>
      <w:proofErr w:type="spellStart"/>
      <w:r w:rsidR="00CB5B66">
        <w:t>steč</w:t>
      </w:r>
      <w:proofErr w:type="spellEnd"/>
      <w:r w:rsidR="00CB5B66">
        <w:t>. postupka izvršiti isplatu novčanih iznosa, dostaviti ovom sudu u roku od 8 dana tekuće račune na koje će se izvršiti isplata.</w:t>
      </w:r>
    </w:p>
    <w:p w:rsidRDefault="00CB5B66" w:rsidP="00336B60" w:rsidR="00CB5B66">
      <w:pPr>
        <w:shd w:fill="FFFFFF" w:color="auto" w:val="clear"/>
        <w:jc w:val="both"/>
      </w:pPr>
    </w:p>
    <w:p w:rsidRDefault="005F1ECC" w:rsidP="00336B60" w:rsidR="005F1ECC">
      <w:pPr>
        <w:shd w:fill="FFFFFF" w:color="auto" w:val="clear"/>
        <w:jc w:val="both"/>
      </w:pPr>
    </w:p>
    <w:tbl>
      <w:tblPr>
        <w:tblW w:type="pct" w:w="189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3"/>
        <w:gridCol w:w="2490"/>
        <w:gridCol w:w="1536"/>
        <w:gridCol w:w="1056"/>
      </w:tblGrid>
      <w:tr w:rsidTr="00CB5B66" w:rsidR="00CB5B66">
        <w:trPr>
          <w:trHeight w:val="300"/>
        </w:trPr>
        <w:tc>
          <w:tcPr>
            <w:tcW w:type="pct" w:w="193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Prezime i ime</w:t>
            </w:r>
          </w:p>
        </w:tc>
        <w:tc>
          <w:tcPr>
            <w:tcW w:type="pct" w:w="14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Mjesto</w:t>
            </w:r>
          </w:p>
        </w:tc>
        <w:tc>
          <w:tcPr>
            <w:tcW w:type="pct" w:w="9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OIB</w:t>
            </w:r>
          </w:p>
        </w:tc>
        <w:tc>
          <w:tcPr>
            <w:tcW w:type="pct" w:w="73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Iznos (kn)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ALABER PATRIK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PLETERNICA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99397596242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17,31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BUREČIĆ MARKO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KUTINA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04487540680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135,89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ČORAK MILAN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BRODSKI STUPNIK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23186922201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13,86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ČOTIĆ LJILJANA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SLAVONSKI BROD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32701519030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164,95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ĆORDIĆ HASAN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GUNJA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18666228820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14,03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DANILOVAC MILOŠ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NEGOSLAVCI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01979815225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334,89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FAJDETIĆ RENATA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SLAVONSKI BROD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32218892886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692,81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GABAJČEK IVAN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NAŠICE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43540925802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143,37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GOŠIĆ SLOBODAN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SIBINJ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76123760329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142,4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GRGIĆ BRANKA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SLAVONSKI BROD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39792181115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18,92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HANČAR ZORAN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PLETERNICA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15678012385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23,11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HARTMAN ANKICA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SIBINJ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51674458766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42,5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KOSALEC BRANKO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NEDELIŠĆE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50666788142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9,45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KUZMANOVIĆ SAŠA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PETRINJA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15705210331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17,31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MALENICA BRANIMIR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PLETERNICA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53160926341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5,81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MARIĆ KRISTIJAN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PETRINJA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16039352257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17,31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MARKOVIĆ TOMISLAV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ČAĐAVICA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04799204788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11,53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MATIČEVIĆ DRAGAN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SISAK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90742041917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13,93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RAJHER ŽELJKO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CERNA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17294023570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6,44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RALIĆ DUŠAN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SLOBODNICA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61932290668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123,23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REČIĆ JOSIP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SREDANCI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15931645185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28,76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VINCETIĆ MATIJA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ŽUPANJA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86870277317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55,87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VUJIĆ MARKO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ZAGREB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77404721011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0,69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VUKOVIĆ JOSIP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BABINA GREDA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83295541849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136,67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VUKOVIĆ ZVONKO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SLAVONSKI ŠAMAC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lang w:eastAsia="en-US"/>
              </w:rPr>
              <w:t>61197859282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lang w:eastAsia="en-US"/>
              </w:rPr>
              <w:t>0,81</w:t>
            </w:r>
          </w:p>
        </w:tc>
      </w:tr>
      <w:tr w:rsidTr="00CB5B66" w:rsidR="00CB5B66">
        <w:trPr>
          <w:trHeight w:val="300"/>
        </w:trPr>
        <w:tc>
          <w:tcPr>
            <w:tcW w:type="pct" w:w="193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UKUPNO:</w:t>
            </w:r>
          </w:p>
        </w:tc>
        <w:tc>
          <w:tcPr>
            <w:tcW w:type="pct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type="pct" w:w="9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type="pct" w:w="73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CB5B66" w:rsidR="00CB5B66">
            <w:pPr>
              <w:spacing w:afterAutospacing="true" w:after="100" w:beforeAutospacing="true" w:before="100"/>
              <w:jc w:val="righ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2.171,85</w:t>
            </w:r>
          </w:p>
        </w:tc>
      </w:tr>
    </w:tbl>
    <w:p w:rsidRDefault="00336B60" w:rsidP="00336B60" w:rsidR="00336B60">
      <w:pPr>
        <w:shd w:fill="FFFFFF" w:color="auto" w:val="clear"/>
        <w:jc w:val="both"/>
      </w:pPr>
    </w:p>
    <w:p w:rsidRDefault="005F1ECC" w:rsidP="00336B60" w:rsidR="005F1ECC">
      <w:pPr>
        <w:shd w:fill="FFFFFF" w:color="auto" w:val="clear"/>
        <w:jc w:val="both"/>
      </w:pPr>
    </w:p>
    <w:p w:rsidRDefault="00CB5B66" w:rsidP="00CB5B66" w:rsidR="005F1ECC">
      <w:pPr>
        <w:shd w:fill="FFFFFF" w:color="auto" w:val="clear"/>
        <w:ind w:firstLine="708"/>
        <w:jc w:val="both"/>
      </w:pPr>
      <w:r>
        <w:t xml:space="preserve">II. U protivnom će se izvršiti rezervacija novčanog iznosa na depozitu predmeta radi isplate istim vjerovnicima koja će trajati godinu dana, a nakon toga će novčani iznos kako bi se </w:t>
      </w:r>
      <w:proofErr w:type="spellStart"/>
      <w:r>
        <w:t>steč</w:t>
      </w:r>
      <w:proofErr w:type="spellEnd"/>
      <w:r>
        <w:t xml:space="preserve">. predmet adaktirao biti uplaćen na Fond za namirenje troškova </w:t>
      </w:r>
      <w:proofErr w:type="spellStart"/>
      <w:r>
        <w:t>steč</w:t>
      </w:r>
      <w:proofErr w:type="spellEnd"/>
      <w:r>
        <w:t xml:space="preserve">. postupka ovog suda, ali i dalje vjerovnici mogu tražiti isplatu sukladno tablici iz </w:t>
      </w:r>
      <w:proofErr w:type="spellStart"/>
      <w:r>
        <w:t>toč</w:t>
      </w:r>
      <w:proofErr w:type="spellEnd"/>
      <w:r>
        <w:t xml:space="preserve">. I. ovog zaključka te će u tome slučaju isplata biti izvršena s računa Fonda. </w:t>
      </w:r>
    </w:p>
    <w:p w:rsidRDefault="00F4223C" w:rsidP="00F4223C" w:rsidR="00F4223C">
      <w:pPr>
        <w:jc w:val="both"/>
      </w:pPr>
    </w:p>
    <w:p w:rsidRDefault="00CB5B66" w:rsidP="00F4223C" w:rsidR="00CB5B66" w:rsidRPr="00F4223C">
      <w:pPr>
        <w:ind w:firstLine="708"/>
        <w:jc w:val="both"/>
        <w:rPr>
          <w:b/>
          <w:u w:val="single"/>
        </w:rPr>
      </w:pPr>
      <w:r>
        <w:t xml:space="preserve">III. Nalaže se </w:t>
      </w:r>
      <w:proofErr w:type="spellStart"/>
      <w:r>
        <w:t>steč</w:t>
      </w:r>
      <w:proofErr w:type="spellEnd"/>
      <w:r>
        <w:t xml:space="preserve">. upravitelju da s računa </w:t>
      </w:r>
      <w:proofErr w:type="spellStart"/>
      <w:r>
        <w:t>steč</w:t>
      </w:r>
      <w:proofErr w:type="spellEnd"/>
      <w:r>
        <w:t xml:space="preserve">. mase na račun konta ovog predmeta </w:t>
      </w:r>
      <w:r w:rsidR="00F4223C">
        <w:t xml:space="preserve">Trgovačkog suda u Osijeku </w:t>
      </w:r>
      <w:r w:rsidR="00F4223C" w:rsidRPr="00F4223C">
        <w:rPr>
          <w:b/>
          <w:u w:val="single"/>
        </w:rPr>
        <w:t>IBAN HR31 2390001-1300000200 s pozivom na broj HR05 221-</w:t>
      </w:r>
      <w:r w:rsidR="00F4223C">
        <w:rPr>
          <w:b/>
          <w:u w:val="single"/>
        </w:rPr>
        <w:t>240</w:t>
      </w:r>
      <w:r w:rsidR="00F4223C" w:rsidRPr="00F4223C">
        <w:rPr>
          <w:b/>
          <w:u w:val="single"/>
        </w:rPr>
        <w:t>-201</w:t>
      </w:r>
      <w:r w:rsidR="00F4223C">
        <w:rPr>
          <w:b/>
          <w:u w:val="single"/>
        </w:rPr>
        <w:t>5</w:t>
      </w:r>
      <w:r w:rsidR="00F4223C" w:rsidRPr="00F4223C">
        <w:rPr>
          <w:b/>
          <w:u w:val="single"/>
        </w:rPr>
        <w:t>,</w:t>
      </w:r>
      <w:r w:rsidR="00F4223C">
        <w:rPr>
          <w:b/>
          <w:u w:val="single"/>
        </w:rPr>
        <w:t xml:space="preserve"> </w:t>
      </w:r>
      <w:r>
        <w:t xml:space="preserve">izvrši uplatu iznosa od 2.171,85 kn radi rezervacije novčanih sredstava za isplatu vjerovnicima navedenim u </w:t>
      </w:r>
      <w:proofErr w:type="spellStart"/>
      <w:r>
        <w:t>toč</w:t>
      </w:r>
      <w:proofErr w:type="spellEnd"/>
      <w:r>
        <w:t>. I. ovog zaključka.</w:t>
      </w:r>
    </w:p>
    <w:p w:rsidRDefault="005F1ECC" w:rsidP="00336B60" w:rsidR="005F1ECC" w:rsidRPr="00336B60">
      <w:pPr>
        <w:shd w:fill="FFFFFF" w:color="auto" w:val="clear"/>
        <w:jc w:val="both"/>
      </w:pP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7F0171" w:rsidR="00006922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 w:rsidR="00006922">
        <w:t xml:space="preserve"> te je </w:t>
      </w:r>
      <w:proofErr w:type="spellStart"/>
      <w:r w:rsidR="00252389">
        <w:t>steč</w:t>
      </w:r>
      <w:proofErr w:type="spellEnd"/>
      <w:r w:rsidR="00252389">
        <w:t>. upravitelj dostavio</w:t>
      </w:r>
      <w:r w:rsidR="00006922">
        <w:t xml:space="preserve"> završni račun</w:t>
      </w:r>
      <w:r w:rsidR="00F46C9C">
        <w:t xml:space="preserve">. </w:t>
      </w:r>
      <w:r w:rsidR="00E641F9">
        <w:t>Nakon davanja</w:t>
      </w:r>
      <w:r w:rsidR="00006922">
        <w:t xml:space="preserve"> suglasnosti za završnu diobu </w:t>
      </w:r>
      <w:r w:rsidR="008E462F">
        <w:t xml:space="preserve">te potvrde završnog računa, </w:t>
      </w:r>
      <w:r w:rsidR="00CB5B66">
        <w:t xml:space="preserve">završnog ročišta, </w:t>
      </w:r>
      <w:proofErr w:type="spellStart"/>
      <w:r w:rsidR="00CB5B66">
        <w:t>steč</w:t>
      </w:r>
      <w:proofErr w:type="spellEnd"/>
      <w:r w:rsidR="00CB5B66">
        <w:t>. upravitelj se izjasnio da nije uspio pribaviti tekuće račune za isplatu dijela vjerovnika te je predložio da se izvrši rezervacija na konto ovog predmeta.</w:t>
      </w:r>
    </w:p>
    <w:p w:rsidRDefault="00CB5B66" w:rsidP="007F0171" w:rsidR="00CB5B66" w:rsidRPr="00336B60">
      <w:pPr>
        <w:shd w:fill="FFFFFF" w:color="auto" w:val="clear"/>
        <w:ind w:firstLine="708"/>
        <w:jc w:val="both"/>
      </w:pP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252389" w:rsidR="00336B60" w:rsidRPr="00336B60">
      <w:pPr>
        <w:shd w:fill="FFFFFF" w:color="auto" w:val="clear"/>
        <w:jc w:val="both"/>
      </w:pPr>
      <w:r w:rsidRPr="00336B60">
        <w:t> </w:t>
      </w:r>
      <w:r w:rsidR="00F46C9C">
        <w:tab/>
      </w:r>
      <w:r w:rsidRPr="00336B60">
        <w:t>U Slav. Brodu </w:t>
      </w:r>
      <w:r w:rsidR="00CB5B66">
        <w:t>11. siječnja 2019.</w:t>
      </w: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006922"/>
    <w:rsid w:val="0010490C"/>
    <w:rsid w:val="00152790"/>
    <w:rsid w:val="001B33D0"/>
    <w:rsid w:val="001C64CB"/>
    <w:rsid w:val="002069A0"/>
    <w:rsid w:val="00252389"/>
    <w:rsid w:val="00336B60"/>
    <w:rsid w:val="004108FB"/>
    <w:rsid w:val="005C07FE"/>
    <w:rsid w:val="005F1ECC"/>
    <w:rsid w:val="006C5D1B"/>
    <w:rsid w:val="007974DA"/>
    <w:rsid w:val="007F0171"/>
    <w:rsid w:val="0087529E"/>
    <w:rsid w:val="008A3CC2"/>
    <w:rsid w:val="008E462F"/>
    <w:rsid w:val="00C15C8E"/>
    <w:rsid w:val="00C60BC3"/>
    <w:rsid w:val="00CA3F31"/>
    <w:rsid w:val="00CB5B66"/>
    <w:rsid w:val="00D24C5B"/>
    <w:rsid w:val="00D45B4A"/>
    <w:rsid w:val="00D63ABA"/>
    <w:rsid w:val="00E45B0B"/>
    <w:rsid w:val="00E641F9"/>
    <w:rsid w:val="00F4223C"/>
    <w:rsid w:val="00F4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7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33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prosinca 2018.</izvorni_sadrzaj>
    <derivirana_varijabla naziv="DomainObject.Predmet.DatumZadnjeOdrzaneSudskeRadnje_1">28. prosinca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St-240/2015-290</izvorni_sadrzaj>
    <derivirana_varijabla naziv="DomainObject.PredzadnjaOdlukaIzPredmeta.Oznaka_1">St-240/2015-290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455</properties:Words>
  <properties:Characters>2634</properties:Characters>
  <properties:Lines>159</properties:Lines>
  <properties:Paragraphs>123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2019-01-11T10:42:00Z</dcterms:created>
  <dc:creator>wsadmin</dc:creator>
  <cp:lastModifiedBy>wsadmin</cp:lastModifiedBy>
  <cp:lastPrinted>2019-01-11T10:42:00Z</cp:lastPrinted>
  <dcterms:modified xmlns:xsi="http://www.w3.org/2001/XMLSchema-instance" xsi:type="dcterms:W3CDTF">2019-01-11T10:43:00Z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Fenix.docx)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