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ff5f" w14:paraId="ae8ff5f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</w:t>
      </w:r>
      <w:r w:rsidR="00D931DF">
        <w:rPr>
          <w:rFonts w:cstheme="majorBidi" w:hAnsiTheme="majorBidi" w:asciiTheme="majorBidi"/>
          <w:sz w:val="24"/>
          <w:szCs w:val="24"/>
        </w:rPr>
        <w:t>870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D931DF">
        <w:rPr>
          <w:rFonts w:cstheme="majorBidi" w:hAnsiTheme="majorBidi" w:asciiTheme="majorBidi"/>
          <w:sz w:val="24"/>
          <w:szCs w:val="24"/>
        </w:rPr>
        <w:t>LOZAR d.o.o., OIB:46523455329, Gornji Laduč, Zagorskih Brigada 44</w:t>
      </w:r>
      <w:r w:rsidR="00863099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863099" w:rsidP="00C17C50" w:rsidR="0086309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D931DF" w:rsidRPr="00D931DF">
        <w:rPr>
          <w:rFonts w:cstheme="majorBidi" w:hAnsiTheme="majorBidi" w:asciiTheme="majorBidi"/>
          <w:sz w:val="24"/>
          <w:szCs w:val="24"/>
        </w:rPr>
        <w:t>LOZAR d.o.o., OIB:46523455329, Gornji Laduč, Zagorskih Brigada 44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D931DF" w:rsidRPr="00D931DF">
        <w:rPr>
          <w:rFonts w:cstheme="majorBidi" w:hAnsiTheme="majorBidi" w:asciiTheme="majorBidi"/>
          <w:sz w:val="24"/>
          <w:szCs w:val="24"/>
        </w:rPr>
        <w:t>LOZAR d.o.o., OIB:46523455329, Gornji Laduč, Zagorskih Brigada 44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B08CE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213B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2FF3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3099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255B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5B3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11D3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1EBA"/>
    <w:rsid w:val="00CB207D"/>
    <w:rsid w:val="00CB3194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1DF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1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1D3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1D3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1D3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1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1D3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1D3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1D3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6870</izvorni_sadrzaj>
    <derivirana_varijabla naziv="DomainObject.Predmet.Broj_1">6870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St-6870/2016</izvorni_sadrzaj>
    <derivirana_varijabla naziv="DomainObject.Predmet.OznakaBroj_1">St-6870/2016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LOZAR d.o.o.</izvorni_sadrzaj>
    <derivirana_varijabla naziv="DomainObject.Predmet.ProtustrankaFormated_1">  LOZAR d.o.o.</derivirana_varijabla>
  </DomainObject.Predmet.ProtustrankaFormated>
  <DomainObject.Predmet.ProtustrankaFormatedOIB>
    <izvorni_sadrzaj>  LOZAR d.o.o., OIB 46523455329</izvorni_sadrzaj>
    <derivirana_varijabla naziv="DomainObject.Predmet.ProtustrankaFormatedOIB_1">  LOZAR d.o.o., OIB 46523455329</derivirana_varijabla>
  </DomainObject.Predmet.ProtustrankaFormatedOIB>
  <DomainObject.Predmet.ProtustrankaFormatedWithAdress>
    <izvorni_sadrzaj> LOZAR d.o.o., Zagorskih Brigada 44, 10292 Gornji Laduč</izvorni_sadrzaj>
    <derivirana_varijabla naziv="DomainObject.Predmet.ProtustrankaFormatedWithAdress_1"> LOZAR d.o.o., Zagorskih Brigada 44, 10292 Gornji Laduč</derivirana_varijabla>
  </DomainObject.Predmet.ProtustrankaFormatedWithAdress>
  <DomainObject.Predmet.ProtustrankaFormatedWithAdressOIB>
    <izvorni_sadrzaj> LOZAR d.o.o., OIB 46523455329, Zagorskih Brigada 44, 10292 Gornji Laduč</izvorni_sadrzaj>
    <derivirana_varijabla naziv="DomainObject.Predmet.ProtustrankaFormatedWithAdressOIB_1"> LOZAR d.o.o., OIB 46523455329, Zagorskih Brigada 44, 10292 Gornji Laduč</derivirana_varijabla>
  </DomainObject.Predmet.ProtustrankaFormatedWithAdressOIB>
  <DomainObject.Predmet.ProtustrankaWithAdress>
    <izvorni_sadrzaj>LOZAR d.o.o. Zagorskih Brigada 44, 10292 Gornji Laduč</izvorni_sadrzaj>
    <derivirana_varijabla naziv="DomainObject.Predmet.ProtustrankaWithAdress_1">LOZAR d.o.o. Zagorskih Brigada 44, 10292 Gornji Laduč</derivirana_varijabla>
  </DomainObject.Predmet.ProtustrankaWithAdress>
  <DomainObject.Predmet.ProtustrankaWithAdressOIB>
    <izvorni_sadrzaj>LOZAR d.o.o., OIB 46523455329, Zagorskih Brigada 44, 10292 Gornji Laduč</izvorni_sadrzaj>
    <derivirana_varijabla naziv="DomainObject.Predmet.ProtustrankaWithAdressOIB_1">LOZAR d.o.o., OIB 46523455329, Zagorskih Brigada 44, 10292 Gornji Laduč</derivirana_varijabla>
  </DomainObject.Predmet.ProtustrankaWithAdressOIB>
  <DomainObject.Predmet.ProtustrankaNazivFormated>
    <izvorni_sadrzaj>LOZAR d.o.o.</izvorni_sadrzaj>
    <derivirana_varijabla naziv="DomainObject.Predmet.ProtustrankaNazivFormated_1">LOZAR d.o.o.</derivirana_varijabla>
  </DomainObject.Predmet.ProtustrankaNazivFormated>
  <DomainObject.Predmet.ProtustrankaNazivFormatedOIB>
    <izvorni_sadrzaj>LOZAR d.o.o., OIB 46523455329</izvorni_sadrzaj>
    <derivirana_varijabla naziv="DomainObject.Predmet.ProtustrankaNazivFormatedOIB_1">LOZAR d.o.o., OIB 46523455329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LOZAR d.o.o.</item>
    </izvorni_sadrzaj>
    <derivirana_varijabla naziv="DomainObject.Predmet.ProtuStrankaListFormated_1">
      <item>LOZAR d.o.o.</item>
    </derivirana_varijabla>
  </DomainObject.Predmet.ProtuStrankaListFormated>
  <DomainObject.Predmet.ProtuStrankaListFormatedOIB>
    <izvorni_sadrzaj>
      <item>LOZAR d.o.o., OIB 46523455329</item>
    </izvorni_sadrzaj>
    <derivirana_varijabla naziv="DomainObject.Predmet.ProtuStrankaListFormatedOIB_1">
      <item>LOZAR d.o.o., OIB 46523455329</item>
    </derivirana_varijabla>
  </DomainObject.Predmet.ProtuStrankaListFormatedOIB>
  <DomainObject.Predmet.ProtuStrankaListFormatedWithAdress>
    <izvorni_sadrzaj>
      <item>LOZAR d.o.o., Zagorskih Brigada 44, 10292 Gornji Laduč</item>
    </izvorni_sadrzaj>
    <derivirana_varijabla naziv="DomainObject.Predmet.ProtuStrankaListFormatedWithAdress_1">
      <item>LOZAR d.o.o., Zagorskih Brigada 44, 10292 Gornji Laduč</item>
    </derivirana_varijabla>
  </DomainObject.Predmet.ProtuStrankaListFormatedWithAdress>
  <DomainObject.Predmet.ProtuStrankaListFormatedWithAdressOIB>
    <izvorni_sadrzaj>
      <item>LOZAR d.o.o., OIB 46523455329, Zagorskih Brigada 44, 10292 Gornji Laduč</item>
    </izvorni_sadrzaj>
    <derivirana_varijabla naziv="DomainObject.Predmet.ProtuStrankaListFormatedWithAdressOIB_1">
      <item>LOZAR d.o.o., OIB 46523455329, Zagorskih Brigada 44, 10292 Gornji Laduč</item>
    </derivirana_varijabla>
  </DomainObject.Predmet.ProtuStrankaListFormatedWithAdressOIB>
  <DomainObject.Predmet.ProtuStrankaListNazivFormated>
    <izvorni_sadrzaj>
      <item>LOZAR d.o.o.</item>
    </izvorni_sadrzaj>
    <derivirana_varijabla naziv="DomainObject.Predmet.ProtuStrankaListNazivFormated_1">
      <item>LOZAR d.o.o.</item>
    </derivirana_varijabla>
  </DomainObject.Predmet.ProtuStrankaListNazivFormated>
  <DomainObject.Predmet.ProtuStrankaListNazivFormatedOIB>
    <izvorni_sadrzaj>
      <item>LOZAR d.o.o., OIB 46523455329</item>
    </izvorni_sadrzaj>
    <derivirana_varijabla naziv="DomainObject.Predmet.ProtuStrankaListNazivFormatedOIB_1">
      <item>LOZAR d.o.o., OIB 46523455329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LOZAR d.o.o.</izvorni_sadrzaj>
    <derivirana_varijabla naziv="DomainObject.Predmet.ProtustrankaIDrugi_1">LOZAR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LOZAR d.o.o., OIB 46523455329, Zagorskih Brigada 44, 10292 Gornji Laduč</izvorni_sadrzaj>
    <derivirana_varijabla naziv="DomainObject.Predmet.ProtustrankaIDrugiAdressOIB_1">LOZAR d.o.o., OIB 46523455329, Zagorskih Brigada 44,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LOZAR d.o.o.</item>
    </izvorni_sadrzaj>
    <derivirana_varijabla naziv="DomainObject.Predmet.SudioniciListNaziv_1">
      <item>FINA Regionalni centar Zagreb</item>
      <item>LOZAR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LOZAR d.o.o., OIB 46523455329, Zagorskih Brigada 44,10292 Gornji Laduč</item>
    </izvorni_sadrzaj>
    <derivirana_varijabla naziv="DomainObject.Predmet.SudioniciListAdressOIB_1">
      <item>FINA Regionalni centar Zagreb, OIB 85821130368, Trg svibanjskih žrtava 1995.1,10000 Zagreb</item>
      <item>LOZAR d.o.o., OIB 46523455329, Zagorskih Brigada 44,10292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46523455329</item>
    </izvorni_sadrzaj>
    <derivirana_varijabla naziv="DomainObject.Predmet.SudioniciListNazivOIB_1">
      <item>, OIB 85821130368</item>
      <item>, OIB 46523455329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1691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2017-02-08T13:48:00Z</dcterms:created>
  <dc:creator>Korisnik</dc:creator>
  <cp:lastModifiedBy>Marijan Marković</cp:lastModifiedBy>
  <cp:lastPrinted>2017-02-08T13:48:00Z</cp:lastPrinted>
  <dcterms:modified xmlns:xsi="http://www.w3.org/2001/XMLSchema-instance" xsi:type="dcterms:W3CDTF">2017-02-08T13:50:00Z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