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fb20" w14:paraId="746fb20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930D06">
        <w:rPr>
          <w:rFonts w:hAnsi="Times New Roman" w:ascii="Times New Roman"/>
        </w:rPr>
        <w:t>1998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930D06">
        <w:rPr>
          <w:rFonts w:hAnsi="Times New Roman" w:ascii="Times New Roman"/>
        </w:rPr>
        <w:t>-16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A755AA">
        <w:rPr>
          <w:rFonts w:hAnsi="Times New Roman" w:ascii="Times New Roman"/>
        </w:rPr>
        <w:t xml:space="preserve">INTERIJER DIZAJN d.o.o., </w:t>
      </w:r>
      <w:r w:rsidR="00930D06" w:rsidRPr="00930D06">
        <w:rPr>
          <w:rFonts w:hAnsi="Times New Roman" w:ascii="Times New Roman"/>
        </w:rPr>
        <w:t>Zagreb, Savska cesta 179, OIB:00045103869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F27AC" w:rsidRPr="00CF27AC">
        <w:rPr>
          <w:rFonts w:hAnsi="Times New Roman" w:ascii="Times New Roman"/>
        </w:rPr>
        <w:t>INTERIJER DIZAJN d.o.o.,  Zagreb, Savska cesta 179, OIB:00045103869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CF27AC">
        <w:rPr>
          <w:rFonts w:hAnsi="Times New Roman" w:ascii="Times New Roman"/>
        </w:rPr>
        <w:t>20.200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9147CD">
        <w:rPr>
          <w:rFonts w:hAnsi="Times New Roman" w:ascii="Times New Roman"/>
        </w:rPr>
        <w:t>1998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F0096F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CF27AC">
        <w:rPr>
          <w:rFonts w:hAnsi="Times New Roman" w:ascii="Times New Roman"/>
        </w:rPr>
        <w:t>200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A65137">
        <w:rPr>
          <w:rFonts w:hAnsi="Times New Roman" w:ascii="Times New Roman"/>
        </w:rPr>
        <w:t>1</w:t>
      </w:r>
      <w:r w:rsidR="006305F7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B5B07">
        <w:rPr>
          <w:rFonts w:hAnsi="Times New Roman" w:ascii="Times New Roman"/>
        </w:rPr>
        <w:t>, v.r.</w:t>
      </w:r>
    </w:p>
    <w:p w:rsidRDefault="00BB5B07" w:rsidP="00B87AEB" w:rsidR="00BB5B07">
      <w:pPr>
        <w:jc w:val="right"/>
        <w:rPr>
          <w:rFonts w:hAnsi="Times New Roman" w:ascii="Times New Roman"/>
        </w:rPr>
      </w:pPr>
    </w:p>
    <w:p w:rsidRDefault="00BB5B07" w:rsidP="00B87AEB" w:rsidR="00BB5B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BB5B07" w:rsidP="00B87AEB" w:rsidR="00BB5B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BB5B07" w:rsidP="00B87AEB" w:rsidR="00BB5B0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5B07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30D06">
      <w:rPr>
        <w:rFonts w:hAnsi="Times New Roman" w:ascii="Times New Roman"/>
      </w:rPr>
      <w:t>1998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  <w:r w:rsidR="00930D06">
      <w:rPr>
        <w:rFonts w:hAnsi="Times New Roman" w:ascii="Times New Roman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A7FA1"/>
    <w:rsid w:val="00BB5B07"/>
    <w:rsid w:val="00BC41A7"/>
    <w:rsid w:val="00BC580B"/>
    <w:rsid w:val="00C3624C"/>
    <w:rsid w:val="00C54401"/>
    <w:rsid w:val="00CA4F2A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1998</izvorni_sadrzaj>
    <derivirana_varijabla naziv="DomainObject.Predmet.Broj_1">1998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St-1998/2016</izvorni_sadrzaj>
    <derivirana_varijabla naziv="DomainObject.Predmet.OznakaBroj_1">St-1998/2016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INTERIJER DIZAJN d.o.o. zastupanog po punomoćniku Tomislav Slivonja</izvorni_sadrzaj>
    <derivirana_varijabla naziv="DomainObject.Predmet.ProtustrankaFormated_1">  INTERIJER DIZAJN d.o.o. zastupanog po punomoćniku Tomislav Slivonja</derivirana_varijabla>
  </DomainObject.Predmet.ProtustrankaFormated>
  <DomainObject.Predmet.ProtustrankaFormatedOIB>
    <izvorni_sadrzaj>  INTERIJER DIZAJN d.o.o., OIB 00045103869 zastupanog po punomoćniku Tomislav Slivonja</izvorni_sadrzaj>
    <derivirana_varijabla naziv="DomainObject.Predmet.ProtustrankaFormatedOIB_1">  INTERIJER DIZAJN d.o.o., OIB 00045103869 zastupanog po punomoćniku Tomislav Slivonja</derivirana_varijabla>
  </DomainObject.Predmet.ProtustrankaFormatedOIB>
  <DomainObject.Predmet.ProtustrankaFormatedWithAdress>
    <izvorni_sadrzaj> INTERIJER DIZAJN d.o.o., Savska cesta 179, 10000 Zagreb zastupanog po punomoćniku Tomislav Slivonja</izvorni_sadrzaj>
    <derivirana_varijabla naziv="DomainObject.Predmet.ProtustrankaFormatedWithAdress_1"> INTERIJER DIZAJN d.o.o., Savska cesta 179, 10000 Zagreb zastupanog po punomoćniku Tomislav Slivonja</derivirana_varijabla>
  </DomainObject.Predmet.ProtustrankaFormatedWithAdress>
  <DomainObject.Predmet.ProtustrankaFormatedWithAdressOIB>
    <izvorni_sadrzaj> INTERIJER DIZAJN d.o.o., OIB 00045103869, Savska cesta 179, 10000 Zagreb zastupanog po punomoćniku Tomislav Slivonja</izvorni_sadrzaj>
    <derivirana_varijabla naziv="DomainObject.Predmet.ProtustrankaFormatedWithAdressOIB_1"> INTERIJER DIZAJN d.o.o., OIB 00045103869, Savska cesta 179, 10000 Zagreb zastupanog po punomoćniku Tomislav Slivonja</derivirana_varijabla>
  </DomainObject.Predmet.ProtustrankaFormatedWithAdressOIB>
  <DomainObject.Predmet.ProtustrankaWithAdress>
    <izvorni_sadrzaj>INTERIJER DIZAJN d.o.o. Savska cesta 179, 10000 Zagreb</izvorni_sadrzaj>
    <derivirana_varijabla naziv="DomainObject.Predmet.ProtustrankaWithAdress_1">INTERIJER DIZAJN d.o.o. Savska cesta 179, 10000 Zagreb</derivirana_varijabla>
  </DomainObject.Predmet.ProtustrankaWithAdress>
  <DomainObject.Predmet.ProtustrankaWithAdressOIB>
    <izvorni_sadrzaj>INTERIJER DIZAJN d.o.o., OIB 00045103869, Savska cesta 179, 10000 Zagreb</izvorni_sadrzaj>
    <derivirana_varijabla naziv="DomainObject.Predmet.ProtustrankaWithAdressOIB_1">INTERIJER DIZAJN d.o.o., OIB 00045103869, Savska cesta 179, 10000 Zagreb</derivirana_varijabla>
  </DomainObject.Predmet.ProtustrankaWithAdressOIB>
  <DomainObject.Predmet.ProtustrankaNazivFormated>
    <izvorni_sadrzaj>INTERIJER DIZAJN d.o.o.</izvorni_sadrzaj>
    <derivirana_varijabla naziv="DomainObject.Predmet.ProtustrankaNazivFormated_1">INTERIJER DIZAJN d.o.o.</derivirana_varijabla>
  </DomainObject.Predmet.ProtustrankaNazivFormated>
  <DomainObject.Predmet.ProtustrankaNazivFormatedOIB>
    <izvorni_sadrzaj>INTERIJER DIZAJN d.o.o., OIB 00045103869</izvorni_sadrzaj>
    <derivirana_varijabla naziv="DomainObject.Predmet.ProtustrankaNazivFormatedOIB_1">INTERIJER DIZAJN d.o.o., OIB 00045103869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 DIZAJN d.o.o. zastupanog po punomoćniku Tomislav Slivonja</item>
    </izvorni_sadrzaj>
    <derivirana_varijabla naziv="DomainObject.Predmet.ProtuStrankaListFormated_1">
      <item>INTERIJER DIZAJN d.o.o. zastupanog po punomoćniku Tomislav Slivonja</item>
    </derivirana_varijabla>
  </DomainObject.Predmet.ProtuStrankaListFormated>
  <DomainObject.Predmet.ProtuStrankaListFormatedOIB>
    <izvorni_sadrzaj>
      <item>INTERIJER DIZAJN d.o.o., OIB 00045103869 zastupanog po punomoćniku Tomislav Slivonja</item>
    </izvorni_sadrzaj>
    <derivirana_varijabla naziv="DomainObject.Predmet.ProtuStrankaListFormatedOIB_1">
      <item>INTERIJER DIZAJN d.o.o., OIB 00045103869 zastupanog po punomoćniku Tomislav Slivonja</item>
    </derivirana_varijabla>
  </DomainObject.Predmet.ProtuStrankaListFormatedOIB>
  <DomainObject.Predmet.ProtuStrankaListFormatedWithAdress>
    <izvorni_sadrzaj>
      <item>INTERIJER DIZAJN d.o.o., Savska cesta 179, 10000 Zagreb zastupanog po punomoćniku Tomislav Slivonja</item>
    </izvorni_sadrzaj>
    <derivirana_varijabla naziv="DomainObject.Predmet.ProtuStrankaListFormatedWithAdress_1">
      <item>INTERIJER DIZAJN d.o.o., Savska cesta 179, 10000 Zagreb zastupanog po punomoćniku Tomislav Slivonja</item>
    </derivirana_varijabla>
  </DomainObject.Predmet.ProtuStrankaListFormatedWithAdress>
  <DomainObject.Predmet.ProtuStrankaListFormatedWithAdressOIB>
    <izvorni_sadrzaj>
      <item>INTERIJER DIZAJN d.o.o., OIB 00045103869, Savska cesta 179, 10000 Zagreb zastupanog po punomoćniku Tomislav Slivonja</item>
    </izvorni_sadrzaj>
    <derivirana_varijabla naziv="DomainObject.Predmet.ProtuStrankaListFormatedWithAdressOIB_1">
      <item>INTERIJER DIZAJN d.o.o., OIB 00045103869, Savska cesta 179, 10000 Zagreb zastupanog po punomoćniku Tomislav Slivonja</item>
    </derivirana_varijabla>
  </DomainObject.Predmet.ProtuStrankaListFormatedWithAdressOIB>
  <DomainObject.Predmet.ProtuStrankaListNazivFormated>
    <izvorni_sadrzaj>
      <item>INTERIJER DIZAJN d.o.o.</item>
    </izvorni_sadrzaj>
    <derivirana_varijabla naziv="DomainObject.Predmet.ProtuStrankaListNazivFormated_1">
      <item>INTERIJER DIZAJN d.o.o.</item>
    </derivirana_varijabla>
  </DomainObject.Predmet.ProtuStrankaListNazivFormated>
  <DomainObject.Predmet.ProtuStrankaListNazivFormatedOIB>
    <izvorni_sadrzaj>
      <item>INTERIJER DIZAJN d.o.o., OIB 00045103869</item>
    </izvorni_sadrzaj>
    <derivirana_varijabla naziv="DomainObject.Predmet.ProtuStrankaListNazivFormatedOIB_1">
      <item>INTERIJER DIZAJN d.o.o., OIB 00045103869</item>
    </derivirana_varijabla>
  </DomainObject.Predmet.ProtuStrankaListNazivFormatedOIB>
  <DomainObject.Predmet.OstaliListFormated>
    <izvorni_sadrzaj>
      <item>Tomislav Slivonja punomoćnik sudionika u postupku INTERIJER DIZAJN d.o.o.</item>
    </izvorni_sadrzaj>
    <derivirana_varijabla naziv="DomainObject.Predmet.OstaliListFormated_1">
      <item>Tomislav Slivonja punomoćnik sudionika u postupku INTERIJER DIZAJN d.o.o.</item>
    </derivirana_varijabla>
  </DomainObject.Predmet.OstaliListFormated>
  <DomainObject.Predmet.OstaliListFormatedOIB>
    <izvorni_sadrzaj>
      <item>Tomislav Slivonja, OIB 84305764538 punomoćnik sudionika u postupku INTERIJER DIZAJN d.o.o.</item>
    </izvorni_sadrzaj>
    <derivirana_varijabla naziv="DomainObject.Predmet.OstaliListFormatedOIB_1">
      <item>Tomislav Slivonja, OIB 84305764538 punomoćnik sudionika u postupku INTERIJER DIZAJN d.o.o.</item>
    </derivirana_varijabla>
  </DomainObject.Predmet.OstaliListFormatedOIB>
  <DomainObject.Predmet.OstaliListFormatedWithAdress>
    <izvorni_sadrzaj>
      <item>Tomislav Slivonja, Galovići 5a, 10000 Zagreb punomoćnik sudionika u postupku INTERIJER DIZAJN d.o.o.</item>
    </izvorni_sadrzaj>
    <derivirana_varijabla naziv="DomainObject.Predmet.OstaliListFormatedWithAdress_1">
      <item>Tomislav Slivonja, Galovići 5a, 10000 Zagreb punomoćnik sudionika u postupku INTERIJER DIZAJN d.o.o.</item>
    </derivirana_varijabla>
  </DomainObject.Predmet.OstaliListFormatedWithAdress>
  <DomainObject.Predmet.OstaliListFormatedWithAdressOIB>
    <izvorni_sadrzaj>
      <item>Tomislav Slivonja, OIB 84305764538, Galovići 5a, 10000 Zagreb punomoćnik sudionika u postupku INTERIJER DIZAJN d.o.o.</item>
    </izvorni_sadrzaj>
    <derivirana_varijabla naziv="DomainObject.Predmet.OstaliListFormatedWithAdressOIB_1">
      <item>Tomislav Slivonja, OIB 84305764538, Galovići 5a, 10000 Zagreb punomoćnik sudionika u postupku INTERIJER DIZAJN d.o.o.</item>
    </derivirana_varijabla>
  </DomainObject.Predmet.OstaliListFormatedWithAdressOIB>
  <DomainObject.Predmet.OstaliListNazivFormated>
    <izvorni_sadrzaj>
      <item>Tomislav Slivonja</item>
    </izvorni_sadrzaj>
    <derivirana_varijabla naziv="DomainObject.Predmet.OstaliListNazivFormated_1">
      <item>Tomislav Slivonja</item>
    </derivirana_varijabla>
  </DomainObject.Predmet.OstaliListNazivFormated>
  <DomainObject.Predmet.OstaliListNazivFormatedOIB>
    <izvorni_sadrzaj>
      <item>Tomislav Slivonja, OIB 84305764538</item>
    </izvorni_sadrzaj>
    <derivirana_varijabla naziv="DomainObject.Predmet.OstaliListNazivFormatedOIB_1">
      <item>Tomislav Slivonja, OIB 84305764538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 DIZAJN d.o.o.</izvorni_sadrzaj>
    <derivirana_varijabla naziv="DomainObject.Predmet.ProtustrankaIDrugi_1">INTERIJER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INTERIJER DIZAJN d.o.o., OIB 00045103869, Savska cesta 179, 10000 Zagreb</izvorni_sadrzaj>
    <derivirana_varijabla naziv="DomainObject.Predmet.ProtustrankaIDrugiAdressOIB_1">INTERIJER DIZAJN d.o.o., OIB 00045103869, Savska cesta 179,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 DIZAJN d.o.o.</item>
      <item>Tomislav Slivonja</item>
    </izvorni_sadrzaj>
    <derivirana_varijabla naziv="DomainObject.Predmet.SudioniciListNaziv_1">
      <item>FINA Regionalni centar Zagreb</item>
      <item>INTERIJER DIZAJN d.o.o.</item>
      <item>Tomislav Slivonja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izvorni_sadrzaj>
    <derivirana_varijabla naziv="DomainObject.Predmet.SudioniciListAdressOIB_1">
      <item>FINA Regionalni centar Zagreb, OIB 85821130368, Trg svibanjskih žrtava 1995. 1,10000 Zagreb</item>
      <item>INTERIJER DIZAJN d.o.o., OIB 00045103869, Savska cesta 179,10000 Zagreb</item>
      <item>Tomislav Slivonja, OIB 84305764538, Galovići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00045103869</item>
      <item>, OIB 84305764538</item>
    </izvorni_sadrzaj>
    <derivirana_varijabla naziv="DomainObject.Predmet.SudioniciListNazivOIB_1">
      <item>, OIB 85821130368</item>
      <item>, OIB 00045103869</item>
      <item>, OIB 84305764538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D7C89C-7BE6-4D75-8738-F9C0473413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1775</properties:Characters>
  <properties:Lines>54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2017-03-17T11:48:00Z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2017-03-17T12:02:00Z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