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68f5" w14:paraId="e7c68f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646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               6. St-921/2016-5.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>U  I M E   R E P U B L I K E   H R V A T S K E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>R J E Š E N J E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646B4">
        <w:rPr>
          <w:rFonts w:cs="Times New Roman" w:eastAsia="Times New Roman"/>
          <w:lang w:eastAsia="hr-HR"/>
        </w:rPr>
        <w:t>Rajnoviću</w:t>
      </w:r>
      <w:proofErr w:type="spellEnd"/>
      <w:r w:rsidRPr="008646B4">
        <w:rPr>
          <w:rFonts w:cs="Times New Roman" w:eastAsia="Times New Roman"/>
          <w:lang w:eastAsia="hr-HR"/>
        </w:rPr>
        <w:t xml:space="preserve">, u skraćenom stečajnom postupku nad dužnikom B5 GRUPA d.o.o. za proizvodnju, trgovinu i usluge, Karlovac, Ljudevita </w:t>
      </w:r>
      <w:proofErr w:type="spellStart"/>
      <w:r w:rsidRPr="008646B4">
        <w:rPr>
          <w:rFonts w:cs="Times New Roman" w:eastAsia="Times New Roman"/>
          <w:lang w:eastAsia="hr-HR"/>
        </w:rPr>
        <w:t>Šestića</w:t>
      </w:r>
      <w:proofErr w:type="spellEnd"/>
      <w:r w:rsidRPr="008646B4">
        <w:rPr>
          <w:rFonts w:cs="Times New Roman" w:eastAsia="Times New Roman"/>
          <w:lang w:eastAsia="hr-HR"/>
        </w:rPr>
        <w:t xml:space="preserve"> 4, MBS: 080771608, OIB: 85599745808, 21. rujna 2016. 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>r i j e š i o   j e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I. Otvara se skraćeni stečajni postupak nad dužnikom B5 GRUPA d.o.o. za proizvodnju, trgovinu i usluge, Karlovac, Ljudevita </w:t>
      </w:r>
      <w:proofErr w:type="spellStart"/>
      <w:r w:rsidRPr="008646B4">
        <w:rPr>
          <w:rFonts w:cs="Times New Roman" w:eastAsia="Times New Roman"/>
          <w:lang w:eastAsia="hr-HR"/>
        </w:rPr>
        <w:t>Šestića</w:t>
      </w:r>
      <w:proofErr w:type="spellEnd"/>
      <w:r w:rsidRPr="008646B4">
        <w:rPr>
          <w:rFonts w:cs="Times New Roman" w:eastAsia="Times New Roman"/>
          <w:lang w:eastAsia="hr-HR"/>
        </w:rPr>
        <w:t xml:space="preserve"> 4, MBS: 080771608, OIB: 85599745808</w:t>
      </w:r>
      <w:r w:rsidRPr="008646B4">
        <w:rPr>
          <w:rFonts w:cs="Times New Roman" w:eastAsia="Times New Roman"/>
          <w:szCs w:val="20"/>
          <w:lang w:eastAsia="hr-HR"/>
        </w:rPr>
        <w:t>.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8646B4">
        <w:rPr>
          <w:rFonts w:cs="Times New Roman" w:eastAsia="Times New Roman"/>
          <w:lang w:eastAsia="hr-HR"/>
        </w:rPr>
        <w:t>Jalkovec</w:t>
      </w:r>
      <w:proofErr w:type="spellEnd"/>
      <w:r w:rsidRPr="008646B4">
        <w:rPr>
          <w:rFonts w:cs="Times New Roman" w:eastAsia="Times New Roman"/>
          <w:lang w:eastAsia="hr-HR"/>
        </w:rPr>
        <w:t xml:space="preserve">, Braće Radić 20, OIB: 11168088853. 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III. Zaključuje se skraćeni stečajni postupak nad dužnikom B5 GRUPA d.o.o. za proizvodnju, trgovinu i usluge, Karlovac, Ljudevita </w:t>
      </w:r>
      <w:proofErr w:type="spellStart"/>
      <w:r w:rsidRPr="008646B4">
        <w:rPr>
          <w:rFonts w:cs="Times New Roman" w:eastAsia="Times New Roman"/>
          <w:lang w:eastAsia="hr-HR"/>
        </w:rPr>
        <w:t>Šestića</w:t>
      </w:r>
      <w:proofErr w:type="spellEnd"/>
      <w:r w:rsidRPr="008646B4">
        <w:rPr>
          <w:rFonts w:cs="Times New Roman" w:eastAsia="Times New Roman"/>
          <w:lang w:eastAsia="hr-HR"/>
        </w:rPr>
        <w:t xml:space="preserve"> 4, MBS: 080771608, OIB: 85599745808</w:t>
      </w:r>
      <w:r w:rsidRPr="008646B4">
        <w:rPr>
          <w:rFonts w:cs="Times New Roman" w:eastAsia="Times New Roman"/>
          <w:szCs w:val="20"/>
          <w:lang w:eastAsia="hr-HR"/>
        </w:rPr>
        <w:t>.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Calibri"/>
        </w:rPr>
        <w:t>IV. Skraćeni s</w:t>
      </w:r>
      <w:r w:rsidRPr="008646B4">
        <w:rPr>
          <w:rFonts w:cs="Times New Roman" w:eastAsia="Times New Roman"/>
          <w:lang w:eastAsia="hr-HR"/>
        </w:rPr>
        <w:t>tečajni postupak je otvoren i zaključen s danom 21. rujna 2016. u 15,00 sati, kada je ovo rješenje objavljeno na e-oglasnoj ploči ovoga suda.</w:t>
      </w:r>
    </w:p>
    <w:p w:rsidRDefault="008646B4" w:rsidP="008646B4" w:rsidR="008646B4" w:rsidRPr="008646B4">
      <w:pPr>
        <w:spacing w:after="0"/>
        <w:ind w:firstLine="851"/>
        <w:jc w:val="both"/>
        <w:rPr>
          <w:rFonts w:cs="Times New Roman" w:eastAsia="Calibri"/>
        </w:rPr>
      </w:pPr>
    </w:p>
    <w:p w:rsidRDefault="008646B4" w:rsidP="008646B4" w:rsidR="008646B4" w:rsidRPr="008646B4">
      <w:pPr>
        <w:spacing w:after="0"/>
        <w:ind w:firstLine="851"/>
        <w:jc w:val="both"/>
        <w:rPr>
          <w:rFonts w:cs="Times New Roman" w:eastAsia="Calibri"/>
        </w:rPr>
      </w:pPr>
      <w:r w:rsidRPr="008646B4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lastRenderedPageBreak/>
        <w:t>Obrazloženje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St-921/2016-2., koji je objavljen na mrežnoj stranici e-oglasna ploča Trgovačkog suda u Bjelovaru 13.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Osoba ovlaštena za zastupanje dužnika podnijela je u roku od 15 dana od objave oglasa javnobilježnički ovjerovljen popis imovine i obveza dužnika, iz čijeg sadržaja proizlazi da dužnik nema nikakve imovine, dok vjerovnici nisu u roku od 45 dana od objave oglasa predložili otvaranje stečajnog postupka, te se sukladno odredbi čl.431. SZ smatra da je dužnik nesposoban za plaćanje. 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>S obzirom da se iz podataka koji se nalaze u spisu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spacing w:after="0"/>
        <w:ind w:firstLine="851"/>
        <w:jc w:val="both"/>
        <w:rPr>
          <w:rFonts w:cs="Times New Roman" w:eastAsia="Calibri"/>
        </w:rPr>
      </w:pPr>
      <w:r w:rsidRPr="008646B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46B4" w:rsidP="008646B4" w:rsidR="008646B4" w:rsidRPr="008646B4">
      <w:pPr>
        <w:spacing w:after="0"/>
        <w:ind w:firstLine="851"/>
        <w:jc w:val="both"/>
        <w:rPr>
          <w:rFonts w:cs="Times New Roman" w:eastAsia="Calibri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>U Bjelovaru 21. rujna 2016.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>VIŠI SUDSKI SAVJETNIK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646B4">
        <w:rPr>
          <w:rFonts w:cs="Times New Roman" w:eastAsia="Times New Roman"/>
          <w:lang w:eastAsia="hr-HR"/>
        </w:rPr>
        <w:tab/>
      </w:r>
      <w:r w:rsidRPr="008646B4">
        <w:rPr>
          <w:rFonts w:cs="Times New Roman" w:eastAsia="Times New Roman"/>
          <w:lang w:eastAsia="hr-HR"/>
        </w:rPr>
        <w:tab/>
        <w:t xml:space="preserve">         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46B4" w:rsidP="008646B4" w:rsid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646B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646B4">
        <w:rPr>
          <w:rFonts w:cs="Times New Roman" w:eastAsia="Times New Roman"/>
          <w:lang w:eastAsia="hr-HR"/>
        </w:rPr>
        <w:t>.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                Bjelovar,  Porezna uprava, Ispostava Karlovac, zakonskom zastupniku  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               dužnika –veza na dužnika</w:t>
      </w:r>
      <w:r w:rsidRPr="008646B4">
        <w:rPr>
          <w:rFonts w:cs="Times New Roman" w:eastAsia="Times New Roman"/>
          <w:lang w:eastAsia="hr-HR"/>
        </w:rPr>
        <w:tab/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>II. Kal. pravomoćnost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646B4">
        <w:rPr>
          <w:rFonts w:cs="Times New Roman" w:eastAsia="Times New Roman"/>
          <w:lang w:eastAsia="hr-HR"/>
        </w:rPr>
        <w:t>Bjelovar 21.9.2016.</w:t>
      </w:r>
    </w:p>
    <w:p w:rsidRDefault="008646B4" w:rsidP="008646B4" w:rsidR="008646B4" w:rsidRPr="008646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46B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99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St-921/2016-5</izvorni_sadrzaj>
    <derivirana_varijabla naziv="DomainObject.Oznaka_1">St-921/2016-5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B5 GRUPA d.o.o.</izvorni_sadrzaj>
    <derivirana_varijabla naziv="DomainObject.Predmet.ProtustrankaFormated_1">  B5 GRUPA d.o.o.</derivirana_varijabla>
  </DomainObject.Predmet.ProtustrankaFormated>
  <DomainObject.Predmet.ProtustrankaFormatedOIB>
    <izvorni_sadrzaj>  B5 GRUPA d.o.o., OIB 85599745808</izvorni_sadrzaj>
    <derivirana_varijabla naziv="DomainObject.Predmet.ProtustrankaFormatedOIB_1">  B5 GRUPA d.o.o., OIB 85599745808</derivirana_varijabla>
  </DomainObject.Predmet.ProtustrankaFormatedOIB>
  <DomainObject.Predmet.ProtustrankaFormatedWithAdress>
    <izvorni_sadrzaj> B5 GRUPA d.o.o., Ljudevita Šestića 4, 47000 Karlovac</izvorni_sadrzaj>
    <derivirana_varijabla naziv="DomainObject.Predmet.ProtustrankaFormatedWithAdress_1"> B5 GRUPA d.o.o., Ljudevita Šestića 4, 47000 Karlovac</derivirana_varijabla>
  </DomainObject.Predmet.ProtustrankaFormatedWithAdress>
  <DomainObject.Predmet.ProtustrankaFormatedWithAdressOIB>
    <izvorni_sadrzaj> B5 GRUPA d.o.o., OIB 85599745808, Ljudevita Šestića 4, 47000 Karlovac</izvorni_sadrzaj>
    <derivirana_varijabla naziv="DomainObject.Predmet.ProtustrankaFormatedWithAdressOIB_1"> B5 GRUPA d.o.o., OIB 85599745808, Ljudevita Šestića 4, 47000 Karlovac</derivirana_varijabla>
  </DomainObject.Predmet.ProtustrankaFormatedWithAdressOIB>
  <DomainObject.Predmet.ProtustrankaWithAdress>
    <izvorni_sadrzaj>B5 GRUPA d.o.o. Ljudevita Šestića 4, 47000 Karlovac</izvorni_sadrzaj>
    <derivirana_varijabla naziv="DomainObject.Predmet.ProtustrankaWithAdress_1">B5 GRUPA d.o.o. Ljudevita Šestića 4, 47000 Karlovac</derivirana_varijabla>
  </DomainObject.Predmet.ProtustrankaWithAdress>
  <DomainObject.Predmet.ProtustrankaWithAdressOIB>
    <izvorni_sadrzaj>B5 GRUPA d.o.o., OIB 85599745808, Ljudevita Šestića 4, 47000 Karlovac</izvorni_sadrzaj>
    <derivirana_varijabla naziv="DomainObject.Predmet.ProtustrankaWithAdressOIB_1">B5 GRUPA d.o.o., OIB 85599745808, Ljudevita Šestića 4, 47000 Karlovac</derivirana_varijabla>
  </DomainObject.Predmet.ProtustrankaWithAdressOIB>
  <DomainObject.Predmet.ProtustrankaNazivFormated>
    <izvorni_sadrzaj>B5 GRUPA d.o.o.</izvorni_sadrzaj>
    <derivirana_varijabla naziv="DomainObject.Predmet.ProtustrankaNazivFormated_1">B5 GRUPA d.o.o.</derivirana_varijabla>
  </DomainObject.Predmet.ProtustrankaNazivFormated>
  <DomainObject.Predmet.ProtustrankaNazivFormatedOIB>
    <izvorni_sadrzaj>B5 GRUPA d.o.o., OIB 85599745808</izvorni_sadrzaj>
    <derivirana_varijabla naziv="DomainObject.Predmet.ProtustrankaNazivFormatedOIB_1">B5 GRUPA d.o.o., OIB 85599745808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Pavla Vitezovića 1, 47000 Karlovac</izvorni_sadrzaj>
    <derivirana_varijabla naziv="DomainObject.Predmet.StrankaFormatedWithAdress_1"> FINA Regionalni centar Zagreb, Ulica Pavla Vitezovića 1, 47000 Karlovac</derivirana_varijabla>
  </DomainObject.Predmet.StrankaFormatedWithAdress>
  <DomainObject.Predmet.StrankaFormatedWithAdressOIB>
    <izvorni_sadrzaj> FINA Regionalni centar Zagreb, OIB 85821130368, Ulica Pavla Vitezovića 1, 47000 Karlovac</izvorni_sadrzaj>
    <derivirana_varijabla naziv="DomainObject.Predmet.StrankaFormatedWithAdressOIB_1"> FINA Regionalni centar Zagreb, OIB 85821130368, Ulica Pavla Vitezovića 1, 47000 Karlovac</derivirana_varijabla>
  </DomainObject.Predmet.StrankaFormatedWithAdressOIB>
  <DomainObject.Predmet.StrankaWithAdress>
    <izvorni_sadrzaj>FINA Regionalni centar Zagreb Ulica Pavla Vitezovića 1,47000 Karlovac</izvorni_sadrzaj>
    <derivirana_varijabla naziv="DomainObject.Predmet.StrankaWithAdress_1">FINA Regionalni centar Zagreb Ulica Pavla Vitezovića 1,47000 Karlovac</derivirana_varijabla>
  </DomainObject.Predmet.StrankaWithAdress>
  <DomainObject.Predmet.StrankaWithAdressOIB>
    <izvorni_sadrzaj>FINA Regionalni centar Zagreb, OIB 85821130368, Ulica Pavla Vitezovića 1,47000 Karlovac</izvorni_sadrzaj>
    <derivirana_varijabla naziv="DomainObject.Predmet.StrankaWithAdressOIB_1">FINA Regionalni centar Zagreb, OIB 85821130368, Ulica Pavla Vitezovića 1,47000 Karlovac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Pavla Vitezovića 1, 47000 Karlovac</item>
    </izvorni_sadrzaj>
    <derivirana_varijabla naziv="DomainObject.Predmet.StrankaListFormatedWithAdress_1">
      <item>FINA Regionalni centar Zagreb, Ulica Pavla Vitezovića 1, 47000 Karlovac</item>
    </derivirana_varijabla>
  </DomainObject.Predmet.StrankaListFormatedWithAdress>
  <DomainObject.Predmet.StrankaListFormatedWithAdressOIB>
    <izvorni_sadrzaj>
      <item>FINA Regionalni centar Zagreb, OIB 85821130368, Ulica Pavla Vitezovića 1, 47000 Karlovac</item>
    </izvorni_sadrzaj>
    <derivirana_varijabla naziv="DomainObject.Predmet.StrankaListFormatedWithAdressOIB_1">
      <item>FINA Regionalni centar Zagreb, OIB 85821130368, Ulica Pavla Vitezovića 1, 47000 Karlovac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B5 GRUPA d.o.o.</item>
    </izvorni_sadrzaj>
    <derivirana_varijabla naziv="DomainObject.Predmet.ProtuStrankaListFormated_1">
      <item>B5 GRUPA d.o.o.</item>
    </derivirana_varijabla>
  </DomainObject.Predmet.ProtuStrankaListFormated>
  <DomainObject.Predmet.ProtuStrankaListFormatedOIB>
    <izvorni_sadrzaj>
      <item>B5 GRUPA d.o.o., OIB 85599745808</item>
    </izvorni_sadrzaj>
    <derivirana_varijabla naziv="DomainObject.Predmet.ProtuStrankaListFormatedOIB_1">
      <item>B5 GRUPA d.o.o., OIB 85599745808</item>
    </derivirana_varijabla>
  </DomainObject.Predmet.ProtuStrankaListFormatedOIB>
  <DomainObject.Predmet.ProtuStrankaListFormatedWithAdress>
    <izvorni_sadrzaj>
      <item>B5 GRUPA d.o.o., Ljudevita Šestića 4, 47000 Karlovac</item>
    </izvorni_sadrzaj>
    <derivirana_varijabla naziv="DomainObject.Predmet.ProtuStrankaListFormatedWithAdress_1">
      <item>B5 GRUPA d.o.o., Ljudevita Šestića 4, 47000 Karlovac</item>
    </derivirana_varijabla>
  </DomainObject.Predmet.ProtuStrankaListFormatedWithAdress>
  <DomainObject.Predmet.ProtuStrankaListFormatedWithAdressOIB>
    <izvorni_sadrzaj>
      <item>B5 GRUPA d.o.o., OIB 85599745808, Ljudevita Šestića 4, 47000 Karlovac</item>
    </izvorni_sadrzaj>
    <derivirana_varijabla naziv="DomainObject.Predmet.ProtuStrankaListFormatedWithAdressOIB_1">
      <item>B5 GRUPA d.o.o., OIB 85599745808, Ljudevita Šestića 4, 47000 Karlovac</item>
    </derivirana_varijabla>
  </DomainObject.Predmet.ProtuStrankaListFormatedWithAdressOIB>
  <DomainObject.Predmet.ProtuStrankaListNazivFormated>
    <izvorni_sadrzaj>
      <item>B5 GRUPA d.o.o.</item>
    </izvorni_sadrzaj>
    <derivirana_varijabla naziv="DomainObject.Predmet.ProtuStrankaListNazivFormated_1">
      <item>B5 GRUPA d.o.o.</item>
    </derivirana_varijabla>
  </DomainObject.Predmet.ProtuStrankaListNazivFormated>
  <DomainObject.Predmet.ProtuStrankaListNazivFormatedOIB>
    <izvorni_sadrzaj>
      <item>B5 GRUPA d.o.o., OIB 85599745808</item>
    </izvorni_sadrzaj>
    <derivirana_varijabla naziv="DomainObject.Predmet.ProtuStrankaListNazivFormatedOIB_1">
      <item>B5 GRUPA d.o.o., OIB 85599745808</item>
    </derivirana_varijabla>
  </DomainObject.Predmet.ProtuStrankaListNazivFormatedOIB>
  <DomainObject.Predmet.OstaliListFormated>
    <izvorni_sadrzaj>
      <item>Igor Patković</item>
    </izvorni_sadrzaj>
    <derivirana_varijabla naziv="DomainObject.Predmet.OstaliListFormated_1">
      <item>Igor Patković</item>
    </derivirana_varijabla>
  </DomainObject.Predmet.OstaliListFormated>
  <DomainObject.Predmet.OstaliListFormatedOIB>
    <izvorni_sadrzaj>
      <item>Igor Patković, OIB 03524599164</item>
    </izvorni_sadrzaj>
    <derivirana_varijabla naziv="DomainObject.Predmet.OstaliListFormatedOIB_1">
      <item>Igor Patković, OIB 03524599164</item>
    </derivirana_varijabla>
  </DomainObject.Predmet.OstaliListFormatedOIB>
  <DomainObject.Predmet.OstaliListFormatedWithAdress>
    <izvorni_sadrzaj>
      <item>Igor Patković, Marina Držića 1/B, 47000 Karlovac</item>
    </izvorni_sadrzaj>
    <derivirana_varijabla naziv="DomainObject.Predmet.OstaliListFormatedWithAdress_1">
      <item>Igor Patković, Marina Držića 1/B, 47000 Karlovac</item>
    </derivirana_varijabla>
  </DomainObject.Predmet.OstaliListFormatedWithAdress>
  <DomainObject.Predmet.OstaliListFormatedWithAdressOIB>
    <izvorni_sadrzaj>
      <item>Igor Patković, OIB 03524599164, Marina Držića 1/B, 47000 Karlovac</item>
    </izvorni_sadrzaj>
    <derivirana_varijabla naziv="DomainObject.Predmet.OstaliListFormatedWithAdressOIB_1">
      <item>Igor Patković, OIB 03524599164, Marina Držića 1/B, 47000 Karlovac</item>
    </derivirana_varijabla>
  </DomainObject.Predmet.OstaliListFormatedWithAdressOIB>
  <DomainObject.Predmet.OstaliListNazivFormated>
    <izvorni_sadrzaj>
      <item>Igor Patković</item>
    </izvorni_sadrzaj>
    <derivirana_varijabla naziv="DomainObject.Predmet.OstaliListNazivFormated_1">
      <item>Igor Patković</item>
    </derivirana_varijabla>
  </DomainObject.Predmet.OstaliListNazivFormated>
  <DomainObject.Predmet.OstaliListNazivFormatedOIB>
    <izvorni_sadrzaj>
      <item>Igor Patković, OIB 03524599164</item>
    </izvorni_sadrzaj>
    <derivirana_varijabla naziv="DomainObject.Predmet.OstaliListNazivFormatedOIB_1">
      <item>Igor Patković, OIB 03524599164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St-921/2016-5</izvorni_sadrzaj>
    <derivirana_varijabla naziv="DomainObject.PoslovniBrojDokumenta_1">St-921/2016-5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B5 GRUPA d.o.o.</izvorni_sadrzaj>
    <derivirana_varijabla naziv="DomainObject.Predmet.ProtustrankaIDrugi_1">B5 GRUPA d.o.o.</derivirana_varijabla>
  </DomainObject.Predmet.ProtustrankaIDrugi>
  <DomainObject.Predmet.StrankaIDrugiAdressOIB>
    <izvorni_sadrzaj>FINA Regionalni centar Zagreb, OIB 85821130368, Ulica Pavla Vitezovića 1, 47000 Karlovac</izvorni_sadrzaj>
    <derivirana_varijabla naziv="DomainObject.Predmet.StrankaIDrugiAdressOIB_1">FINA Regionalni centar Zagreb, OIB 85821130368, Ulica Pavla Vitezovića 1, 47000 Karlovac</derivirana_varijabla>
  </DomainObject.Predmet.StrankaIDrugiAdressOIB>
  <DomainObject.Predmet.ProtustrankaIDrugiAdressOIB>
    <izvorni_sadrzaj>B5 GRUPA d.o.o., OIB 85599745808, Ljudevita Šestića 4, 47000 Karlovac</izvorni_sadrzaj>
    <derivirana_varijabla naziv="DomainObject.Predmet.ProtustrankaIDrugiAdressOIB_1">B5 GRUPA d.o.o., OIB 85599745808, Ljudevita Šestića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B5 GRUPA d.o.o.</item>
      <item>FINA Regionalni centar Zagreb</item>
      <item>Igor Patković</item>
    </izvorni_sadrzaj>
    <derivirana_varijabla naziv="DomainObject.Predmet.SudioniciListNaziv_1">
      <item>B5 GRUPA d.o.o.</item>
      <item>FINA Regionalni centar Zagreb</item>
      <item>Igor Patković</item>
    </derivirana_varijabla>
  </DomainObject.Predmet.SudioniciListNaziv>
  <DomainObject.Predmet.SudioniciListAdressOIB>
    <izvorni_sadrzaj>
      <item>B5 GRUPA d.o.o., OIB 85599745808, Ljudevita Šestića 4,47000 Karlovac</item>
      <item>FINA Regionalni centar Zagreb, OIB 85821130368, Ulica Pavla Vitezovića 1,47000 Karlovac</item>
      <item>Igor Patković, OIB 03524599164, Marina Držića 1/B,47000 Karlovac</item>
    </izvorni_sadrzaj>
    <derivirana_varijabla naziv="DomainObject.Predmet.SudioniciListAdressOIB_1">
      <item>B5 GRUPA d.o.o., OIB 85599745808, Ljudevita Šestića 4,47000 Karlovac</item>
      <item>FINA Regionalni centar Zagreb, OIB 85821130368, Ulica Pavla Vitezovića 1,47000 Karlovac</item>
      <item>Igor Patković, OIB 03524599164, Marina Držića 1/B,47000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7A997-A5B1-4818-83E2-F786D0E54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3806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2016-09-21T12:52:00Z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St-921/2016-5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