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8520" w14:paraId="0448520" w:rsidRDefault="00731FBE" w:rsidP="00731FBE" w:rsidR="00731FBE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FBE" w:rsidP="00731FBE" w:rsidR="00731FBE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731FBE" w:rsidP="00731FBE" w:rsidR="00731FBE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731FBE" w:rsidP="00731FBE" w:rsidR="00731FBE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1F4CF7">
        <w:rPr>
          <w:sz w:val="22"/>
        </w:rPr>
        <w:t>, Amruševa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6.St-5399/2015</w:t>
      </w:r>
    </w:p>
    <w:p w:rsidRDefault="00731FBE" w:rsidP="00731FBE" w:rsidR="00731FBE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731FBE" w:rsidP="00731FBE" w:rsidR="00731FBE">
      <w:pPr>
        <w:jc w:val="both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SLOBODA – COMMERCE d.o.o. za uslužne djelatnosti, trgovinu na veliko i malo, Zagreb, Vlaška 21, OIB: 88970670645, dana 26.01.2016.god.</w:t>
      </w:r>
    </w:p>
    <w:p w:rsidRDefault="00731FBE" w:rsidP="00731FBE" w:rsidR="00731FBE">
      <w:pPr>
        <w:jc w:val="both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SLOBODA – COMMERCE d.o.o. za uslužne djelatnosti, trgovinu na veliko i malo, Zagreb, Vlaška 21, OIB: 88970670645   </w:t>
      </w:r>
    </w:p>
    <w:p w:rsidRDefault="00731FBE" w:rsidP="00731FBE" w:rsidR="00731FBE">
      <w:pPr>
        <w:ind w:firstLine="360"/>
        <w:jc w:val="both"/>
        <w:rPr>
          <w:sz w:val="22"/>
        </w:rPr>
      </w:pPr>
    </w:p>
    <w:p w:rsidRDefault="00731FBE" w:rsidP="00731FBE" w:rsidR="00731FBE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731FBE" w:rsidP="00731FBE" w:rsidR="00731FBE">
      <w:pPr>
        <w:jc w:val="both"/>
        <w:rPr>
          <w:sz w:val="22"/>
        </w:rPr>
      </w:pPr>
    </w:p>
    <w:p w:rsidRDefault="00731FBE" w:rsidP="00731FBE" w:rsidR="00731FBE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31FBE" w:rsidP="00731FBE" w:rsidR="00731FBE">
      <w:pPr>
        <w:jc w:val="both"/>
        <w:rPr>
          <w:sz w:val="22"/>
        </w:rPr>
      </w:pPr>
    </w:p>
    <w:p w:rsidRDefault="00731FBE" w:rsidP="00731FBE" w:rsidR="00731FBE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675.669,08 kuna na dan 01.09.2015.               .</w:t>
      </w:r>
    </w:p>
    <w:p w:rsidRDefault="00731FBE" w:rsidP="00731FBE" w:rsidR="00731FBE">
      <w:pPr>
        <w:jc w:val="both"/>
        <w:rPr>
          <w:sz w:val="22"/>
        </w:rPr>
      </w:pPr>
    </w:p>
    <w:p w:rsidRDefault="00731FBE" w:rsidP="00731FBE" w:rsidR="00731FBE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731FBE" w:rsidP="00731FBE" w:rsidR="00731FBE">
      <w:pPr>
        <w:jc w:val="both"/>
        <w:rPr>
          <w:sz w:val="22"/>
        </w:rPr>
      </w:pPr>
      <w:r>
        <w:rPr>
          <w:sz w:val="22"/>
        </w:rPr>
        <w:tab/>
      </w:r>
    </w:p>
    <w:p w:rsidRDefault="00731FBE" w:rsidP="00731FBE" w:rsidR="00731FBE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731FBE" w:rsidP="00731FBE" w:rsidR="00731FBE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center"/>
        <w:rPr>
          <w:sz w:val="22"/>
        </w:rPr>
      </w:pPr>
    </w:p>
    <w:p w:rsidRDefault="00731FBE" w:rsidP="00731FBE" w:rsidR="00731FBE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                    2  p</w:t>
      </w:r>
      <w:r>
        <w:rPr>
          <w:i/>
          <w:sz w:val="22"/>
        </w:rPr>
        <w:tab/>
      </w:r>
      <w:r>
        <w:rPr>
          <w:sz w:val="22"/>
        </w:rPr>
        <w:t>6.St-5399/2015</w:t>
      </w:r>
    </w:p>
    <w:p w:rsidRDefault="00731FBE" w:rsidP="00731FBE" w:rsidR="00731FBE">
      <w:pPr>
        <w:jc w:val="both"/>
        <w:rPr>
          <w:i/>
          <w:sz w:val="22"/>
        </w:rPr>
      </w:pPr>
    </w:p>
    <w:p w:rsidRDefault="00731FBE" w:rsidP="00731FBE" w:rsidR="00731FBE">
      <w:pPr>
        <w:jc w:val="both"/>
        <w:rPr>
          <w:i/>
          <w:sz w:val="22"/>
        </w:rPr>
      </w:pPr>
    </w:p>
    <w:p w:rsidRDefault="00731FBE" w:rsidP="00731FBE" w:rsidR="00731FBE">
      <w:pPr>
        <w:jc w:val="both"/>
        <w:rPr>
          <w:i/>
          <w:sz w:val="22"/>
        </w:rPr>
      </w:pPr>
    </w:p>
    <w:p w:rsidRDefault="00731FBE" w:rsidP="00731FBE" w:rsidR="00731FBE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731FBE" w:rsidP="00731FBE" w:rsidR="00731FBE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731FBE" w:rsidP="00731FBE" w:rsidR="00731FBE">
      <w:pPr>
        <w:jc w:val="both"/>
        <w:rPr>
          <w:i/>
          <w:sz w:val="22"/>
        </w:rPr>
      </w:pPr>
    </w:p>
    <w:p w:rsidRDefault="00731FBE" w:rsidP="00731FBE" w:rsidR="00731FBE">
      <w:pPr>
        <w:jc w:val="both"/>
        <w:rPr>
          <w:i/>
          <w:sz w:val="22"/>
        </w:rPr>
      </w:pPr>
    </w:p>
    <w:p w:rsidRDefault="00731FBE" w:rsidP="00731FBE" w:rsidR="00731FBE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731FBE" w:rsidP="00731FBE" w:rsidR="00731FBE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731FBE" w:rsidP="00731FBE" w:rsidR="00731FBE">
      <w:pPr>
        <w:ind w:firstLine="708" w:left="4956"/>
        <w:jc w:val="both"/>
        <w:rPr>
          <w:sz w:val="22"/>
          <w:szCs w:val="22"/>
        </w:rPr>
      </w:pPr>
      <w:r>
        <w:t xml:space="preserve">Rebecca Boričević  </w:t>
      </w:r>
    </w:p>
    <w:p w:rsidRDefault="00731FBE" w:rsidP="00731FBE" w:rsidR="00731FBE">
      <w:pPr>
        <w:jc w:val="center"/>
        <w:rPr>
          <w:sz w:val="22"/>
          <w:highlight w:val="green"/>
          <w:u w:val="single"/>
        </w:rPr>
      </w:pPr>
    </w:p>
    <w:p w:rsidRDefault="00731FBE" w:rsidP="00731FBE" w:rsidR="00731FBE">
      <w:pPr>
        <w:jc w:val="center"/>
        <w:rPr>
          <w:sz w:val="22"/>
          <w:highlight w:val="green"/>
          <w:u w:val="single"/>
        </w:rPr>
      </w:pPr>
    </w:p>
    <w:p w:rsidRDefault="00731FBE" w:rsidP="00731FBE" w:rsidR="00731FBE">
      <w:pPr>
        <w:rPr>
          <w:rFonts w:hAnsi="Arial" w:ascii="Arial"/>
          <w:sz w:val="22"/>
          <w:lang w:val="en-GB"/>
        </w:rPr>
      </w:pPr>
    </w:p>
    <w:p w:rsidRDefault="00731FBE" w:rsidP="00731FBE" w:rsidR="00731FBE">
      <w:pPr>
        <w:rPr>
          <w:rFonts w:cstheme="minorBidi" w:eastAsiaTheme="minorHAnsi"/>
          <w:sz w:val="22"/>
          <w:lang w:eastAsia="en-US"/>
        </w:rPr>
      </w:pPr>
    </w:p>
    <w:p w:rsidRDefault="00491F5E" w:rsidP="00731FBE" w:rsidR="00491F5E" w:rsidRPr="00731FBE"/>
    <w:sectPr w:rsidSect="00ED6AA8" w:rsidR="00491F5E" w:rsidRPr="00731FB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60A" w:rsidR="008D160A">
      <w:r>
        <w:separator/>
      </w:r>
    </w:p>
  </w:endnote>
  <w:endnote w:id="0" w:type="continuationSeparator">
    <w:p w:rsidRDefault="008D160A" w:rsidR="008D1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60A" w:rsidR="008D160A">
      <w:r>
        <w:separator/>
      </w:r>
    </w:p>
  </w:footnote>
  <w:footnote w:id="0" w:type="continuationSeparator">
    <w:p w:rsidRDefault="008D160A" w:rsidR="008D16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4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60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4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C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160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40"/>
    <w:rsid w:val="00133840"/>
    <w:rsid w:val="001F4CF7"/>
    <w:rsid w:val="00281598"/>
    <w:rsid w:val="002F142E"/>
    <w:rsid w:val="0044709C"/>
    <w:rsid w:val="00491F5E"/>
    <w:rsid w:val="006B59B1"/>
    <w:rsid w:val="00731FBE"/>
    <w:rsid w:val="008D160A"/>
    <w:rsid w:val="00D3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38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38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3384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33840"/>
  </w:style>
  <w:style w:styleId="Odlomakpopisa" w:type="paragraph">
    <w:name w:val="List Paragraph"/>
    <w:basedOn w:val="Normal"/>
    <w:uiPriority w:val="34"/>
    <w:qFormat/>
    <w:rsid w:val="001338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38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384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9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59B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9B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9B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9B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38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38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3384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33840"/>
  </w:style>
  <w:style w:styleId="Odlomakpopisa" w:type="paragraph">
    <w:name w:val="List Paragraph"/>
    <w:basedOn w:val="Normal"/>
    <w:uiPriority w:val="34"/>
    <w:qFormat/>
    <w:rsid w:val="0013384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38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384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9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59B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9B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9B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9B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809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St-5399/2015-2</izvorni_sadrzaj>
    <derivirana_varijabla naziv="DomainObject.Oznaka_1">St-5399/2015-2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St-5399/2015</izvorni_sadrzaj>
    <derivirana_varijabla naziv="DomainObject.Predmet.OznakaBroj_1">St-5399/2015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OIB u sudskom registru
podatak o OIB-u upisan iz zahtjeva</izvorni_sadrzaj>
    <derivirana_varijabla naziv="DomainObject.Predmet.PrimjedbaSuca_1">dužnik nema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 ograničenom odgovornošću za uslužne djelatnosti, trgovinu na veliko i malo SLOBODA-COMMERCE</izvorni_sadrzaj>
    <derivirana_varijabla naziv="DomainObject.Predmet.ProtustrankaFormated_1">  Društvo s ograničenom odgovornošću za uslužne djelatnosti, trgovinu na veliko i malo SLOBODA-COMMERCE</derivirana_varijabla>
  </DomainObject.Predmet.ProtustrankaFormated>
  <DomainObject.Predmet.ProtustrankaFormatedOIB>
    <izvorni_sadrzaj>  Društvo s ograničenom odgovornošću za uslužne djelatnosti, trgovinu na veliko i malo SLOBODA-COMMERCE, OIB 88970670645</izvorni_sadrzaj>
    <derivirana_varijabla naziv="DomainObject.Predmet.ProtustrankaFormatedOIB_1">  Društvo s ograničenom odgovornošću za uslužne djelatnosti, trgovinu na veliko i malo SLOBODA-COMMERCE, OIB 88970670645</derivirana_varijabla>
  </DomainObject.Predmet.ProtustrankaFormatedOIB>
  <DomainObject.Predmet.ProtustrankaFormatedWithAdress>
    <izvorni_sadrzaj> Društvo s ograničenom odgovornošću za uslužne djelatnosti, trgovinu na veliko i malo SLOBODA-COMMERCE, Vlaška 21, 10000 Zagreb</izvorni_sadrzaj>
    <derivirana_varijabla naziv="DomainObject.Predmet.ProtustrankaFormatedWithAdress_1"> Društvo s ograničenom odgovornošću za uslužne djelatnosti, trgovinu na veliko i malo SLOBODA-COMMERCE, Vlaška 21, 10000 Zagreb</derivirana_varijabla>
  </DomainObject.Predmet.ProtustrankaFormatedWithAdress>
  <DomainObject.Predmet.ProtustrankaFormatedWithAdressOIB>
    <izvorni_sadrzaj> Društvo s ograničenom odgovornošću za uslužne djelatnosti, trgovinu na veliko i malo SLOBODA-COMMERCE, OIB 88970670645, Vlaška 21, 10000 Zagreb</izvorni_sadrzaj>
    <derivirana_varijabla naziv="DomainObject.Predmet.ProtustrankaFormatedWithAdressOIB_1"> Društvo s ograničenom odgovornošću za uslužne djelatnosti, trgovinu na veliko i malo SLOBODA-COMMERCE, OIB 88970670645, Vlaška 21, 10000 Zagreb</derivirana_varijabla>
  </DomainObject.Predmet.ProtustrankaFormatedWithAdressOIB>
  <DomainObject.Predmet.ProtustrankaWithAdress>
    <izvorni_sadrzaj>Društvo s ograničenom odgovornošću za uslužne djelatnosti, trgovinu na veliko i malo SLOBODA-COMMERCE Vlaška 21, 10000 Zagreb</izvorni_sadrzaj>
    <derivirana_varijabla naziv="DomainObject.Predmet.ProtustrankaWithAdress_1">Društvo s ograničenom odgovornošću za uslužne djelatnosti, trgovinu na veliko i malo SLOBODA-COMMERCE Vlaška 21, 10000 Zagreb</derivirana_varijabla>
  </DomainObject.Predmet.ProtustrankaWithAdress>
  <DomainObject.Predmet.ProtustrankaWithAdressOIB>
    <izvorni_sadrzaj>Društvo s ograničenom odgovornošću za uslužne djelatnosti, trgovinu na veliko i malo SLOBODA-COMMERCE, OIB 88970670645, Vlaška 21, 10000 Zagreb</izvorni_sadrzaj>
    <derivirana_varijabla naziv="DomainObject.Predmet.ProtustrankaWithAdressOIB_1">Društvo s ograničenom odgovornošću za uslužne djelatnosti, trgovinu na veliko i malo SLOBODA-COMMERCE, OIB 88970670645, Vlaška 21, 10000 Zagreb</derivirana_varijabla>
  </DomainObject.Predmet.ProtustrankaWithAdressOIB>
  <DomainObject.Predmet.ProtustrankaNazivFormated>
    <izvorni_sadrzaj>Društvo s ograničenom odgovornošću za uslužne djelatnosti, trgovinu na veliko i malo SLOBODA-COMMERCE</izvorni_sadrzaj>
    <derivirana_varijabla naziv="DomainObject.Predmet.ProtustrankaNazivFormated_1">Društvo s ograničenom odgovornošću za uslužne djelatnosti, trgovinu na veliko i malo SLOBODA-COMMERCE</derivirana_varijabla>
  </DomainObject.Predmet.ProtustrankaNazivFormated>
  <DomainObject.Predmet.ProtustrankaNazivFormatedOIB>
    <izvorni_sadrzaj>Društvo s ograničenom odgovornošću za uslužne djelatnosti, trgovinu na veliko i malo SLOBODA-COMMERCE, OIB 88970670645</izvorni_sadrzaj>
    <derivirana_varijabla naziv="DomainObject.Predmet.ProtustrankaNazivFormatedOIB_1">Društvo s ograničenom odgovornošću za uslužne djelatnosti, trgovinu na veliko i malo SLOBODA-COMMERCE, OIB 88970670645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 ograničenom odgovornošću za uslužne djelatnosti, trgovinu na veliko i malo SLOBODA-COMMERCE</item>
    </izvorni_sadrzaj>
    <derivirana_varijabla naziv="DomainObject.Predmet.ProtuStrankaListFormated_1">
      <item>Društvo s ograničenom odgovornošću za uslužne djelatnosti, trgovinu na veliko i malo SLOBODA-COMMERCE</item>
    </derivirana_varijabla>
  </DomainObject.Predmet.ProtuStrankaListFormated>
  <DomainObject.Predmet.ProtuStrankaListFormatedOIB>
    <izvorni_sadrzaj>
      <item>Društvo s ograničenom odgovornošću za uslužne djelatnosti, trgovinu na veliko i malo SLOBODA-COMMERCE, OIB 88970670645</item>
    </izvorni_sadrzaj>
    <derivirana_varijabla naziv="DomainObject.Predmet.ProtuStrankaListFormatedOIB_1">
      <item>Društvo s ograničenom odgovornošću za uslužne djelatnosti, trgovinu na veliko i malo SLOBODA-COMMERCE, OIB 88970670645</item>
    </derivirana_varijabla>
  </DomainObject.Predmet.ProtuStrankaListFormatedOIB>
  <DomainObject.Predmet.ProtuStrankaListFormatedWithAdress>
    <izvorni_sadrzaj>
      <item>Društvo s ograničenom odgovornošću za uslužne djelatnosti, trgovinu na veliko i malo SLOBODA-COMMERCE, Vlaška 21, 10000 Zagreb</item>
    </izvorni_sadrzaj>
    <derivirana_varijabla naziv="DomainObject.Predmet.ProtuStrankaListFormatedWithAdress_1">
      <item>Društvo s ograničenom odgovornošću za uslužne djelatnosti, trgovinu na veliko i malo SLOBODA-COMMERCE, Vlaška 21, 10000 Zagreb</item>
    </derivirana_varijabla>
  </DomainObject.Predmet.ProtuStrankaListFormatedWithAdress>
  <DomainObject.Predmet.ProtuStrankaListFormatedWithAdressOIB>
    <izvorni_sadrzaj>
      <item>Društvo s ograničenom odgovornošću za uslužne djelatnosti, trgovinu na veliko i malo SLOBODA-COMMERCE, OIB 88970670645, Vlaška 21, 10000 Zagreb</item>
    </izvorni_sadrzaj>
    <derivirana_varijabla naziv="DomainObject.Predmet.ProtuStrankaListFormatedWithAdressOIB_1">
      <item>Društvo s ograničenom odgovornošću za uslužne djelatnosti, trgovinu na veliko i malo SLOBODA-COMMERCE, OIB 88970670645, Vlaška 21, 10000 Zagreb</item>
    </derivirana_varijabla>
  </DomainObject.Predmet.ProtuStrankaListFormatedWithAdressOIB>
  <DomainObject.Predmet.ProtuStrankaListNazivFormated>
    <izvorni_sadrzaj>
      <item>Društvo s ograničenom odgovornošću za uslužne djelatnosti, trgovinu na veliko i malo SLOBODA-COMMERCE</item>
    </izvorni_sadrzaj>
    <derivirana_varijabla naziv="DomainObject.Predmet.ProtuStrankaListNazivFormated_1">
      <item>Društvo s ograničenom odgovornošću za uslužne djelatnosti, trgovinu na veliko i malo SLOBODA-COMMERCE</item>
    </derivirana_varijabla>
  </DomainObject.Predmet.ProtuStrankaListNazivFormated>
  <DomainObject.Predmet.ProtuStrankaListNazivFormatedOIB>
    <izvorni_sadrzaj>
      <item>Društvo s ograničenom odgovornošću za uslužne djelatnosti, trgovinu na veliko i malo SLOBODA-COMMERCE, OIB 88970670645</item>
    </izvorni_sadrzaj>
    <derivirana_varijabla naziv="DomainObject.Predmet.ProtuStrankaListNazivFormatedOIB_1">
      <item>Društvo s ograničenom odgovornošću za uslužne djelatnosti, trgovinu na veliko i malo SLOBODA-COMMERCE, OIB 88970670645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St-5399/2015-2</izvorni_sadrzaj>
    <derivirana_varijabla naziv="DomainObject.PoslovniBrojDokumenta_1">St-5399/2015-2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 ograničenom odgovornošću za uslužne djelatnosti, trgovinu na veliko i malo SLOBODA-COMMERCE</izvorni_sadrzaj>
    <derivirana_varijabla naziv="DomainObject.Predmet.ProtustrankaIDrugi_1">Društvo s ograničenom odgovornošću za uslužne djelatnosti, trgovinu na veliko i malo SLOBODA-COMMERCE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Društvo s ograničenom odgovornošću za uslužne djelatnosti, trgovinu na veliko i malo SLOBODA-COMMERCE, OIB 88970670645, Vlaška 21, 10000 Zagreb</izvorni_sadrzaj>
    <derivirana_varijabla naziv="DomainObject.Predmet.ProtustrankaIDrugiAdressOIB_1">Društvo s ograničenom odgovornošću za uslužne djelatnosti, trgovinu na veliko i malo SLOBODA-COMMERCE, OIB 88970670645, Vlaška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 ograničenom odgovornošću za uslužne djelatnosti, trgovinu na veliko i malo SLOBODA-COMMERCE</item>
    </izvorni_sadrzaj>
    <derivirana_varijabla naziv="DomainObject.Predmet.SudioniciListNaziv_1">
      <item>FINA Regionalni centar Zagreb</item>
      <item>Društvo s ograničenom odgovornošću za uslužne djelatnosti, trgovinu na veliko i malo SLOBODA-COMMERCE</item>
    </derivirana_varijabla>
  </DomainObject.Predmet.SudioniciListNaziv>
  <DomainObject.Predmet.SudioniciListAdressOIB>
    <izvorni_sadrzaj>
      <item>FINA Regionalni centar Zagreb, OIB 85821130368, Trg svibanjskih žrtava 1995.br 1,10000 Zagreb</item>
      <item>Društvo s ograničenom odgovornošću za uslužne djelatnosti, trgovinu na veliko i malo SLOBODA-COMMERCE, OIB 88970670645, Vlaška 21,10000 Zagreb</item>
    </izvorni_sadrzaj>
    <derivirana_varijabla naziv="DomainObject.Predmet.SudioniciListAdressOIB_1">
      <item>FINA Regionalni centar Zagreb, OIB 85821130368, Trg svibanjskih žrtava 1995.br 1,10000 Zagreb</item>
      <item>Društvo s ograničenom odgovornošću za uslužne djelatnosti, trgovinu na veliko i malo SLOBODA-COMMERCE, OIB 88970670645, Vlaška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88970670645</item>
    </izvorni_sadrzaj>
    <derivirana_varijabla naziv="DomainObject.Predmet.SudioniciListNazivOIB_1">
      <item>, OIB 85821130368</item>
      <item>, OIB 88970670645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1950</properties:Characters>
  <properties:Lines>67</properties:Lines>
  <properties:Paragraphs>21</properties:Paragraphs>
  <properties:TotalTime>7</properties:TotalTime>
  <properties:ScaleCrop>false</properties:ScaleCrop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2016-01-26T07:17:00Z</dcterms:created>
  <dc:creator>dvorana100</dc:creator>
  <cp:lastModifiedBy>Rebecca Boričević</cp:lastModifiedBy>
  <dcterms:modified xmlns:xsi="http://www.w3.org/2001/XMLSchema-instance" xsi:type="dcterms:W3CDTF">2016-03-24T10:21:00Z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St-5399/2015-2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