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33e3" w14:paraId="da033e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2766D">
        <w:t>2</w:t>
      </w:r>
      <w:r w:rsidR="00B47F06">
        <w:t>5</w:t>
      </w:r>
      <w:r w:rsidR="00D70720">
        <w:t>3</w:t>
      </w:r>
      <w:r w:rsidR="003D193F">
        <w:t>4</w:t>
      </w:r>
      <w:r>
        <w:t>/16-3</w:t>
      </w:r>
    </w:p>
    <w:p w:rsidRDefault="00765A93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</w:t>
      </w:r>
      <w:r w:rsidR="00D70720">
        <w:t xml:space="preserve">Zagreb, Trg svibanjskih žrtava 1995. 1, </w:t>
      </w:r>
      <w:r>
        <w:t xml:space="preserve">OIB 85821130368 za pokretanje skraćenog stečajnog postupka nad dužnikom </w:t>
      </w:r>
      <w:r w:rsidR="003D193F">
        <w:t xml:space="preserve">RAZVITAK d.o.o. za vađenje i obradu kamena Dvor, </w:t>
      </w:r>
      <w:proofErr w:type="spellStart"/>
      <w:r w:rsidR="003D193F">
        <w:t>Matijević</w:t>
      </w:r>
      <w:r w:rsidR="00F440AD">
        <w:t>i</w:t>
      </w:r>
      <w:proofErr w:type="spellEnd"/>
      <w:r w:rsidR="003D193F">
        <w:t xml:space="preserve"> 127, OIB 17246824950, MBS 120007621, </w:t>
      </w:r>
      <w:r w:rsidR="0002766D">
        <w:t>temeljem čla</w:t>
      </w:r>
      <w:r>
        <w:t xml:space="preserve">nka 430. Stečajnog zakona („Narodne novine“ 71/15, dalje SZ-a), dana </w:t>
      </w:r>
      <w:r w:rsidR="0002766D">
        <w:t xml:space="preserve">23. studenoga </w:t>
      </w:r>
      <w:r>
        <w:t>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3D193F">
        <w:t xml:space="preserve">RAZVITAK d.o.o. za vađenje i obradu kamena Dvor, </w:t>
      </w:r>
      <w:proofErr w:type="spellStart"/>
      <w:r w:rsidR="003D193F">
        <w:t>Matijević</w:t>
      </w:r>
      <w:r w:rsidR="00F440AD">
        <w:t>i</w:t>
      </w:r>
      <w:proofErr w:type="spellEnd"/>
      <w:r w:rsidR="003D193F">
        <w:t xml:space="preserve"> 127, OIB 17246824950, MBS 120007621</w:t>
      </w:r>
      <w:r w:rsidR="006E4744">
        <w:t xml:space="preserve">, </w:t>
      </w:r>
      <w:r w:rsidR="00782BD5">
        <w:t xml:space="preserve"> </w:t>
      </w:r>
      <w:r w:rsidR="006E4744">
        <w:t xml:space="preserve"> </w:t>
      </w:r>
      <w:r>
        <w:t>iznosi</w:t>
      </w:r>
      <w:r w:rsidR="005218C0">
        <w:t xml:space="preserve"> </w:t>
      </w:r>
      <w:r w:rsidR="00782BD5">
        <w:t>5.</w:t>
      </w:r>
      <w:r w:rsidR="003D193F">
        <w:t>855,17</w:t>
      </w:r>
      <w:r w:rsidR="00782BD5">
        <w:t xml:space="preserve">  </w:t>
      </w:r>
      <w:r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B47F06">
        <w:t>5</w:t>
      </w:r>
      <w:r w:rsidR="00D70720">
        <w:t>3</w:t>
      </w:r>
      <w:r w:rsidR="003D193F">
        <w:t>4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 xml:space="preserve">U Osijeku </w:t>
      </w:r>
      <w:r w:rsidR="005218C0">
        <w:t>23. studenoga</w:t>
      </w:r>
      <w:r>
        <w:t xml:space="preserve">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F2165F" w:rsidR="00AF4CF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766D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352FD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93F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C7C20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218C0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E4744"/>
    <w:rsid w:val="006F13C7"/>
    <w:rsid w:val="00711561"/>
    <w:rsid w:val="007138B3"/>
    <w:rsid w:val="0073010A"/>
    <w:rsid w:val="00734726"/>
    <w:rsid w:val="00744CE9"/>
    <w:rsid w:val="00746AD7"/>
    <w:rsid w:val="007657AA"/>
    <w:rsid w:val="00765A93"/>
    <w:rsid w:val="00766D29"/>
    <w:rsid w:val="0077329E"/>
    <w:rsid w:val="00773FA0"/>
    <w:rsid w:val="0078009A"/>
    <w:rsid w:val="00782BD5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47F06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0720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40AD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0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0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0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0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0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440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0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0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0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0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St-2534/2016</izvorni_sadrzaj>
    <derivirana_varijabla naziv="DomainObject.Predmet.OznakaBroj_1">St-2534/2016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RAZVITAK d.o.o.</izvorni_sadrzaj>
    <derivirana_varijabla naziv="DomainObject.Predmet.ProtustrankaFormated_1">  RAZVITAK d.o.o.</derivirana_varijabla>
  </DomainObject.Predmet.ProtustrankaFormated>
  <DomainObject.Predmet.ProtustrankaFormatedOIB>
    <izvorni_sadrzaj>  RAZVITAK d.o.o., OIB 17246824950</izvorni_sadrzaj>
    <derivirana_varijabla naziv="DomainObject.Predmet.ProtustrankaFormatedOIB_1">  RAZVITAK d.o.o., OIB 17246824950</derivirana_varijabla>
  </DomainObject.Predmet.ProtustrankaFormatedOIB>
  <DomainObject.Predmet.ProtustrankaFormatedWithAdress>
    <izvorni_sadrzaj> RAZVITAK d.o.o., Matijevići 127, 44440 Dvor</izvorni_sadrzaj>
    <derivirana_varijabla naziv="DomainObject.Predmet.ProtustrankaFormatedWithAdress_1"> RAZVITAK d.o.o., Matijevići 127, 44440 Dvor</derivirana_varijabla>
  </DomainObject.Predmet.ProtustrankaFormatedWithAdress>
  <DomainObject.Predmet.ProtustrankaFormatedWithAdressOIB>
    <izvorni_sadrzaj> RAZVITAK d.o.o., OIB 17246824950, Matijevići 127, 44440 Dvor</izvorni_sadrzaj>
    <derivirana_varijabla naziv="DomainObject.Predmet.ProtustrankaFormatedWithAdressOIB_1"> RAZVITAK d.o.o., OIB 17246824950, Matijevići 127, 44440 Dvor</derivirana_varijabla>
  </DomainObject.Predmet.ProtustrankaFormatedWithAdressOIB>
  <DomainObject.Predmet.ProtustrankaWithAdress>
    <izvorni_sadrzaj>RAZVITAK d.o.o. Matijevići 127, 44440 Dvor</izvorni_sadrzaj>
    <derivirana_varijabla naziv="DomainObject.Predmet.ProtustrankaWithAdress_1">RAZVITAK d.o.o. Matijevići 127, 44440 Dvor</derivirana_varijabla>
  </DomainObject.Predmet.ProtustrankaWithAdress>
  <DomainObject.Predmet.ProtustrankaWithAdressOIB>
    <izvorni_sadrzaj>RAZVITAK d.o.o., OIB 17246824950, Matijevići 127, 44440 Dvor</izvorni_sadrzaj>
    <derivirana_varijabla naziv="DomainObject.Predmet.ProtustrankaWithAdressOIB_1">RAZVITAK d.o.o., OIB 17246824950, Matijevići 127, 44440 Dvor</derivirana_varijabla>
  </DomainObject.Predmet.ProtustrankaWithAdressOIB>
  <DomainObject.Predmet.ProtustrankaNazivFormated>
    <izvorni_sadrzaj>RAZVITAK d.o.o.</izvorni_sadrzaj>
    <derivirana_varijabla naziv="DomainObject.Predmet.ProtustrankaNazivFormated_1">RAZVITAK d.o.o.</derivirana_varijabla>
  </DomainObject.Predmet.ProtustrankaNazivFormated>
  <DomainObject.Predmet.ProtustrankaNazivFormatedOIB>
    <izvorni_sadrzaj>RAZVITAK d.o.o., OIB 17246824950</izvorni_sadrzaj>
    <derivirana_varijabla naziv="DomainObject.Predmet.ProtustrankaNazivFormatedOIB_1">RAZVITAK d.o.o., OIB 17246824950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centarZagreb</izvorni_sadrzaj>
    <derivirana_varijabla naziv="DomainObject.Predmet.StrankaFormated_1">  FINA Regionalni centarZagreb</derivirana_varijabla>
  </DomainObject.Predmet.StrankaFormated>
  <DomainObject.Predmet.StrankaFormatedOIB>
    <izvorni_sadrzaj>  FINA Regionalni centarZagreb, OIB 85821130368</izvorni_sadrzaj>
    <derivirana_varijabla naziv="DomainObject.Predmet.StrankaFormatedOIB_1">  FINA Regionalni centarZagreb, OIB 85821130368</derivirana_varijabla>
  </DomainObject.Predmet.StrankaFormatedOIB>
  <DomainObject.Predmet.StrankaFormatedWithAdress>
    <izvorni_sadrzaj> FINA Regionalni centarZagreb, Trg svibanjskih žrtava 1995. br.1., 10000 Zagreb</izvorni_sadrzaj>
    <derivirana_varijabla naziv="DomainObject.Predmet.StrankaFormatedWithAdress_1"> FINA Regionalni centarZagreb, Trg svibanjskih žrtava 1995. br.1., 10000 Zagreb</derivirana_varijabla>
  </DomainObject.Predmet.StrankaFormatedWithAdress>
  <DomainObject.Predmet.StrankaFormatedWithAdressOIB>
    <izvorni_sadrzaj> FINA Regionalni centarZagreb, OIB 85821130368, Trg svibanjskih žrtava 1995. br.1., 10000 Zagreb</izvorni_sadrzaj>
    <derivirana_varijabla naziv="DomainObject.Predmet.StrankaFormatedWithAdressOIB_1"> FINA Regionalni centarZagreb, OIB 85821130368, Trg svibanjskih žrtava 1995. br.1., 10000 Zagreb</derivirana_varijabla>
  </DomainObject.Predmet.StrankaFormatedWithAdressOIB>
  <DomainObject.Predmet.StrankaWithAdress>
    <izvorni_sadrzaj>FINA Regionalni centarZagreb Trg svibanjskih žrtava 1995. br.1.,10000 Zagreb</izvorni_sadrzaj>
    <derivirana_varijabla naziv="DomainObject.Predmet.StrankaWithAdress_1">FINA Regionalni centarZagreb Trg svibanjskih žrtava 1995. br.1.,10000 Zagreb</derivirana_varijabla>
  </DomainObject.Predmet.StrankaWithAdress>
  <DomainObject.Predmet.StrankaWithAdressOIB>
    <izvorni_sadrzaj>FINA Regionalni centarZagreb, OIB 85821130368, Trg svibanjskih žrtava 1995. br.1.,10000 Zagreb</izvorni_sadrzaj>
    <derivirana_varijabla naziv="DomainObject.Predmet.StrankaWithAdressOIB_1">FINA Regionalni centarZagreb, OIB 85821130368, Trg svibanjskih žrtava 1995. br.1.,10000 Zagreb</derivirana_varijabla>
  </DomainObject.Predmet.StrankaWithAdressOIB>
  <DomainObject.Predmet.StrankaNazivFormated>
    <izvorni_sadrzaj>FINA Regionalni centarZagreb</izvorni_sadrzaj>
    <derivirana_varijabla naziv="DomainObject.Predmet.StrankaNazivFormated_1">FINA Regionalni centarZagreb</derivirana_varijabla>
  </DomainObject.Predmet.StrankaNazivFormated>
  <DomainObject.Predmet.StrankaNazivFormatedOIB>
    <izvorni_sadrzaj>FINA Regionalni centarZagreb, OIB 85821130368</izvorni_sadrzaj>
    <derivirana_varijabla naziv="DomainObject.Predmet.StrankaNazivFormatedOIB_1">FINA Regionalni centarZagreb,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centarZagreb</item>
    </izvorni_sadrzaj>
    <derivirana_varijabla naziv="DomainObject.Predmet.StrankaListFormated_1">
      <item>FINA Regionalni centarZagreb</item>
    </derivirana_varijabla>
  </DomainObject.Predmet.StrankaListFormated>
  <DomainObject.Predmet.StrankaListFormatedOIB>
    <izvorni_sadrzaj>
      <item>FINA Regionalni centarZagreb, OIB 85821130368</item>
    </izvorni_sadrzaj>
    <derivirana_varijabla naziv="DomainObject.Predmet.StrankaListFormatedOIB_1">
      <item>FINA Regionalni centarZagreb, OIB 85821130368</item>
    </derivirana_varijabla>
  </DomainObject.Predmet.StrankaListFormatedOIB>
  <DomainObject.Predmet.StrankaListFormatedWithAdress>
    <izvorni_sadrzaj>
      <item>FINA Regionalni centarZagreb, Trg svibanjskih žrtava 1995. br.1., 10000 Zagreb</item>
    </izvorni_sadrzaj>
    <derivirana_varijabla naziv="DomainObject.Predmet.StrankaListFormatedWithAdress_1">
      <item>FINA Regionalni centarZagreb, Trg svibanjskih žrtava 1995. br.1., 10000 Zagreb</item>
    </derivirana_varijabla>
  </DomainObject.Predmet.StrankaListFormatedWithAdress>
  <DomainObject.Predmet.StrankaListFormatedWithAdressOIB>
    <izvorni_sadrzaj>
      <item>FINA Regionalni centarZagreb, OIB 85821130368, Trg svibanjskih žrtava 1995. br.1., 10000 Zagreb</item>
    </izvorni_sadrzaj>
    <derivirana_varijabla naziv="DomainObject.Predmet.StrankaListFormatedWithAdressOIB_1">
      <item>FINA Regionalni centarZagreb, OIB 85821130368, Trg svibanjskih žrtava 1995. br.1., 10000 Zagreb</item>
    </derivirana_varijabla>
  </DomainObject.Predmet.StrankaListFormatedWithAdressOIB>
  <DomainObject.Predmet.StrankaListNazivFormated>
    <izvorni_sadrzaj>
      <item>FINA Regionalni centarZagreb</item>
    </izvorni_sadrzaj>
    <derivirana_varijabla naziv="DomainObject.Predmet.StrankaListNazivFormated_1">
      <item>FINA Regionalni centarZagreb</item>
    </derivirana_varijabla>
  </DomainObject.Predmet.StrankaListNazivFormated>
  <DomainObject.Predmet.StrankaListNazivFormatedOIB>
    <izvorni_sadrzaj>
      <item>FINA Regionalni centarZagreb, OIB 85821130368</item>
    </izvorni_sadrzaj>
    <derivirana_varijabla naziv="DomainObject.Predmet.StrankaListNazivFormatedOIB_1">
      <item>FINA Regionalni centarZagreb, OIB 85821130368</item>
    </derivirana_varijabla>
  </DomainObject.Predmet.StrankaListNazivFormatedOIB>
  <DomainObject.Predmet.ProtuStrankaListFormated>
    <izvorni_sadrzaj>
      <item>RAZVITAK d.o.o.</item>
    </izvorni_sadrzaj>
    <derivirana_varijabla naziv="DomainObject.Predmet.ProtuStrankaListFormated_1">
      <item>RAZVITAK d.o.o.</item>
    </derivirana_varijabla>
  </DomainObject.Predmet.ProtuStrankaListFormated>
  <DomainObject.Predmet.ProtuStrankaListFormatedOIB>
    <izvorni_sadrzaj>
      <item>RAZVITAK d.o.o., OIB 17246824950</item>
    </izvorni_sadrzaj>
    <derivirana_varijabla naziv="DomainObject.Predmet.ProtuStrankaListFormatedOIB_1">
      <item>RAZVITAK d.o.o., OIB 17246824950</item>
    </derivirana_varijabla>
  </DomainObject.Predmet.ProtuStrankaListFormatedOIB>
  <DomainObject.Predmet.ProtuStrankaListFormatedWithAdress>
    <izvorni_sadrzaj>
      <item>RAZVITAK d.o.o., Matijevići 127, 44440 Dvor</item>
    </izvorni_sadrzaj>
    <derivirana_varijabla naziv="DomainObject.Predmet.ProtuStrankaListFormatedWithAdress_1">
      <item>RAZVITAK d.o.o., Matijevići 127, 44440 Dvor</item>
    </derivirana_varijabla>
  </DomainObject.Predmet.ProtuStrankaListFormatedWithAdress>
  <DomainObject.Predmet.ProtuStrankaListFormatedWithAdressOIB>
    <izvorni_sadrzaj>
      <item>RAZVITAK d.o.o., OIB 17246824950, Matijevići 127, 44440 Dvor</item>
    </izvorni_sadrzaj>
    <derivirana_varijabla naziv="DomainObject.Predmet.ProtuStrankaListFormatedWithAdressOIB_1">
      <item>RAZVITAK d.o.o., OIB 17246824950, Matijevići 127, 44440 Dvor</item>
    </derivirana_varijabla>
  </DomainObject.Predmet.ProtuStrankaListFormatedWithAdressOIB>
  <DomainObject.Predmet.ProtuStrankaListNazivFormated>
    <izvorni_sadrzaj>
      <item>RAZVITAK d.o.o.</item>
    </izvorni_sadrzaj>
    <derivirana_varijabla naziv="DomainObject.Predmet.ProtuStrankaListNazivFormated_1">
      <item>RAZVITAK d.o.o.</item>
    </derivirana_varijabla>
  </DomainObject.Predmet.ProtuStrankaListNazivFormated>
  <DomainObject.Predmet.ProtuStrankaListNazivFormatedOIB>
    <izvorni_sadrzaj>
      <item>RAZVITAK d.o.o., OIB 17246824950</item>
    </izvorni_sadrzaj>
    <derivirana_varijabla naziv="DomainObject.Predmet.ProtuStrankaListNazivFormatedOIB_1">
      <item>RAZVITAK d.o.o., OIB 17246824950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centarZagreb</izvorni_sadrzaj>
    <derivirana_varijabla naziv="DomainObject.Predmet.StrankaIDrugi_1">FINA Regionalni centarZagreb</derivirana_varijabla>
  </DomainObject.Predmet.StrankaIDrugi>
  <DomainObject.Predmet.ProtustrankaIDrugi>
    <izvorni_sadrzaj>RAZVITAK d.o.o.</izvorni_sadrzaj>
    <derivirana_varijabla naziv="DomainObject.Predmet.ProtustrankaIDrugi_1">RAZVITAK d.o.o.</derivirana_varijabla>
  </DomainObject.Predmet.ProtustrankaIDrugi>
  <DomainObject.Predmet.StrankaIDrugiAdressOIB>
    <izvorni_sadrzaj>FINA Regionalni centarZagreb, OIB 85821130368, Trg svibanjskih žrtava 1995. br.1., 10000 Zagreb</izvorni_sadrzaj>
    <derivirana_varijabla naziv="DomainObject.Predmet.StrankaIDrugiAdressOIB_1">FINA Regionalni centarZagreb, OIB 85821130368, Trg svibanjskih žrtava 1995. br.1., 10000 Zagreb</derivirana_varijabla>
  </DomainObject.Predmet.StrankaIDrugiAdressOIB>
  <DomainObject.Predmet.ProtustrankaIDrugiAdressOIB>
    <izvorni_sadrzaj>RAZVITAK d.o.o., OIB 17246824950, Matijevići 127, 44440 Dvor</izvorni_sadrzaj>
    <derivirana_varijabla naziv="DomainObject.Predmet.ProtustrankaIDrugiAdressOIB_1">RAZVITAK d.o.o., OIB 17246824950, Matijevići 127, 44440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RAZVITAK d.o.o.</item>
      <item>FINA Regionalni centarZagreb</item>
    </izvorni_sadrzaj>
    <derivirana_varijabla naziv="DomainObject.Predmet.SudioniciListNaziv_1">
      <item>RAZVITAK d.o.o.</item>
      <item>FINA Regionalni centarZagreb</item>
    </derivirana_varijabla>
  </DomainObject.Predmet.SudioniciListNaziv>
  <DomainObject.Predmet.SudioniciListAdressOIB>
    <izvorni_sadrzaj>
      <item>RAZVITAK d.o.o., OIB 17246824950, Matijevići 127,44440 Dvor</item>
      <item>FINA Regionalni centarZagreb, OIB 85821130368, Trg svibanjskih žrtava 1995. br.1.,10000 Zagreb</item>
    </izvorni_sadrzaj>
    <derivirana_varijabla naziv="DomainObject.Predmet.SudioniciListAdressOIB_1">
      <item>RAZVITAK d.o.o., OIB 17246824950, Matijevići 127,44440 Dvor</item>
      <item>FINA Regionalni centarZagreb,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17246824950</item>
      <item>, OIB 85821130368</item>
    </izvorni_sadrzaj>
    <derivirana_varijabla naziv="DomainObject.Predmet.SudioniciListNazivOIB_1">
      <item>, OIB 17246824950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F7C6AF-D777-4A67-9B83-F143BF5BDE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1807</properties:Characters>
  <properties:Lines>45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2016-11-23T06:59:00Z</dcterms:created>
  <dc:creator>Korisnik</dc:creator>
  <cp:lastModifiedBy>Darija Miličević</cp:lastModifiedBy>
  <cp:lastPrinted>2016-11-23T06:59:00Z</cp:lastPrinted>
  <dcterms:modified xmlns:xsi="http://www.w3.org/2001/XMLSchema-instance" xsi:type="dcterms:W3CDTF">2016-11-23T07:28:00Z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