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d4b9" w14:paraId="979d4b9" w:rsidRDefault="00CE6F44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FC4586">
        <w:t>404</w:t>
      </w:r>
      <w:r w:rsidR="00B12127">
        <w:t>/2015</w:t>
      </w:r>
    </w:p>
    <w:p w:rsidRDefault="00753E18" w:rsidP="00753E18" w:rsidR="00753E18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3A31" w:rsidP="00D63A31" w:rsidR="00D63A31" w:rsidRPr="00D63A31">
      <w:pPr>
        <w:rPr>
          <w:lang w:eastAsia="hr-HR" w:val="hr-HR"/>
        </w:rPr>
      </w:pP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753E18" w:rsidP="00753E18" w:rsidR="00753E18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7F09AD" w:rsidR="00753E1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C22FCB">
        <w:rPr>
          <w:lang w:val="hr-HR"/>
        </w:rPr>
        <w:t xml:space="preserve"> dužnikom</w:t>
      </w:r>
      <w:r w:rsidR="00FC4586">
        <w:rPr>
          <w:lang w:val="hr-HR"/>
        </w:rPr>
        <w:t xml:space="preserve"> </w:t>
      </w:r>
      <w:r w:rsidR="00FC4586" w:rsidRPr="00FC4586">
        <w:rPr>
          <w:lang w:val="hr-HR"/>
        </w:rPr>
        <w:t>CONOR d.o.o. za trgovinu i građenje</w:t>
      </w:r>
      <w:r w:rsidR="00C22FCB">
        <w:t xml:space="preserve">, </w:t>
      </w:r>
      <w:r w:rsidR="00FC4586">
        <w:t xml:space="preserve">Split, </w:t>
      </w:r>
      <w:proofErr w:type="spellStart"/>
      <w:r w:rsidR="00FC4586">
        <w:t>Kopilica</w:t>
      </w:r>
      <w:proofErr w:type="spellEnd"/>
      <w:r w:rsidR="00FC4586">
        <w:t xml:space="preserve"> 62., OIB: </w:t>
      </w:r>
      <w:r w:rsidR="00FC4586" w:rsidRPr="00FC4586">
        <w:t>12906038784</w:t>
      </w:r>
      <w:proofErr w:type="gramStart"/>
      <w:r w:rsidR="00FC4586">
        <w:t xml:space="preserve">, </w:t>
      </w:r>
      <w:r w:rsidR="007F09AD">
        <w:t xml:space="preserve"> </w:t>
      </w:r>
      <w:r>
        <w:rPr>
          <w:lang w:val="hr-HR"/>
        </w:rPr>
        <w:t>dana</w:t>
      </w:r>
      <w:proofErr w:type="gramEnd"/>
      <w:r w:rsidR="00112A2B">
        <w:rPr>
          <w:lang w:val="hr-HR"/>
        </w:rPr>
        <w:t xml:space="preserve"> </w:t>
      </w:r>
      <w:r w:rsidR="00C22FCB">
        <w:rPr>
          <w:lang w:val="hr-HR"/>
        </w:rPr>
        <w:t>9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</w:t>
      </w:r>
    </w:p>
    <w:p w:rsidRDefault="00753E18" w:rsidP="00753E18" w:rsidR="00753E18">
      <w:pPr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7F09AD" w:rsidR="00753E18">
      <w:pPr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FC4586" w:rsidRPr="00FC4586">
        <w:rPr>
          <w:lang w:val="hr-HR"/>
        </w:rPr>
        <w:t xml:space="preserve"> CONOR d.o.o. za trgovinu i građenje</w:t>
      </w:r>
      <w:r w:rsidR="00FC4586">
        <w:t xml:space="preserve">, Split, </w:t>
      </w:r>
      <w:proofErr w:type="spellStart"/>
      <w:r w:rsidR="00FC4586">
        <w:t>Kopilica</w:t>
      </w:r>
      <w:proofErr w:type="spellEnd"/>
      <w:r w:rsidR="00FC4586">
        <w:t xml:space="preserve"> 62., OIB: </w:t>
      </w:r>
      <w:proofErr w:type="gramStart"/>
      <w:r w:rsidR="00FC4586" w:rsidRPr="00FC4586">
        <w:t>12906038784</w:t>
      </w:r>
      <w:r w:rsidR="00FC4586">
        <w:rPr>
          <w:lang w:val="hr-HR"/>
        </w:rPr>
        <w:t xml:space="preserve"> </w:t>
      </w:r>
      <w:r w:rsidR="007F09AD">
        <w:t>.</w:t>
      </w:r>
      <w:proofErr w:type="gramEnd"/>
      <w:r w:rsidR="00307A5F" w:rsidRPr="00307A5F">
        <w:rPr>
          <w:lang w:val="hr-HR"/>
        </w:rPr>
        <w:t xml:space="preserve"> </w:t>
      </w:r>
      <w:r>
        <w:rPr>
          <w:lang w:val="hr-HR"/>
        </w:rPr>
        <w:t xml:space="preserve">Skraćeni stečajni postupak je otvoren dana </w:t>
      </w:r>
      <w:r w:rsidR="00112A2B">
        <w:rPr>
          <w:lang w:val="hr-HR"/>
        </w:rPr>
        <w:t>0</w:t>
      </w:r>
      <w:r w:rsidR="00C22FCB">
        <w:rPr>
          <w:lang w:val="hr-HR"/>
        </w:rPr>
        <w:t>9</w:t>
      </w:r>
      <w:r w:rsidR="00112A2B">
        <w:rPr>
          <w:lang w:val="hr-HR"/>
        </w:rPr>
        <w:t xml:space="preserve">.svibnja </w:t>
      </w:r>
      <w:r>
        <w:rPr>
          <w:lang w:val="hr-HR"/>
        </w:rPr>
        <w:t xml:space="preserve"> 2016. godine u </w:t>
      </w:r>
      <w:r w:rsidR="00CE6F44">
        <w:rPr>
          <w:lang w:val="hr-HR"/>
        </w:rPr>
        <w:t>1</w:t>
      </w:r>
      <w:r w:rsidR="00FC4586">
        <w:rPr>
          <w:lang w:val="hr-HR"/>
        </w:rPr>
        <w:t>2</w:t>
      </w:r>
      <w:r w:rsidR="00B12127">
        <w:rPr>
          <w:lang w:val="hr-HR"/>
        </w:rPr>
        <w:t>,</w:t>
      </w:r>
      <w:r w:rsidR="00C22FCB">
        <w:rPr>
          <w:lang w:val="hr-HR"/>
        </w:rPr>
        <w:t>35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FC4586">
        <w:rPr>
          <w:lang w:val="hr-HR"/>
        </w:rPr>
        <w:t>se Ivan Gjurašić  iz Zagreba, Petrinjska 28., OIB: 66025260916.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 dužnikom</w:t>
      </w:r>
      <w:r w:rsidR="00B12127">
        <w:rPr>
          <w:lang w:val="hr-HR"/>
        </w:rPr>
        <w:t xml:space="preserve">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FC4586" w:rsidRPr="00FC4586">
        <w:rPr>
          <w:lang w:val="hr-HR"/>
        </w:rPr>
        <w:t>CONOR d.o.o. za trgovinu i građenje</w:t>
      </w:r>
      <w:r w:rsidR="00FC4586">
        <w:t xml:space="preserve">, Split, </w:t>
      </w:r>
      <w:proofErr w:type="spellStart"/>
      <w:r w:rsidR="00FC4586">
        <w:t>Kopilica</w:t>
      </w:r>
      <w:proofErr w:type="spellEnd"/>
      <w:r w:rsidR="00FC4586">
        <w:t xml:space="preserve"> 62., OIB: </w:t>
      </w:r>
      <w:r w:rsidR="00FC4586" w:rsidRPr="00FC4586">
        <w:t>12906038784</w:t>
      </w:r>
      <w:r w:rsidR="00FC4586">
        <w:t>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>i će se na mrežnoj stranici e-</w:t>
      </w:r>
      <w:r w:rsidR="009812C9">
        <w:rPr>
          <w:lang w:val="hr-HR"/>
        </w:rPr>
        <w:t xml:space="preserve"> </w:t>
      </w:r>
      <w:r w:rsidR="002014DC">
        <w:rPr>
          <w:lang w:val="hr-HR"/>
        </w:rPr>
        <w:t xml:space="preserve">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</w:p>
    <w:p w:rsidRDefault="00753E18" w:rsidP="00753E18" w:rsidR="00753E18">
      <w:pPr>
        <w:rPr>
          <w:lang w:val="hr-HR"/>
        </w:rPr>
      </w:pPr>
    </w:p>
    <w:p w:rsidRDefault="00753E18" w:rsidP="00753E18" w:rsidR="00C22FCB">
      <w:pPr>
        <w:ind w:firstLine="708"/>
        <w:jc w:val="both"/>
      </w:pPr>
      <w:r>
        <w:rPr>
          <w:lang w:val="hr-HR"/>
        </w:rPr>
        <w:t xml:space="preserve">Financijska agencija, Regionalni centar Split podnijela je ovom sudu </w:t>
      </w:r>
      <w:r w:rsidR="00B12127">
        <w:rPr>
          <w:lang w:val="hr-HR"/>
        </w:rPr>
        <w:t>2</w:t>
      </w:r>
      <w:r w:rsidR="00C22FCB">
        <w:rPr>
          <w:lang w:val="hr-HR"/>
        </w:rPr>
        <w:t>3</w:t>
      </w:r>
      <w:r w:rsidR="00B12127">
        <w:rPr>
          <w:lang w:val="hr-HR"/>
        </w:rPr>
        <w:t>.09.</w:t>
      </w:r>
      <w:r>
        <w:rPr>
          <w:lang w:val="hr-HR"/>
        </w:rPr>
        <w:t xml:space="preserve">2015.  </w:t>
      </w:r>
      <w:r w:rsidR="00EB6FD2">
        <w:rPr>
          <w:lang w:val="hr-HR"/>
        </w:rPr>
        <w:t xml:space="preserve">i 03.11.2015. godine </w:t>
      </w:r>
      <w:r>
        <w:rPr>
          <w:lang w:val="hr-HR"/>
        </w:rPr>
        <w:t xml:space="preserve">zahtjev za provedbu skraćenog stečajnog postupka nad </w:t>
      </w:r>
      <w:r w:rsidR="007F09AD">
        <w:rPr>
          <w:lang w:val="hr-HR"/>
        </w:rPr>
        <w:t>dužnikom</w:t>
      </w:r>
      <w:r w:rsidR="007F09AD" w:rsidRPr="007F09AD">
        <w:rPr>
          <w:lang w:val="hr-HR"/>
        </w:rPr>
        <w:t xml:space="preserve"> </w:t>
      </w:r>
      <w:r w:rsidR="00FC4586" w:rsidRPr="00FC4586">
        <w:rPr>
          <w:lang w:val="hr-HR"/>
        </w:rPr>
        <w:t>CONOR d.o.o. za trgovinu i građenje</w:t>
      </w:r>
      <w:r w:rsidR="00FC4586">
        <w:t xml:space="preserve">, Split, </w:t>
      </w:r>
      <w:proofErr w:type="spellStart"/>
      <w:r w:rsidR="00FC4586">
        <w:t>Kopilica</w:t>
      </w:r>
      <w:proofErr w:type="spellEnd"/>
      <w:r w:rsidR="00FC4586">
        <w:t xml:space="preserve"> 62., OIB: </w:t>
      </w:r>
      <w:r w:rsidR="00FC4586" w:rsidRPr="00FC4586">
        <w:t>12906038784</w:t>
      </w:r>
      <w:r w:rsidR="00FC4586">
        <w:t>.</w:t>
      </w:r>
    </w:p>
    <w:p w:rsidRDefault="00FC4586" w:rsidP="00753E18" w:rsidR="00FC4586">
      <w:pPr>
        <w:ind w:firstLine="708"/>
        <w:jc w:val="both"/>
        <w:rPr>
          <w:lang w:val="hr-HR"/>
        </w:rPr>
      </w:pP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 xml:space="preserve">U podnesenom zahtjevu navedeno je da dužnik na dan </w:t>
      </w:r>
      <w:r w:rsidR="00240944">
        <w:rPr>
          <w:lang w:val="hr-HR"/>
        </w:rPr>
        <w:t>01</w:t>
      </w:r>
      <w:r>
        <w:rPr>
          <w:lang w:val="hr-HR"/>
        </w:rPr>
        <w:t xml:space="preserve">. rujna 2015. godine, u Očevidniku redoslijeda osnova za plaćanje, ima evidentirane neizvršene osnove za plaćanje u neprekinutom razdoblju od </w:t>
      </w:r>
      <w:r w:rsidR="00C22FCB">
        <w:rPr>
          <w:lang w:val="hr-HR"/>
        </w:rPr>
        <w:t>10</w:t>
      </w:r>
      <w:r w:rsidR="00FC4586">
        <w:rPr>
          <w:lang w:val="hr-HR"/>
        </w:rPr>
        <w:t>73</w:t>
      </w:r>
      <w:r>
        <w:rPr>
          <w:lang w:val="hr-HR"/>
        </w:rPr>
        <w:t xml:space="preserve"> dana, u ukupnom iznosu od </w:t>
      </w:r>
      <w:r w:rsidR="00FC4586">
        <w:rPr>
          <w:lang w:val="hr-HR"/>
        </w:rPr>
        <w:t>11.690,49</w:t>
      </w:r>
      <w:r>
        <w:rPr>
          <w:lang w:val="hr-HR"/>
        </w:rPr>
        <w:t xml:space="preserve"> 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C22FCB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</w:p>
    <w:p w:rsidRDefault="00FC4586" w:rsidP="00C22FCB" w:rsidR="00FC4586">
      <w:pPr>
        <w:jc w:val="both"/>
        <w:rPr>
          <w:lang w:val="hr-HR"/>
        </w:rPr>
      </w:pPr>
    </w:p>
    <w:p w:rsidRDefault="00FC4586" w:rsidP="00C22FCB" w:rsidR="00FC4586">
      <w:pPr>
        <w:jc w:val="both"/>
        <w:rPr>
          <w:lang w:val="hr-HR"/>
        </w:rPr>
      </w:pPr>
    </w:p>
    <w:p w:rsidRDefault="00C22FCB" w:rsidP="00C22FCB" w:rsidR="00C22FCB" w:rsidRPr="00C22FCB">
      <w:pPr>
        <w:jc w:val="both"/>
        <w:rPr>
          <w:b/>
          <w:lang w:val="hr-HR"/>
        </w:rPr>
      </w:pPr>
      <w:r>
        <w:rPr>
          <w:lang w:val="hr-HR"/>
        </w:rPr>
        <w:lastRenderedPageBreak/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C22FCB">
        <w:rPr>
          <w:b/>
          <w:lang w:val="hr-HR"/>
        </w:rPr>
        <w:t>1.St-399/2015</w:t>
      </w:r>
    </w:p>
    <w:p w:rsidRDefault="00C22FCB" w:rsidP="00C22FCB" w:rsidR="00C22FCB">
      <w:pPr>
        <w:jc w:val="both"/>
        <w:rPr>
          <w:lang w:val="hr-HR"/>
        </w:rPr>
      </w:pPr>
    </w:p>
    <w:p w:rsidRDefault="00112A2B" w:rsidP="00C22FCB" w:rsidR="00112A2B">
      <w:pPr>
        <w:jc w:val="both"/>
        <w:rPr>
          <w:lang w:val="hr-HR"/>
        </w:rPr>
      </w:pPr>
      <w:r>
        <w:rPr>
          <w:lang w:val="hr-HR"/>
        </w:rPr>
        <w:t>dužnik nema zaposlenih.</w:t>
      </w:r>
    </w:p>
    <w:p w:rsidRDefault="00112A2B" w:rsidP="00C22FCB" w:rsidR="00307A5F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753E18" w:rsidP="00CE6F44" w:rsidR="00CE6F44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 iz podnesenog zahtjeva bile ispunjene pretpostavke iz </w:t>
      </w:r>
    </w:p>
    <w:p w:rsidRDefault="009812C9" w:rsidP="00112A2B" w:rsidR="00317494" w:rsidRPr="00112A2B">
      <w:pPr>
        <w:jc w:val="both"/>
        <w:rPr>
          <w:lang w:val="hr-HR"/>
        </w:rPr>
      </w:pPr>
      <w:r>
        <w:rPr>
          <w:lang w:val="hr-HR"/>
        </w:rPr>
        <w:t xml:space="preserve">čl. 428. Stečajnog zakona (Narodne novine broj 71/15, dalje SZ) ovaj sud je 15.prosinca  </w:t>
      </w:r>
    </w:p>
    <w:p w:rsidRDefault="00317494" w:rsidP="00EB7DEF" w:rsidR="00EB7DEF">
      <w:pPr>
        <w:jc w:val="both"/>
        <w:rPr>
          <w:lang w:val="hr-HR"/>
        </w:rPr>
      </w:pPr>
      <w:r>
        <w:rPr>
          <w:lang w:val="hr-HR"/>
        </w:rPr>
        <w:t>2015. godine na mrežnoj stranici e-Oglasna ploča sudova objavio oglas s podacima o</w:t>
      </w:r>
    </w:p>
    <w:p w:rsidRDefault="00753E18" w:rsidP="00EB7DEF" w:rsidR="00753E18">
      <w:pPr>
        <w:jc w:val="both"/>
        <w:rPr>
          <w:lang w:val="hr-HR"/>
        </w:rPr>
      </w:pPr>
      <w:r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53E18" w:rsidP="00753E18" w:rsidR="00753E18">
      <w:pPr>
        <w:rPr>
          <w:sz w:val="28"/>
          <w:szCs w:val="28"/>
          <w:lang w:val="hr-HR"/>
        </w:rPr>
      </w:pPr>
    </w:p>
    <w:p w:rsidRDefault="00753E18" w:rsidP="00EB7DEF" w:rsidR="00753E18">
      <w:pPr>
        <w:ind w:firstLine="708" w:left="1416"/>
        <w:rPr>
          <w:lang w:val="hr-HR"/>
        </w:rPr>
      </w:pPr>
      <w:r>
        <w:rPr>
          <w:lang w:val="hr-HR"/>
        </w:rPr>
        <w:t xml:space="preserve">U Splitu, </w:t>
      </w:r>
      <w:r w:rsidR="00C22FCB">
        <w:rPr>
          <w:lang w:val="hr-HR"/>
        </w:rPr>
        <w:t>9</w:t>
      </w:r>
      <w:r w:rsidR="00112A2B">
        <w:rPr>
          <w:lang w:val="hr-HR"/>
        </w:rPr>
        <w:t>.svibnja</w:t>
      </w:r>
      <w:r w:rsidR="00B12127">
        <w:rPr>
          <w:lang w:val="hr-HR"/>
        </w:rPr>
        <w:t xml:space="preserve"> </w:t>
      </w:r>
      <w:r>
        <w:rPr>
          <w:lang w:val="hr-HR"/>
        </w:rPr>
        <w:t xml:space="preserve"> 2016. godine.</w:t>
      </w:r>
    </w:p>
    <w:p w:rsidRDefault="00753E18" w:rsidP="00753E18" w:rsidR="00753E18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9812C9" w:rsidP="00753E18" w:rsidR="009812C9">
      <w:pPr>
        <w:pStyle w:val="Bezproreda"/>
        <w:rPr>
          <w:lang w:val="hr-HR"/>
        </w:rPr>
      </w:pPr>
    </w:p>
    <w:p w:rsidRDefault="00753E18" w:rsidP="00E61F0D" w:rsidR="00CA3327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Velimir Vuković</w:t>
      </w:r>
      <w:r w:rsidR="00EB6FD2">
        <w:rPr>
          <w:lang w:val="hr-HR"/>
        </w:rPr>
        <w:t xml:space="preserve"> </w:t>
      </w:r>
      <w:r>
        <w:rPr>
          <w:lang w:val="hr-HR"/>
        </w:rPr>
        <w:t xml:space="preserve"> </w:t>
      </w:r>
    </w:p>
    <w:p w:rsidRDefault="00C22FCB" w:rsidP="00E61F0D" w:rsidR="00C22FCB" w:rsidRPr="008E756C">
      <w:pPr>
        <w:pStyle w:val="Bezproreda"/>
        <w:rPr>
          <w:lang w:val="hr-HR"/>
        </w:rPr>
      </w:pP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EB7DEF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9812C9" w:rsidP="00753E18" w:rsidR="009812C9">
      <w:pPr>
        <w:jc w:val="both"/>
        <w:rPr>
          <w:lang w:val="hr-HR"/>
        </w:rPr>
      </w:pPr>
    </w:p>
    <w:p w:rsidRDefault="009812C9" w:rsidP="00753E18" w:rsidR="009812C9">
      <w:pPr>
        <w:jc w:val="both"/>
        <w:rPr>
          <w:lang w:val="hr-HR"/>
        </w:rPr>
      </w:pPr>
    </w:p>
    <w:p w:rsidRDefault="00B12127" w:rsidP="00753E18" w:rsidR="00753E18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D47116" w:rsidP="00753E18" w:rsidR="00D47116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D47116" w:rsidP="00753E18" w:rsidR="00D47116">
      <w:pPr>
        <w:jc w:val="both"/>
        <w:rPr>
          <w:lang w:val="hr-HR"/>
        </w:rPr>
      </w:pPr>
      <w:r w:rsidRPr="00B12127">
        <w:rPr>
          <w:lang w:val="hr-HR"/>
        </w:rPr>
        <w:t>- ŽDO Split</w:t>
      </w:r>
    </w:p>
    <w:p w:rsidRDefault="00D47116" w:rsidP="00B12127" w:rsidR="00D63A31">
      <w:pPr>
        <w:jc w:val="both"/>
        <w:rPr>
          <w:lang w:val="hr-HR"/>
        </w:rPr>
      </w:pPr>
      <w:r>
        <w:rPr>
          <w:lang w:val="hr-HR"/>
        </w:rPr>
        <w:t>-</w:t>
      </w:r>
      <w:r w:rsidR="00B12127" w:rsidRPr="00B12127">
        <w:rPr>
          <w:lang w:val="hr-HR"/>
        </w:rPr>
        <w:t>Porezna uprava Split</w:t>
      </w:r>
    </w:p>
    <w:p w:rsidRDefault="00D63A31" w:rsidP="00B12127" w:rsidR="00B12127" w:rsidRPr="00B12127">
      <w:pPr>
        <w:jc w:val="both"/>
        <w:rPr>
          <w:lang w:val="hr-HR"/>
        </w:rPr>
      </w:pPr>
      <w:r w:rsidRPr="00B12127">
        <w:rPr>
          <w:lang w:val="hr-HR"/>
        </w:rPr>
        <w:t xml:space="preserve"> </w:t>
      </w:r>
      <w:r w:rsidR="00B12127" w:rsidRPr="00B12127">
        <w:rPr>
          <w:lang w:val="hr-HR"/>
        </w:rPr>
        <w:t>-</w:t>
      </w:r>
      <w:r w:rsidR="00D47116">
        <w:rPr>
          <w:lang w:val="hr-HR"/>
        </w:rPr>
        <w:t xml:space="preserve"> e-</w:t>
      </w:r>
      <w:r w:rsidR="00B12127" w:rsidRPr="00B12127">
        <w:rPr>
          <w:lang w:val="hr-HR"/>
        </w:rPr>
        <w:t>oglasna ploča suda</w:t>
      </w:r>
      <w:r w:rsidR="00D47116">
        <w:rPr>
          <w:lang w:val="hr-HR"/>
        </w:rPr>
        <w:t xml:space="preserve"> – </w:t>
      </w:r>
      <w:r w:rsidR="00CE6F44">
        <w:rPr>
          <w:lang w:val="hr-HR"/>
        </w:rPr>
        <w:t>8</w:t>
      </w:r>
      <w:r w:rsidR="00D47116">
        <w:rPr>
          <w:lang w:val="hr-HR"/>
        </w:rPr>
        <w:t xml:space="preserve"> dana </w:t>
      </w:r>
    </w:p>
    <w:p w:rsidRDefault="00D47116" w:rsidR="00823769">
      <w:r>
        <w:t>-</w:t>
      </w:r>
      <w:proofErr w:type="spellStart"/>
      <w:r>
        <w:t>Registar</w:t>
      </w:r>
      <w:proofErr w:type="spellEnd"/>
      <w:r>
        <w:t xml:space="preserve"> </w:t>
      </w:r>
      <w:proofErr w:type="spellStart"/>
      <w:r w:rsidR="00C22FCB">
        <w:t>suda</w:t>
      </w:r>
      <w:proofErr w:type="spellEnd"/>
      <w:r>
        <w:t xml:space="preserve">- </w:t>
      </w:r>
      <w:proofErr w:type="spellStart"/>
      <w:proofErr w:type="gramStart"/>
      <w:r>
        <w:t>nakon</w:t>
      </w:r>
      <w:proofErr w:type="spellEnd"/>
      <w:r>
        <w:t xml:space="preserve">  </w:t>
      </w:r>
      <w:proofErr w:type="spellStart"/>
      <w:r>
        <w:t>pravomoćnosti</w:t>
      </w:r>
      <w:proofErr w:type="spellEnd"/>
      <w:proofErr w:type="gramEnd"/>
      <w:r>
        <w:t xml:space="preserve"> </w:t>
      </w:r>
    </w:p>
    <w:sectPr w:rsidSect="00307A5F" w:rsidR="0082376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112A2B"/>
    <w:rsid w:val="0012115C"/>
    <w:rsid w:val="002014DC"/>
    <w:rsid w:val="00240944"/>
    <w:rsid w:val="00307A5F"/>
    <w:rsid w:val="00317494"/>
    <w:rsid w:val="003A4819"/>
    <w:rsid w:val="00454D6B"/>
    <w:rsid w:val="004E3773"/>
    <w:rsid w:val="00543C6E"/>
    <w:rsid w:val="0055047E"/>
    <w:rsid w:val="005F20F8"/>
    <w:rsid w:val="00753E18"/>
    <w:rsid w:val="0077341A"/>
    <w:rsid w:val="007F09AD"/>
    <w:rsid w:val="008E756C"/>
    <w:rsid w:val="009812C9"/>
    <w:rsid w:val="00AB6E49"/>
    <w:rsid w:val="00AC09D9"/>
    <w:rsid w:val="00B01348"/>
    <w:rsid w:val="00B12127"/>
    <w:rsid w:val="00B71086"/>
    <w:rsid w:val="00B874FD"/>
    <w:rsid w:val="00BD35F6"/>
    <w:rsid w:val="00C22FCB"/>
    <w:rsid w:val="00CA3327"/>
    <w:rsid w:val="00CE6F44"/>
    <w:rsid w:val="00D47116"/>
    <w:rsid w:val="00D63A31"/>
    <w:rsid w:val="00D86758"/>
    <w:rsid w:val="00E025CD"/>
    <w:rsid w:val="00E61F0D"/>
    <w:rsid w:val="00E72187"/>
    <w:rsid w:val="00EB6FD2"/>
    <w:rsid w:val="00EB7DEF"/>
    <w:rsid w:val="00EF5686"/>
    <w:rsid w:val="00FC4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10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10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10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10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10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710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10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10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10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10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</izvorni_sadrzaj>
    <derivirana_varijabla naziv="DomainObject.Predmet.Broj_1">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St-404/2015</izvorni_sadrzaj>
    <derivirana_varijabla naziv="DomainObject.Predmet.OznakaBroj_1">St-404/2015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CONOR d.o.o. za trgovinu i građenje</izvorni_sadrzaj>
    <derivirana_varijabla naziv="DomainObject.Predmet.ProtustrankaFormated_1">  CONOR d.o.o. za trgovinu i građenje</derivirana_varijabla>
  </DomainObject.Predmet.ProtustrankaFormated>
  <DomainObject.Predmet.ProtustrankaFormatedOIB>
    <izvorni_sadrzaj>  CONOR d.o.o. za trgovinu i građenje, OIB 12906038784</izvorni_sadrzaj>
    <derivirana_varijabla naziv="DomainObject.Predmet.ProtustrankaFormatedOIB_1">  CONOR d.o.o. za trgovinu i građenje, OIB 12906038784</derivirana_varijabla>
  </DomainObject.Predmet.ProtustrankaFormatedOIB>
  <DomainObject.Predmet.ProtustrankaFormatedWithAdress>
    <izvorni_sadrzaj> CONOR d.o.o. za trgovinu i građenje, Kopilica 62, 21000 Split</izvorni_sadrzaj>
    <derivirana_varijabla naziv="DomainObject.Predmet.ProtustrankaFormatedWithAdress_1"> CONOR d.o.o. za trgovinu i građenje, Kopilica 62, 21000 Split</derivirana_varijabla>
  </DomainObject.Predmet.ProtustrankaFormatedWithAdress>
  <DomainObject.Predmet.ProtustrankaFormatedWithAdressOIB>
    <izvorni_sadrzaj> CONOR d.o.o. za trgovinu i građenje, OIB 12906038784, Kopilica 62, 21000 Split</izvorni_sadrzaj>
    <derivirana_varijabla naziv="DomainObject.Predmet.ProtustrankaFormatedWithAdressOIB_1"> CONOR d.o.o. za trgovinu i građenje, OIB 12906038784, Kopilica 62, 21000 Split</derivirana_varijabla>
  </DomainObject.Predmet.ProtustrankaFormatedWithAdressOIB>
  <DomainObject.Predmet.ProtustrankaWithAdress>
    <izvorni_sadrzaj>CONOR d.o.o. za trgovinu i građenje Kopilica 62, 21000 Split</izvorni_sadrzaj>
    <derivirana_varijabla naziv="DomainObject.Predmet.ProtustrankaWithAdress_1">CONOR d.o.o. za trgovinu i građenje Kopilica 62, 21000 Split</derivirana_varijabla>
  </DomainObject.Predmet.ProtustrankaWithAdress>
  <DomainObject.Predmet.ProtustrankaWithAdressOIB>
    <izvorni_sadrzaj>CONOR d.o.o. za trgovinu i građenje, OIB 12906038784, Kopilica 62, 21000 Split</izvorni_sadrzaj>
    <derivirana_varijabla naziv="DomainObject.Predmet.ProtustrankaWithAdressOIB_1">CONOR d.o.o. za trgovinu i građenje, OIB 12906038784, Kopilica 62, 21000 Split</derivirana_varijabla>
  </DomainObject.Predmet.ProtustrankaWithAdressOIB>
  <DomainObject.Predmet.ProtustrankaNazivFormated>
    <izvorni_sadrzaj>CONOR d.o.o. za trgovinu i građenje</izvorni_sadrzaj>
    <derivirana_varijabla naziv="DomainObject.Predmet.ProtustrankaNazivFormated_1">CONOR d.o.o. za trgovinu i građenje</derivirana_varijabla>
  </DomainObject.Predmet.ProtustrankaNazivFormated>
  <DomainObject.Predmet.ProtustrankaNazivFormatedOIB>
    <izvorni_sadrzaj>CONOR d.o.o. za trgovinu i građenje, OIB 12906038784</izvorni_sadrzaj>
    <derivirana_varijabla naziv="DomainObject.Predmet.ProtustrankaNazivFormatedOIB_1">CONOR d.o.o. za trgovinu i građenje, OIB 12906038784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11714.86</izvorni_sadrzaj>
    <derivirana_varijabla naziv="DomainObject.Predmet.TrenutnaVrijednost_1">11714.86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CONOR d.o.o. za trgovinu i građenje</item>
    </izvorni_sadrzaj>
    <derivirana_varijabla naziv="DomainObject.Predmet.ProtuStrankaListFormated_1">
      <item>CONOR d.o.o. za trgovinu i građenje</item>
    </derivirana_varijabla>
  </DomainObject.Predmet.ProtuStrankaListFormated>
  <DomainObject.Predmet.ProtuStrankaListFormatedOIB>
    <izvorni_sadrzaj>
      <item>CONOR d.o.o. za trgovinu i građenje, OIB 12906038784</item>
    </izvorni_sadrzaj>
    <derivirana_varijabla naziv="DomainObject.Predmet.ProtuStrankaListFormatedOIB_1">
      <item>CONOR d.o.o. za trgovinu i građenje, OIB 12906038784</item>
    </derivirana_varijabla>
  </DomainObject.Predmet.ProtuStrankaListFormatedOIB>
  <DomainObject.Predmet.ProtuStrankaListFormatedWithAdress>
    <izvorni_sadrzaj>
      <item>CONOR d.o.o. za trgovinu i građenje, Kopilica 62, 21000 Split</item>
    </izvorni_sadrzaj>
    <derivirana_varijabla naziv="DomainObject.Predmet.ProtuStrankaListFormatedWithAdress_1">
      <item>CONOR d.o.o. za trgovinu i građenje, Kopilica 62, 21000 Split</item>
    </derivirana_varijabla>
  </DomainObject.Predmet.ProtuStrankaListFormatedWithAdress>
  <DomainObject.Predmet.ProtuStrankaListFormatedWithAdressOIB>
    <izvorni_sadrzaj>
      <item>CONOR d.o.o. za trgovinu i građenje, OIB 12906038784, Kopilica 62, 21000 Split</item>
    </izvorni_sadrzaj>
    <derivirana_varijabla naziv="DomainObject.Predmet.ProtuStrankaListFormatedWithAdressOIB_1">
      <item>CONOR d.o.o. za trgovinu i građenje, OIB 12906038784, Kopilica 62, 21000 Split</item>
    </derivirana_varijabla>
  </DomainObject.Predmet.ProtuStrankaListFormatedWithAdressOIB>
  <DomainObject.Predmet.ProtuStrankaListNazivFormated>
    <izvorni_sadrzaj>
      <item>CONOR d.o.o. za trgovinu i građenje</item>
    </izvorni_sadrzaj>
    <derivirana_varijabla naziv="DomainObject.Predmet.ProtuStrankaListNazivFormated_1">
      <item>CONOR d.o.o. za trgovinu i građenje</item>
    </derivirana_varijabla>
  </DomainObject.Predmet.ProtuStrankaListNazivFormated>
  <DomainObject.Predmet.ProtuStrankaListNazivFormatedOIB>
    <izvorni_sadrzaj>
      <item>CONOR d.o.o. za trgovinu i građenje, OIB 12906038784</item>
    </izvorni_sadrzaj>
    <derivirana_varijabla naziv="DomainObject.Predmet.ProtuStrankaListNazivFormatedOIB_1">
      <item>CONOR d.o.o. za trgovinu i građenje, OIB 12906038784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CONOR d.o.o. za trgovinu i građenje</izvorni_sadrzaj>
    <derivirana_varijabla naziv="DomainObject.Predmet.ProtustrankaIDrugi_1">CONOR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CONOR d.o.o. za trgovinu i građenje, OIB 12906038784, Kopilica 62, 21000 Split</izvorni_sadrzaj>
    <derivirana_varijabla naziv="DomainObject.Predmet.ProtustrankaIDrugiAdressOIB_1">CONOR d.o.o. za trgovinu i građenje, OIB 12906038784, Kopilica 62,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CONOR d.o.o. za trgovinu i građenje</item>
    </izvorni_sadrzaj>
    <derivirana_varijabla naziv="DomainObject.Predmet.SudioniciListNaziv_1">
      <item>FINANCIJSKA AGENCIJA, RC SPLIT</item>
      <item>CONOR d.o.o. za trgovinu i građenje</item>
    </derivirana_varijabla>
  </DomainObject.Predmet.SudioniciListNaziv>
  <DomainObject.Predmet.SudioniciListAdressOIB>
    <izvorni_sadrzaj>
      <item>FINANCIJSKA AGENCIJA, RC SPLIT, OIB 85821130368, Mažuranićevo šetalište 24 b,21000 Split</item>
      <item>CONOR d.o.o. za trgovinu i građenje, OIB 12906038784, Kopilica 62,21000 Split</item>
    </izvorni_sadrzaj>
    <derivirana_varijabla naziv="DomainObject.Predmet.SudioniciListAdressOIB_1">
      <item>FINANCIJSKA AGENCIJA, RC SPLIT, OIB 85821130368, Mažuranićevo šetalište 24 b,21000 Split</item>
      <item>CONOR d.o.o. za trgovinu i građenje, OIB 12906038784, Kopilica 62,21000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12906038784</item>
    </izvorni_sadrzaj>
    <derivirana_varijabla naziv="DomainObject.Predmet.SudioniciListNazivOIB_1">
      <item>, OIB 85821130368</item>
      <item>, OIB 12906038784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5F0A1-64BA-4CE5-A88D-7125400AE8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772</properties:Words>
  <properties:Characters>4120</properties:Characters>
  <properties:Lines>108</properties:Lines>
  <properties:Paragraphs>40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1.St-404/2015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2016-05-09T10:30:00Z</cp:lastPrinted>
  <dcterms:modified xmlns:xsi="http://www.w3.org/2001/XMLSchema-instance" xsi:type="dcterms:W3CDTF">2016-05-09T10:31:00Z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