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4e33" w14:paraId="c9a4e33" w:rsidRDefault="001370E1" w:rsidP="00437E85" w:rsidR="00FC3D7A" w:rsidRPr="005A5366">
      <w:pPr>
        <w:jc w:val="right"/>
        <w15:collapsed w:val="false"/>
        <w:rPr>
          <w:b/>
        </w:rPr>
      </w:pPr>
      <w:bookmarkStart w:name="_GoBack" w:id="0"/>
      <w:bookmarkEnd w:id="0"/>
      <w:r w:rsidRPr="005A5366">
        <w:rPr>
          <w:b/>
        </w:rPr>
        <w:t>9St-</w:t>
      </w:r>
      <w:r w:rsidR="005A5366">
        <w:rPr>
          <w:b/>
        </w:rPr>
        <w:t>1154</w:t>
      </w:r>
      <w:r w:rsidRPr="005A5366">
        <w:rPr>
          <w:b/>
        </w:rPr>
        <w:t>/2016</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5A5366" w:rsidRPr="005A5366">
        <w:t>PLAN GRADNJA DVORSKI j.d.o.o.</w:t>
      </w:r>
      <w:r w:rsidR="005A5366">
        <w:t xml:space="preserve"> iz Drniša, Kralja Zvonimira 69, OIB: </w:t>
      </w:r>
      <w:r w:rsidR="005A5366" w:rsidRPr="005A5366">
        <w:t>10186906483</w:t>
      </w:r>
      <w:r w:rsidRPr="005A5366">
        <w:t xml:space="preserve">, dana </w:t>
      </w:r>
      <w:r w:rsidR="0026732F">
        <w:t>13</w:t>
      </w:r>
      <w:r w:rsidR="009C0FE1">
        <w:t>. Siječnja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5A5366" w:rsidRPr="005A5366">
        <w:t>PLAN GRADNJA DVORSKI j.d.o.o.</w:t>
      </w:r>
      <w:r w:rsidR="005A5366">
        <w:t xml:space="preserve"> iz Drniša, Kralja Zvonimira 69, OIB: </w:t>
      </w:r>
      <w:r w:rsidR="005A5366" w:rsidRPr="005A5366">
        <w:t>10186906483</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9C0FE1" w:rsidP="00FC3D7A" w:rsidR="00FC3D7A" w:rsidRPr="005A5366">
      <w:pPr>
        <w:jc w:val="center"/>
        <w:rPr>
          <w:b/>
          <w:u w:val="single"/>
        </w:rPr>
      </w:pPr>
      <w:r>
        <w:rPr>
          <w:b/>
          <w:u w:val="single"/>
        </w:rPr>
        <w:t xml:space="preserve">14. veljače </w:t>
      </w:r>
      <w:r w:rsidR="00225BD8" w:rsidRPr="005A5366">
        <w:rPr>
          <w:b/>
          <w:u w:val="single"/>
        </w:rPr>
        <w:t xml:space="preserve"> 2017</w:t>
      </w:r>
      <w:r w:rsidR="008963C6" w:rsidRPr="005A5366">
        <w:rPr>
          <w:b/>
          <w:u w:val="single"/>
        </w:rPr>
        <w:t xml:space="preserve">. Godine u </w:t>
      </w:r>
      <w:r>
        <w:rPr>
          <w:b/>
          <w:u w:val="single"/>
        </w:rPr>
        <w:t>09.30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5A5366">
        <w:t>Damir Dvorski iz Drniša, Vukovarska ulica 33, OIB: 80479472600</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5A5366">
        <w:t>Damir Dvorski iz Drniša, Vukovarska ulica 33</w:t>
      </w:r>
      <w:r w:rsidR="00932059"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5A5366">
        <w:t>12</w:t>
      </w:r>
      <w:r w:rsidR="00FC4E27" w:rsidRPr="005A5366">
        <w:t xml:space="preserve">. </w:t>
      </w:r>
      <w:r w:rsidR="005A5366">
        <w:t>prosinca</w:t>
      </w:r>
      <w:r w:rsidR="00FC4E27" w:rsidRPr="005A5366">
        <w:t xml:space="preserve"> 2016</w:t>
      </w:r>
      <w:r w:rsidRPr="005A5366">
        <w:t>. godine predložio otvaranje stečajnog postupka nad dužnikom</w:t>
      </w:r>
      <w:r w:rsidR="00986370" w:rsidRPr="005A5366">
        <w:t xml:space="preserve"> </w:t>
      </w:r>
      <w:r w:rsidR="005A5366" w:rsidRPr="005A5366">
        <w:t>PLAN GRADNJA DVORSKI j.d.o.o.</w:t>
      </w:r>
      <w:r w:rsidR="005A5366">
        <w:t xml:space="preserve"> iz Drniša, Kralja Zvonimira 69, OIB: </w:t>
      </w:r>
      <w:r w:rsidR="005A5366" w:rsidRPr="005A5366">
        <w:t>10186906483</w:t>
      </w:r>
      <w:r w:rsidR="008963C6" w:rsidRPr="005A5366">
        <w:t xml:space="preserve">. </w:t>
      </w:r>
      <w:r w:rsidRPr="005A5366">
        <w:t xml:space="preserve">U prijedlogu se u bitnome navodi i </w:t>
      </w:r>
      <w:r w:rsidR="009B18D9" w:rsidRPr="005A5366">
        <w:t xml:space="preserve">iz njega proizlazi da obzirom dužnik na dan </w:t>
      </w:r>
      <w:r w:rsidR="005A5366">
        <w:t>05. prosinca</w:t>
      </w:r>
      <w:r w:rsidR="00932059" w:rsidRPr="005A5366">
        <w:t xml:space="preserve"> 2016</w:t>
      </w:r>
      <w:r w:rsidR="009B18D9" w:rsidRPr="005A5366">
        <w:t xml:space="preserve">.g. ima u očevidniku redoslijeda osnova za plaćanje evidentirane neizvršene osnove za plaćanje u neprekinutom razdoblju od 120 dana, u ukupnom iznosu od </w:t>
      </w:r>
      <w:r w:rsidR="007C0414">
        <w:t>60.052,18</w:t>
      </w:r>
      <w:r w:rsidR="009B18D9" w:rsidRPr="005A5366">
        <w:t xml:space="preserve"> kuna, te ima </w:t>
      </w:r>
      <w:r w:rsidR="007C0414">
        <w:t>tri  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26732F">
        <w:rPr>
          <w:b/>
        </w:rPr>
        <w:t>13</w:t>
      </w:r>
      <w:r w:rsidR="009C0FE1">
        <w:rPr>
          <w:b/>
        </w:rPr>
        <w:t>. Siječnja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26732F">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E70" w:rsidP="00437E85" w:rsidR="00641E70">
      <w:r>
        <w:separator/>
      </w:r>
    </w:p>
  </w:endnote>
  <w:endnote w:id="0" w:type="continuationSeparator">
    <w:p w:rsidRDefault="00641E70" w:rsidP="00437E85" w:rsidR="00641E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E70" w:rsidP="00437E85" w:rsidR="00641E70">
      <w:r>
        <w:separator/>
      </w:r>
    </w:p>
  </w:footnote>
  <w:footnote w:id="0" w:type="continuationSeparator">
    <w:p w:rsidRDefault="00641E70" w:rsidP="00437E85" w:rsidR="00641E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FB5752">
          <w:rPr>
            <w:noProof/>
          </w:rPr>
          <w:t>3</w:t>
        </w:r>
        <w:r>
          <w:fldChar w:fldCharType="end"/>
        </w:r>
        <w:r>
          <w:t xml:space="preserve">                              </w:t>
        </w:r>
        <w:r w:rsidR="009B18D9">
          <w:t xml:space="preserve">                         9St-</w:t>
        </w:r>
        <w:r w:rsidR="005A5366">
          <w:t>1154</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25BD8"/>
    <w:rsid w:val="0026732F"/>
    <w:rsid w:val="002E60B2"/>
    <w:rsid w:val="002F196A"/>
    <w:rsid w:val="00334CE5"/>
    <w:rsid w:val="00370F75"/>
    <w:rsid w:val="00437E85"/>
    <w:rsid w:val="0046158D"/>
    <w:rsid w:val="004F20A0"/>
    <w:rsid w:val="005A5366"/>
    <w:rsid w:val="005F26AE"/>
    <w:rsid w:val="00624990"/>
    <w:rsid w:val="00641E70"/>
    <w:rsid w:val="006A7422"/>
    <w:rsid w:val="00702564"/>
    <w:rsid w:val="007C0414"/>
    <w:rsid w:val="008963C6"/>
    <w:rsid w:val="009277A1"/>
    <w:rsid w:val="00932059"/>
    <w:rsid w:val="00986370"/>
    <w:rsid w:val="009B18D9"/>
    <w:rsid w:val="009C0FE1"/>
    <w:rsid w:val="00A920B7"/>
    <w:rsid w:val="00C27859"/>
    <w:rsid w:val="00D155DA"/>
    <w:rsid w:val="00D40677"/>
    <w:rsid w:val="00E154E2"/>
    <w:rsid w:val="00FB5752"/>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B5752"/>
    <w:rPr>
      <w:color w:val="808080"/>
      <w:bdr w:space="0" w:sz="0" w:color="auto" w:val="none"/>
      <w:shd w:fill="auto" w:color="auto" w:val="clear"/>
    </w:rPr>
  </w:style>
  <w:style w:customStyle="true" w:styleId="eSPISCCParagraphDefaultFont" w:type="character">
    <w:name w:val="eSPIS_CC_Paragraph Default Font"/>
    <w:basedOn w:val="Zadanifontodlomka"/>
    <w:rsid w:val="00FB57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752"/>
    <w:rPr>
      <w:b/>
      <w:bdr w:space="0" w:sz="0" w:color="auto" w:val="none"/>
      <w:shd w:fill="FFFFCC" w:color="auto" w:val="clear"/>
      <w:lang w:val="hr-HR"/>
    </w:rPr>
  </w:style>
  <w:style w:customStyle="true" w:styleId="PozadinaSvijetloCrvena" w:type="character">
    <w:name w:val="Pozadina_SvijetloCrvena"/>
    <w:basedOn w:val="eSPISCCParagraphDefaultFont"/>
    <w:rsid w:val="00FB57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7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B5752"/>
    <w:rPr>
      <w:color w:val="808080"/>
      <w:bdr w:color="auto" w:space="0" w:sz="0" w:val="none"/>
      <w:shd w:color="auto" w:fill="auto" w:val="clear"/>
    </w:rPr>
  </w:style>
  <w:style w:customStyle="1" w:styleId="eSPISCCParagraphDefaultFont" w:type="character">
    <w:name w:val="eSPIS_CC_Paragraph Default Font"/>
    <w:basedOn w:val="Zadanifontodlomka"/>
    <w:rsid w:val="00FB57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752"/>
    <w:rPr>
      <w:b/>
      <w:bdr w:color="auto" w:space="0" w:sz="0" w:val="none"/>
      <w:shd w:color="auto" w:fill="FFFFCC" w:val="clear"/>
      <w:lang w:val="hr-HR"/>
    </w:rPr>
  </w:style>
  <w:style w:customStyle="1" w:styleId="PozadinaSvijetloCrvena" w:type="character">
    <w:name w:val="Pozadina_SvijetloCrvena"/>
    <w:basedOn w:val="eSPISCCParagraphDefaultFont"/>
    <w:rsid w:val="00FB57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7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St-1154/2016</izvorni_sadrzaj>
    <derivirana_varijabla naziv="DomainObject.Predmet.OznakaBroj_1">St-1154/2016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GRADNJA DVORSKI  j.d.o.o. za građevinarstvo</izvorni_sadrzaj>
    <derivirana_varijabla naziv="DomainObject.Predmet.ProtustrankaFormated_1">  PLAN GRADNJA DVORSKI  j.d.o.o. za građevinarstvo</derivirana_varijabla>
  </DomainObject.Predmet.ProtustrankaFormated>
  <DomainObject.Predmet.ProtustrankaFormatedOIB>
    <izvorni_sadrzaj>  PLAN GRADNJA DVORSKI  j.d.o.o. za građevinarstvo, OIB 10186906483</izvorni_sadrzaj>
    <derivirana_varijabla naziv="DomainObject.Predmet.ProtustrankaFormatedOIB_1">  PLAN GRADNJA DVORSKI  j.d.o.o. za građevinarstvo, OIB 10186906483</derivirana_varijabla>
  </DomainObject.Predmet.ProtustrankaFormatedOIB>
  <DomainObject.Predmet.ProtustrankaFormatedWithAdress>
    <izvorni_sadrzaj> PLAN GRADNJA DVORSKI  j.d.o.o. za građevinarstvo, Kralja Zvonimira 69, 22320 Drniš</izvorni_sadrzaj>
    <derivirana_varijabla naziv="DomainObject.Predmet.ProtustrankaFormatedWithAdress_1"> PLAN GRADNJA DVORSKI  j.d.o.o. za građevinarstvo, Kralja Zvonimira 69, 22320 Drniš</derivirana_varijabla>
  </DomainObject.Predmet.ProtustrankaFormatedWithAdress>
  <DomainObject.Predmet.ProtustrankaFormatedWithAdressOIB>
    <izvorni_sadrzaj> PLAN GRADNJA DVORSKI  j.d.o.o. za građevinarstvo, OIB 10186906483, Kralja Zvonimira 69, 22320 Drniš</izvorni_sadrzaj>
    <derivirana_varijabla naziv="DomainObject.Predmet.ProtustrankaFormatedWithAdressOIB_1"> PLAN GRADNJA DVORSKI  j.d.o.o. za građevinarstvo, OIB 10186906483, Kralja Zvonimira 69, 22320 Drniš</derivirana_varijabla>
  </DomainObject.Predmet.ProtustrankaFormatedWithAdressOIB>
  <DomainObject.Predmet.ProtustrankaWithAdress>
    <izvorni_sadrzaj>PLAN GRADNJA DVORSKI  j.d.o.o. za građevinarstvo Kralja Zvonimira 69, 22320 Drniš</izvorni_sadrzaj>
    <derivirana_varijabla naziv="DomainObject.Predmet.ProtustrankaWithAdress_1">PLAN GRADNJA DVORSKI  j.d.o.o. za građevinarstvo Kralja Zvonimira 69, 22320 Drniš</derivirana_varijabla>
  </DomainObject.Predmet.ProtustrankaWithAdress>
  <DomainObject.Predmet.ProtustrankaWithAdressOIB>
    <izvorni_sadrzaj>PLAN GRADNJA DVORSKI  j.d.o.o. za građevinarstvo, OIB 10186906483, Kralja Zvonimira 69, 22320 Drniš</izvorni_sadrzaj>
    <derivirana_varijabla naziv="DomainObject.Predmet.ProtustrankaWithAdressOIB_1">PLAN GRADNJA DVORSKI  j.d.o.o. za građevinarstvo, OIB 10186906483, Kralja Zvonimira 69, 22320 Drniš</derivirana_varijabla>
  </DomainObject.Predmet.ProtustrankaWithAdressOIB>
  <DomainObject.Predmet.ProtustrankaNazivFormated>
    <izvorni_sadrzaj>PLAN GRADNJA DVORSKI  j.d.o.o. za građevinarstvo</izvorni_sadrzaj>
    <derivirana_varijabla naziv="DomainObject.Predmet.ProtustrankaNazivFormated_1">PLAN GRADNJA DVORSKI  j.d.o.o. za građevinarstvo</derivirana_varijabla>
  </DomainObject.Predmet.ProtustrankaNazivFormated>
  <DomainObject.Predmet.ProtustrankaNazivFormatedOIB>
    <izvorni_sadrzaj>PLAN GRADNJA DVORSKI  j.d.o.o. za građevinarstvo, OIB 10186906483</izvorni_sadrzaj>
    <derivirana_varijabla naziv="DomainObject.Predmet.ProtustrankaNazivFormatedOIB_1">PLAN GRADNJA DVORSKI  j.d.o.o. za građevinarstvo, OIB 10186906483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PLAN GRADNJA DVORSKI  j.d.o.o. za građevinarstvo</item>
    </izvorni_sadrzaj>
    <derivirana_varijabla naziv="DomainObject.Predmet.ProtuStrankaListFormated_1">
      <item>PLAN GRADNJA DVORSKI  j.d.o.o. za građevinarstvo</item>
    </derivirana_varijabla>
  </DomainObject.Predmet.ProtuStrankaListFormated>
  <DomainObject.Predmet.ProtuStrankaListFormatedOIB>
    <izvorni_sadrzaj>
      <item>PLAN GRADNJA DVORSKI  j.d.o.o. za građevinarstvo, OIB 10186906483</item>
    </izvorni_sadrzaj>
    <derivirana_varijabla naziv="DomainObject.Predmet.ProtuStrankaListFormatedOIB_1">
      <item>PLAN GRADNJA DVORSKI  j.d.o.o. za građevinarstvo, OIB 10186906483</item>
    </derivirana_varijabla>
  </DomainObject.Predmet.ProtuStrankaListFormatedOIB>
  <DomainObject.Predmet.ProtuStrankaListFormatedWithAdress>
    <izvorni_sadrzaj>
      <item>PLAN GRADNJA DVORSKI  j.d.o.o. za građevinarstvo, Kralja Zvonimira 69, 22320 Drniš</item>
    </izvorni_sadrzaj>
    <derivirana_varijabla naziv="DomainObject.Predmet.ProtuStrankaListFormatedWithAdress_1">
      <item>PLAN GRADNJA DVORSKI  j.d.o.o. za građevinarstvo, Kralja Zvonimira 69, 22320 Drniš</item>
    </derivirana_varijabla>
  </DomainObject.Predmet.ProtuStrankaListFormatedWithAdress>
  <DomainObject.Predmet.ProtuStrankaListFormatedWithAdressOIB>
    <izvorni_sadrzaj>
      <item>PLAN GRADNJA DVORSKI  j.d.o.o. za građevinarstvo, OIB 10186906483, Kralja Zvonimira 69, 22320 Drniš</item>
    </izvorni_sadrzaj>
    <derivirana_varijabla naziv="DomainObject.Predmet.ProtuStrankaListFormatedWithAdressOIB_1">
      <item>PLAN GRADNJA DVORSKI  j.d.o.o. za građevinarstvo, OIB 10186906483, Kralja Zvonimira 69, 22320 Drniš</item>
    </derivirana_varijabla>
  </DomainObject.Predmet.ProtuStrankaListFormatedWithAdressOIB>
  <DomainObject.Predmet.ProtuStrankaListNazivFormated>
    <izvorni_sadrzaj>
      <item>PLAN GRADNJA DVORSKI  j.d.o.o. za građevinarstvo</item>
    </izvorni_sadrzaj>
    <derivirana_varijabla naziv="DomainObject.Predmet.ProtuStrankaListNazivFormated_1">
      <item>PLAN GRADNJA DVORSKI  j.d.o.o. za građevinarstvo</item>
    </derivirana_varijabla>
  </DomainObject.Predmet.ProtuStrankaListNazivFormated>
  <DomainObject.Predmet.ProtuStrankaListNazivFormatedOIB>
    <izvorni_sadrzaj>
      <item>PLAN GRADNJA DVORSKI  j.d.o.o. za građevinarstvo, OIB 10186906483</item>
    </izvorni_sadrzaj>
    <derivirana_varijabla naziv="DomainObject.Predmet.ProtuStrankaListNazivFormatedOIB_1">
      <item>PLAN GRADNJA DVORSKI  j.d.o.o. za građevinarstvo, OIB 10186906483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PLAN GRADNJA DVORSKI  j.d.o.o. za građevinarstvo</izvorni_sadrzaj>
    <derivirana_varijabla naziv="DomainObject.Predmet.ProtustrankaIDrugi_1">PLAN GRADNJA DVORSKI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PLAN GRADNJA DVORSKI  j.d.o.o. za građevinarstvo, OIB 10186906483, Kralja Zvonimira 69, 22320 Drniš</izvorni_sadrzaj>
    <derivirana_varijabla naziv="DomainObject.Predmet.ProtustrankaIDrugiAdressOIB_1">PLAN GRADNJA DVORSKI  j.d.o.o. za građevinarstvo, OIB 10186906483, Kralja Zvonimira 69,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PLAN GRADNJA DVORSKI  j.d.o.o. za građevinarstvo</item>
    </izvorni_sadrzaj>
    <derivirana_varijabla naziv="DomainObject.Predmet.SudioniciListNaziv_1">
      <item>FINA - Podružnica Šibenik</item>
      <item>PLAN GRADNJA DVORSKI  j.d.o.o. za građevinarstvo</item>
    </derivirana_varijabla>
  </DomainObject.Predmet.SudioniciListNaziv>
  <DomainObject.Predmet.SudioniciListAdressOIB>
    <izvorni_sadrzaj>
      <item>FINA - Podružnica Šibenik, OIB 85821130368, Perivoj L. Marune 1,22000 Šibenik</item>
      <item>PLAN GRADNJA DVORSKI  j.d.o.o. za građevinarstvo, OIB 10186906483, Kralja Zvonimira 69,22320 Drniš</item>
    </izvorni_sadrzaj>
    <derivirana_varijabla naziv="DomainObject.Predmet.SudioniciListAdressOIB_1">
      <item>FINA - Podružnica Šibenik, OIB 85821130368, Perivoj L. Marune 1,22000 Šibenik</item>
      <item>PLAN GRADNJA DVORSKI  j.d.o.o. za građevinarstvo, OIB 10186906483, Kralja Zvonimira 69,22320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10186906483</item>
    </izvorni_sadrzaj>
    <derivirana_varijabla naziv="DomainObject.Predmet.SudioniciListNazivOIB_1">
      <item>, OIB 85821130368</item>
      <item>, OIB 10186906483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5556</properties:Characters>
  <properties:Lines>129</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2017-01-11T12:47:00Z</dcterms:created>
  <dc:creator>Terezija Goreta</dc:creator>
  <cp:lastModifiedBy>Marina Gulin</cp:lastModifiedBy>
  <cp:lastPrinted>2017-01-13T08:54:00Z</cp:lastPrinted>
  <dcterms:modified xmlns:xsi="http://www.w3.org/2001/XMLSchema-instance" xsi:type="dcterms:W3CDTF">2017-01-13T09:45:00Z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