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76626" w14:paraId="c876626" w:rsidRDefault="008B2702" w:rsidP="008B2702" w:rsidR="008B2702">
      <w:pPr>
        <w:pStyle w:val="SudNaziv"/>
        <w15:collapsed w:val="false"/>
      </w:pPr>
      <w:bookmarkStart w:name="_GoBack" w:id="0"/>
      <w:bookmarkEnd w:id="0"/>
    </w:p>
    <w:p w:rsidRDefault="00937FF9" w:rsidP="008B2702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A1C6D">
        <w:tab/>
      </w:r>
    </w:p>
    <w:p w:rsidRDefault="008B2702" w:rsidP="008B2702" w:rsidR="008B2702">
      <w:pPr>
        <w:spacing w:beforeAutospacing="true" w:before="100"/>
        <w:jc w:val="both"/>
      </w:pPr>
      <w:r>
        <w:t>REPUBLIKA HRVATSKA</w:t>
      </w:r>
      <w:r>
        <w:tab/>
      </w:r>
      <w:r>
        <w:tab/>
      </w:r>
      <w:r>
        <w:tab/>
      </w:r>
      <w:r>
        <w:tab/>
      </w:r>
      <w:r>
        <w:tab/>
        <w:t>Broj: 3 St-</w:t>
      </w:r>
      <w:proofErr w:type="spellStart"/>
      <w:r>
        <w:t>12</w:t>
      </w:r>
      <w:proofErr w:type="spellEnd"/>
      <w:r>
        <w:t>/</w:t>
      </w:r>
      <w:proofErr w:type="spellStart"/>
      <w:r>
        <w:t>2011</w:t>
      </w:r>
      <w:proofErr w:type="spellEnd"/>
      <w:r>
        <w:t>-</w:t>
      </w:r>
      <w:proofErr w:type="spellStart"/>
      <w:r>
        <w:t>750</w:t>
      </w:r>
      <w:proofErr w:type="spellEnd"/>
    </w:p>
    <w:p w:rsidRDefault="008B2702" w:rsidP="008B2702" w:rsidR="008B2702">
      <w:pPr>
        <w:spacing w:beforeAutospacing="true" w:before="100"/>
        <w:jc w:val="both"/>
      </w:pPr>
      <w:r>
        <w:t xml:space="preserve">TRGOVAČKI SUD U </w:t>
      </w:r>
      <w:proofErr w:type="spellStart"/>
      <w:r>
        <w:t>OSIJEKU</w:t>
      </w:r>
      <w:proofErr w:type="spellEnd"/>
    </w:p>
    <w:p w:rsidRDefault="008B2702" w:rsidP="008B2702" w:rsidR="008B2702">
      <w:pPr>
        <w:spacing w:beforeAutospacing="true" w:before="100"/>
        <w:jc w:val="both"/>
      </w:pPr>
      <w:r>
        <w:t>STALNA SLUŽBA U SLAVONSKOM BRODU </w:t>
      </w:r>
      <w:r>
        <w:tab/>
      </w:r>
      <w:r>
        <w:tab/>
      </w:r>
      <w:r>
        <w:tab/>
        <w:t xml:space="preserve">                                                                             Trg pobjede </w:t>
      </w:r>
      <w:proofErr w:type="spellStart"/>
      <w:r>
        <w:t>13</w:t>
      </w:r>
      <w:proofErr w:type="spellEnd"/>
      <w:r>
        <w:t>,</w:t>
      </w:r>
      <w:r w:rsidRPr="008B2702">
        <w:t xml:space="preserve"> </w:t>
      </w:r>
      <w:proofErr w:type="spellStart"/>
      <w:r>
        <w:t>35000</w:t>
      </w:r>
      <w:proofErr w:type="spellEnd"/>
      <w:r>
        <w:t xml:space="preserve"> Slavonski Brod                                                                    </w:t>
      </w:r>
    </w:p>
    <w:p w:rsidRDefault="008B2702" w:rsidP="008B2702" w:rsidR="008B2702">
      <w:pPr>
        <w:spacing w:beforeAutospacing="true" w:before="100"/>
        <w:jc w:val="both"/>
      </w:pPr>
      <w:r>
        <w:t>                                         </w:t>
      </w:r>
      <w:r>
        <w:rPr>
          <w:b/>
          <w:bCs/>
        </w:rPr>
        <w:t>R E P U B L I K A  H R V A T S K A</w:t>
      </w:r>
    </w:p>
    <w:p w:rsidRDefault="008B2702" w:rsidP="008B2702" w:rsidR="008B2702">
      <w:pPr>
        <w:spacing w:beforeAutospacing="true" w:before="100"/>
        <w:jc w:val="center"/>
      </w:pPr>
      <w:r>
        <w:rPr>
          <w:b/>
          <w:bCs/>
        </w:rPr>
        <w:t>R J E Š E N J E</w:t>
      </w:r>
    </w:p>
    <w:p w:rsidRDefault="008B2702" w:rsidP="008B2702" w:rsidR="008B2702">
      <w:pPr>
        <w:spacing w:beforeAutospacing="true" w:before="100"/>
        <w:ind w:firstLine="708"/>
        <w:jc w:val="both"/>
      </w:pPr>
      <w:r>
        <w:t xml:space="preserve"> TRGOVAČKI SUD U </w:t>
      </w:r>
      <w:proofErr w:type="spellStart"/>
      <w:r>
        <w:t>OSIJEKU</w:t>
      </w:r>
      <w:proofErr w:type="spellEnd"/>
      <w:r>
        <w:t>, STALNA SLUŽBA U SLAVONSKOM BRODU, po stečajnom sucu Danieli Martini Maoduš, u stečajnom postupku nad dužnikom </w:t>
      </w:r>
      <w:proofErr w:type="spellStart"/>
      <w:r>
        <w:rPr>
          <w:b/>
          <w:bCs/>
        </w:rPr>
        <w:t>DOMIN</w:t>
      </w:r>
      <w:proofErr w:type="spellEnd"/>
      <w:r>
        <w:rPr>
          <w:b/>
          <w:bCs/>
        </w:rPr>
        <w:t xml:space="preserve"> d.o.o, u stečaju Slavonski Brod</w:t>
      </w:r>
      <w:r>
        <w:t xml:space="preserve">, koga zastupa stečajni upravitelj Milan Nakić iz Pakraca, odlučujući o </w:t>
      </w:r>
      <w:proofErr w:type="spellStart"/>
      <w:r>
        <w:t>razlučnom</w:t>
      </w:r>
      <w:proofErr w:type="spellEnd"/>
      <w:r>
        <w:t xml:space="preserve"> pravu, </w:t>
      </w:r>
      <w:proofErr w:type="spellStart"/>
      <w:r>
        <w:t>29</w:t>
      </w:r>
      <w:proofErr w:type="spellEnd"/>
      <w:r>
        <w:t xml:space="preserve">. prosinca </w:t>
      </w:r>
      <w:proofErr w:type="spellStart"/>
      <w:r>
        <w:t>2016</w:t>
      </w:r>
      <w:proofErr w:type="spellEnd"/>
      <w:r>
        <w:t>.</w:t>
      </w:r>
    </w:p>
    <w:p w:rsidRDefault="008B2702" w:rsidP="008B2702" w:rsidR="008B2702">
      <w:r>
        <w:tab/>
      </w:r>
      <w:r>
        <w:tab/>
      </w:r>
      <w:r>
        <w:tab/>
      </w:r>
      <w:r>
        <w:tab/>
      </w:r>
      <w:r>
        <w:tab/>
        <w:t xml:space="preserve">     r i j e š i o    j e </w:t>
      </w:r>
    </w:p>
    <w:p w:rsidRDefault="008B2702" w:rsidP="008B2702" w:rsidR="008B2702">
      <w:pPr>
        <w:spacing w:beforeAutospacing="true" w:before="100"/>
        <w:ind w:firstLine="708" w:left="708"/>
        <w:jc w:val="both"/>
      </w:pPr>
      <w:r>
        <w:t>Ispravlja se dispozitiv rješenja ovog suda broj 3 St-</w:t>
      </w:r>
      <w:proofErr w:type="spellStart"/>
      <w:r>
        <w:t>12</w:t>
      </w:r>
      <w:proofErr w:type="spellEnd"/>
      <w:r>
        <w:t>/</w:t>
      </w:r>
      <w:proofErr w:type="spellStart"/>
      <w:r>
        <w:t>2011</w:t>
      </w:r>
      <w:proofErr w:type="spellEnd"/>
      <w:r>
        <w:t>-</w:t>
      </w:r>
      <w:proofErr w:type="spellStart"/>
      <w:r>
        <w:t>745</w:t>
      </w:r>
      <w:proofErr w:type="spellEnd"/>
      <w:r>
        <w:t xml:space="preserve"> od </w:t>
      </w:r>
      <w:proofErr w:type="spellStart"/>
      <w:r>
        <w:t>16</w:t>
      </w:r>
      <w:proofErr w:type="spellEnd"/>
      <w:r>
        <w:t xml:space="preserve">. prosinca </w:t>
      </w:r>
      <w:proofErr w:type="spellStart"/>
      <w:r>
        <w:t>2016</w:t>
      </w:r>
      <w:proofErr w:type="spellEnd"/>
      <w:r>
        <w:t xml:space="preserve">. tako da: </w:t>
      </w:r>
    </w:p>
    <w:p w:rsidRDefault="008B2702" w:rsidP="008B2702" w:rsidR="008B2702">
      <w:pPr>
        <w:spacing w:beforeAutospacing="true" w:before="100"/>
        <w:ind w:firstLine="708" w:left="708"/>
        <w:jc w:val="both"/>
      </w:pPr>
      <w:r>
        <w:t xml:space="preserve">- u </w:t>
      </w:r>
      <w:proofErr w:type="spellStart"/>
      <w:r>
        <w:t>toč</w:t>
      </w:r>
      <w:proofErr w:type="spellEnd"/>
      <w:r>
        <w:t xml:space="preserve"> I dispozitiva rješenja u četvrtom redu umjesto „</w:t>
      </w:r>
      <w:proofErr w:type="spellStart"/>
      <w:r>
        <w:t>Ovr</w:t>
      </w:r>
      <w:proofErr w:type="spellEnd"/>
      <w:r>
        <w:t>-</w:t>
      </w:r>
      <w:proofErr w:type="spellStart"/>
      <w:r>
        <w:t>616</w:t>
      </w:r>
      <w:proofErr w:type="spellEnd"/>
      <w:r>
        <w:t>/</w:t>
      </w:r>
      <w:proofErr w:type="spellStart"/>
      <w:r>
        <w:t>2014</w:t>
      </w:r>
      <w:proofErr w:type="spellEnd"/>
      <w:r>
        <w:t>“ treba stajati „</w:t>
      </w:r>
      <w:proofErr w:type="spellStart"/>
      <w:r>
        <w:t>Ovr</w:t>
      </w:r>
      <w:proofErr w:type="spellEnd"/>
      <w:r>
        <w:t>-</w:t>
      </w:r>
      <w:proofErr w:type="spellStart"/>
      <w:r>
        <w:t>381</w:t>
      </w:r>
      <w:proofErr w:type="spellEnd"/>
      <w:r>
        <w:t>/</w:t>
      </w:r>
      <w:proofErr w:type="spellStart"/>
      <w:r>
        <w:t>00</w:t>
      </w:r>
      <w:proofErr w:type="spellEnd"/>
      <w:r>
        <w:t xml:space="preserve">-8 od </w:t>
      </w:r>
      <w:proofErr w:type="spellStart"/>
      <w:r>
        <w:t>12.lipnja</w:t>
      </w:r>
      <w:proofErr w:type="spellEnd"/>
      <w:r>
        <w:t xml:space="preserve">. </w:t>
      </w:r>
      <w:proofErr w:type="spellStart"/>
      <w:r>
        <w:t>2010</w:t>
      </w:r>
      <w:proofErr w:type="spellEnd"/>
      <w:r>
        <w:t>.“;</w:t>
      </w:r>
    </w:p>
    <w:p w:rsidRDefault="008B2702" w:rsidP="008B2702" w:rsidR="008B2702">
      <w:pPr>
        <w:spacing w:beforeAutospacing="true" w:before="100"/>
        <w:ind w:firstLine="708" w:left="708"/>
        <w:jc w:val="both"/>
      </w:pPr>
      <w:r>
        <w:t xml:space="preserve">-  u sedmom redu na početku reda, se briše  riječ „PROVJERITI“ </w:t>
      </w:r>
    </w:p>
    <w:p w:rsidRDefault="008B2702" w:rsidP="008B2702" w:rsidR="008B2702">
      <w:pPr>
        <w:ind w:firstLine="708" w:left="2832"/>
      </w:pPr>
      <w:r>
        <w:t xml:space="preserve">o b r a z l o ž e nj e </w:t>
      </w:r>
    </w:p>
    <w:p w:rsidRDefault="008B2702" w:rsidP="008B2702" w:rsidR="008B2702">
      <w:pPr>
        <w:ind w:firstLine="720"/>
      </w:pPr>
      <w:r>
        <w:t>U tekstu dispozitiva rješenja  ovog suda broj. 3 St-</w:t>
      </w:r>
      <w:proofErr w:type="spellStart"/>
      <w:r>
        <w:t>12</w:t>
      </w:r>
      <w:proofErr w:type="spellEnd"/>
      <w:r>
        <w:t>/</w:t>
      </w:r>
      <w:proofErr w:type="spellStart"/>
      <w:r>
        <w:t>2011</w:t>
      </w:r>
      <w:proofErr w:type="spellEnd"/>
      <w:r>
        <w:t>-</w:t>
      </w:r>
      <w:proofErr w:type="spellStart"/>
      <w:r>
        <w:t>745</w:t>
      </w:r>
      <w:proofErr w:type="spellEnd"/>
      <w:r>
        <w:t xml:space="preserve"> od </w:t>
      </w:r>
      <w:proofErr w:type="spellStart"/>
      <w:r>
        <w:t>16</w:t>
      </w:r>
      <w:proofErr w:type="spellEnd"/>
      <w:r>
        <w:t xml:space="preserve">. prosinca </w:t>
      </w:r>
      <w:proofErr w:type="spellStart"/>
      <w:r>
        <w:t>2016</w:t>
      </w:r>
      <w:proofErr w:type="spellEnd"/>
      <w:r>
        <w:t>. došlo je do greški u pisanju zbog upotrebe obrazaca.</w:t>
      </w:r>
    </w:p>
    <w:p w:rsidRDefault="008B2702" w:rsidP="008B2702" w:rsidR="008B2702">
      <w:pPr>
        <w:ind w:firstLine="720"/>
        <w:jc w:val="both"/>
      </w:pPr>
      <w:r>
        <w:t xml:space="preserve">Kako se greška u pisanju može ispraviti u svako doba, po čl. </w:t>
      </w:r>
      <w:proofErr w:type="spellStart"/>
      <w:smartTag w:element="metricconverter" w:uri="urn:schemas-microsoft-com:office:smarttags">
        <w:smartTagPr>
          <w:attr w:val="342 st" w:name="ProductID"/>
        </w:smartTagPr>
        <w:r>
          <w:t>342</w:t>
        </w:r>
        <w:proofErr w:type="spellEnd"/>
        <w:r>
          <w:t xml:space="preserve"> st</w:t>
        </w:r>
      </w:smartTag>
      <w:r>
        <w:t xml:space="preserve">. 1. Zakona o parničnom postupku (Narodne novine broj </w:t>
      </w:r>
      <w:proofErr w:type="spellStart"/>
      <w:r>
        <w:t>53</w:t>
      </w:r>
      <w:proofErr w:type="spellEnd"/>
      <w:r>
        <w:t>/</w:t>
      </w:r>
      <w:proofErr w:type="spellStart"/>
      <w:r>
        <w:t>91</w:t>
      </w:r>
      <w:proofErr w:type="spellEnd"/>
      <w:r>
        <w:t xml:space="preserve">, </w:t>
      </w:r>
      <w:proofErr w:type="spellStart"/>
      <w:r>
        <w:t>91</w:t>
      </w:r>
      <w:proofErr w:type="spellEnd"/>
      <w:r>
        <w:t>/</w:t>
      </w:r>
      <w:proofErr w:type="spellStart"/>
      <w:r>
        <w:t>92</w:t>
      </w:r>
      <w:proofErr w:type="spellEnd"/>
      <w:r>
        <w:t xml:space="preserve">, </w:t>
      </w:r>
      <w:proofErr w:type="spellStart"/>
      <w:r>
        <w:t>112</w:t>
      </w:r>
      <w:proofErr w:type="spellEnd"/>
      <w:r>
        <w:t>/</w:t>
      </w:r>
      <w:proofErr w:type="spellStart"/>
      <w:r>
        <w:t>99</w:t>
      </w:r>
      <w:proofErr w:type="spellEnd"/>
      <w:r>
        <w:t xml:space="preserve">, </w:t>
      </w:r>
      <w:proofErr w:type="spellStart"/>
      <w:r>
        <w:t>88</w:t>
      </w:r>
      <w:proofErr w:type="spellEnd"/>
      <w:r>
        <w:t>/</w:t>
      </w:r>
      <w:proofErr w:type="spellStart"/>
      <w:r>
        <w:t>01</w:t>
      </w:r>
      <w:proofErr w:type="spellEnd"/>
      <w:r>
        <w:t xml:space="preserve">, </w:t>
      </w:r>
      <w:proofErr w:type="spellStart"/>
      <w:r>
        <w:t>117</w:t>
      </w:r>
      <w:proofErr w:type="spellEnd"/>
      <w:r>
        <w:t>/</w:t>
      </w:r>
      <w:proofErr w:type="spellStart"/>
      <w:r>
        <w:t>03</w:t>
      </w:r>
      <w:proofErr w:type="spellEnd"/>
      <w:r>
        <w:t xml:space="preserve">, </w:t>
      </w:r>
      <w:proofErr w:type="spellStart"/>
      <w:r>
        <w:t>88</w:t>
      </w:r>
      <w:proofErr w:type="spellEnd"/>
      <w:r>
        <w:t>/</w:t>
      </w:r>
      <w:proofErr w:type="spellStart"/>
      <w:r>
        <w:t>05</w:t>
      </w:r>
      <w:proofErr w:type="spellEnd"/>
      <w:r>
        <w:t>, 2/</w:t>
      </w:r>
      <w:proofErr w:type="spellStart"/>
      <w:r>
        <w:t>07</w:t>
      </w:r>
      <w:proofErr w:type="spellEnd"/>
      <w:r>
        <w:t xml:space="preserve">, </w:t>
      </w:r>
      <w:proofErr w:type="spellStart"/>
      <w:r>
        <w:t>84</w:t>
      </w:r>
      <w:proofErr w:type="spellEnd"/>
      <w:r>
        <w:t>/</w:t>
      </w:r>
      <w:proofErr w:type="spellStart"/>
      <w:r>
        <w:t>08</w:t>
      </w:r>
      <w:proofErr w:type="spellEnd"/>
      <w:r>
        <w:t xml:space="preserve">, </w:t>
      </w:r>
      <w:proofErr w:type="spellStart"/>
      <w:r>
        <w:t>96</w:t>
      </w:r>
      <w:proofErr w:type="spellEnd"/>
      <w:r>
        <w:t>/</w:t>
      </w:r>
      <w:proofErr w:type="spellStart"/>
      <w:r>
        <w:t>08</w:t>
      </w:r>
      <w:proofErr w:type="spellEnd"/>
      <w:r>
        <w:t xml:space="preserve"> i </w:t>
      </w:r>
      <w:proofErr w:type="spellStart"/>
      <w:r>
        <w:t>123</w:t>
      </w:r>
      <w:proofErr w:type="spellEnd"/>
      <w:r>
        <w:t>/</w:t>
      </w:r>
      <w:proofErr w:type="spellStart"/>
      <w:r>
        <w:t>08</w:t>
      </w:r>
      <w:proofErr w:type="spellEnd"/>
      <w:r>
        <w:t>,</w:t>
      </w:r>
      <w:proofErr w:type="spellStart"/>
      <w:r>
        <w:t>57</w:t>
      </w:r>
      <w:proofErr w:type="spellEnd"/>
      <w:r>
        <w:t>/</w:t>
      </w:r>
      <w:proofErr w:type="spellStart"/>
      <w:r>
        <w:t>11</w:t>
      </w:r>
      <w:proofErr w:type="spellEnd"/>
      <w:r>
        <w:t xml:space="preserve"> dalje </w:t>
      </w:r>
      <w:proofErr w:type="spellStart"/>
      <w:r>
        <w:t>ZPP</w:t>
      </w:r>
      <w:proofErr w:type="spellEnd"/>
      <w:r>
        <w:t xml:space="preserve">), a koji Zakon se primjenjuje supsidijarno u ovom  postupku, odlučeno je kao u izreci. </w:t>
      </w:r>
    </w:p>
    <w:p w:rsidRDefault="008B2702" w:rsidP="008B2702" w:rsidR="008B2702">
      <w:pPr>
        <w:ind w:firstLine="720"/>
        <w:jc w:val="both"/>
      </w:pPr>
      <w:r>
        <w:t xml:space="preserve">Da se radi o greški u pisanju vezano za navođenje oznake rješenja, vidljivo je iz obrazloženja istog rješenja gdje se nekoliko puta navodi  broj predmeta Općinskog suda u Slavonskom Brodu </w:t>
      </w:r>
      <w:proofErr w:type="spellStart"/>
      <w:r>
        <w:t>Ovr</w:t>
      </w:r>
      <w:proofErr w:type="spellEnd"/>
      <w:r>
        <w:t>-</w:t>
      </w:r>
      <w:proofErr w:type="spellStart"/>
      <w:r>
        <w:t>381</w:t>
      </w:r>
      <w:proofErr w:type="spellEnd"/>
      <w:r>
        <w:t>/</w:t>
      </w:r>
      <w:proofErr w:type="spellStart"/>
      <w:r>
        <w:t>00</w:t>
      </w:r>
      <w:proofErr w:type="spellEnd"/>
      <w:r>
        <w:t xml:space="preserve">. Također i žalitelj Republika Hrvatska  po </w:t>
      </w:r>
      <w:proofErr w:type="spellStart"/>
      <w:r>
        <w:t>ŽDO</w:t>
      </w:r>
      <w:proofErr w:type="spellEnd"/>
      <w:r>
        <w:t xml:space="preserve"> u žalbi od </w:t>
      </w:r>
      <w:proofErr w:type="spellStart"/>
      <w:r>
        <w:t>28</w:t>
      </w:r>
      <w:proofErr w:type="spellEnd"/>
      <w:r>
        <w:t xml:space="preserve">. </w:t>
      </w:r>
      <w:proofErr w:type="spellStart"/>
      <w:r>
        <w:t>12</w:t>
      </w:r>
      <w:proofErr w:type="spellEnd"/>
      <w:r>
        <w:t xml:space="preserve">. </w:t>
      </w:r>
      <w:proofErr w:type="spellStart"/>
      <w:r>
        <w:t>2016</w:t>
      </w:r>
      <w:proofErr w:type="spellEnd"/>
      <w:r>
        <w:t xml:space="preserve"> ukazuje na  grešku u pisanju. </w:t>
      </w:r>
    </w:p>
    <w:p w:rsidRDefault="008B2702" w:rsidP="008B2702" w:rsidR="008B2702">
      <w:r>
        <w:t xml:space="preserve"> U Slavonskom Brodu, </w:t>
      </w:r>
      <w:proofErr w:type="spellStart"/>
      <w:r>
        <w:t>29</w:t>
      </w:r>
      <w:proofErr w:type="spellEnd"/>
      <w:r>
        <w:t xml:space="preserve">. prosinca  </w:t>
      </w:r>
      <w:proofErr w:type="spellStart"/>
      <w:r>
        <w:t>2016</w:t>
      </w:r>
      <w:proofErr w:type="spellEnd"/>
      <w:r>
        <w:t>.</w:t>
      </w:r>
    </w:p>
    <w:p w:rsidRDefault="008B2702" w:rsidP="008B2702" w:rsidR="008B2702">
      <w:pPr>
        <w:ind w:firstLine="4140"/>
        <w:jc w:val="center"/>
      </w:pPr>
      <w:r>
        <w:t>Sutkinja:</w:t>
      </w:r>
    </w:p>
    <w:p w:rsidRDefault="008B2702" w:rsidP="008B2702" w:rsidR="008B2702">
      <w:pPr>
        <w:ind w:firstLine="4140"/>
        <w:jc w:val="center"/>
      </w:pPr>
      <w:r>
        <w:t xml:space="preserve">Daniela Martini Maoduš </w:t>
      </w:r>
    </w:p>
    <w:p w:rsidRDefault="0032221F" w:rsidP="0032221F" w:rsidR="0032221F">
      <w:r>
        <w:rPr>
          <w:sz w:val="18"/>
          <w:szCs w:val="18"/>
        </w:rPr>
        <w:lastRenderedPageBreak/>
        <w:t xml:space="preserve">NAPUTAK O PRAVNOM LIJEKU:  Protiv ovog rješenja dopuštena je žalba u roku od 8 dana. Rok za žalbu počinje </w:t>
      </w:r>
      <w:proofErr w:type="spellStart"/>
      <w:r>
        <w:rPr>
          <w:sz w:val="18"/>
          <w:szCs w:val="18"/>
        </w:rPr>
        <w:t>teči</w:t>
      </w:r>
      <w:proofErr w:type="spellEnd"/>
      <w:r>
        <w:rPr>
          <w:sz w:val="18"/>
          <w:szCs w:val="18"/>
        </w:rPr>
        <w:t xml:space="preserve"> istekom osmog dana od objave ovog rješenja na e oglasnoj ploči suda. Žalba se podnosi ovom sudu u tri istovjetna primjerka. O žalbi odlučuje </w:t>
      </w:r>
      <w:proofErr w:type="spellStart"/>
      <w:r>
        <w:rPr>
          <w:sz w:val="18"/>
          <w:szCs w:val="18"/>
        </w:rPr>
        <w:t>VTS</w:t>
      </w:r>
      <w:proofErr w:type="spellEnd"/>
      <w:r>
        <w:rPr>
          <w:sz w:val="18"/>
          <w:szCs w:val="18"/>
        </w:rPr>
        <w:t xml:space="preserve"> </w:t>
      </w:r>
      <w:r>
        <w:rPr>
          <w:sz w:val="18"/>
          <w:szCs w:val="18"/>
        </w:rPr>
        <w:br w:clear="all" w:type="textWrapping"/>
      </w:r>
    </w:p>
    <w:p w:rsidRDefault="008B2702" w:rsidP="008B2702" w:rsidR="008B2702">
      <w:pPr>
        <w:rPr>
          <w:rFonts w:hAnsiTheme="minorHAnsi" w:asciiTheme="minorHAnsi"/>
          <w:sz w:val="22"/>
          <w:szCs w:val="22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5AFA" w:rsidP="00537B78" w:rsidR="00345AFA">
      <w:r>
        <w:separator/>
      </w:r>
    </w:p>
  </w:endnote>
  <w:endnote w:id="0" w:type="continuationSeparator">
    <w:p w:rsidRDefault="00345AFA" w:rsidP="00537B78" w:rsidR="00345A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5AFA" w:rsidP="00537B78" w:rsidR="00345AFA">
      <w:r>
        <w:separator/>
      </w:r>
    </w:p>
  </w:footnote>
  <w:footnote w:id="0" w:type="continuationSeparator">
    <w:p w:rsidRDefault="00345AFA" w:rsidP="00537B78" w:rsidR="00345A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3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221F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5AFA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2702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3D8C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8B2702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8B2702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39428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2016.</izvorni_sadrzaj>
    <derivirana_varijabla naziv="DomainObject.DatumDonosenjaOdluke_1">29.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St-12/2011-750</izvorni_sadrzaj>
    <derivirana_varijabla naziv="DomainObject.Oznaka_1">St-12/2011-750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ST. OTVOREN 17.02.2006</izvorni_sadrzaj>
    <derivirana_varijabla naziv="DomainObject.Predmet.Opis_1">ST. OTVOREN 17.02.2006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St-12/2011</izvorni_sadrzaj>
    <derivirana_varijabla naziv="DomainObject.Predmet.OznakaBroj_1">St-12/2011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22,23, 24 KOD SUCA - originali poslani na VTS , bjelica kod suca</izvorni_sadrzaj>
    <derivirana_varijabla naziv="DomainObject.Predmet.PrimjedbaSuca_1">22,23, 24 KOD SUCA - originali poslani na VTS , bjelica kod suca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DOMIN, d. o. o. za proizvodnju kalcitnih i kemijskih proizvoda ˝u stečaju˝</izvorni_sadrzaj>
    <derivirana_varijabla naziv="DomainObject.Predmet.ProtustrankaFormated_1">  DOMIN, d. o. o. za proizvodnju kalcitnih i kemijskih proizvoda ˝u stečaju˝</derivirana_varijabla>
  </DomainObject.Predmet.ProtustrankaFormated>
  <DomainObject.Predmet.ProtustrankaFormatedOIB>
    <izvorni_sadrzaj>  DOMIN, d. o. o. za proizvodnju kalcitnih i kemijskih proizvoda ˝u stečaju˝, OIB 33984672672</izvorni_sadrzaj>
    <derivirana_varijabla naziv="DomainObject.Predmet.ProtustrankaFormatedOIB_1">  DOMIN, d. o. o. za proizvodnju kalcitnih i kemijskih proizvoda ˝u stečaju˝, OIB 33984672672</derivirana_varijabla>
  </DomainObject.Predmet.ProtustrankaFormatedOIB>
  <DomainObject.Predmet.ProtustrankaFormatedWithAdress>
    <izvorni_sadrzaj> DOMIN, d. o. o. za proizvodnju kalcitnih i kemijskih proizvoda ˝u stečaju˝, A. Šenoe 6, 35000 Slavonski Brod</izvorni_sadrzaj>
    <derivirana_varijabla naziv="DomainObject.Predmet.ProtustrankaFormatedWithAdress_1"> DOMIN, d. o. o. za proizvodnju kalcitnih i kemijskih proizvoda ˝u stečaju˝, A. Šenoe 6, 35000 Slavonski Brod</derivirana_varijabla>
  </DomainObject.Predmet.ProtustrankaFormatedWithAdress>
  <DomainObject.Predmet.ProtustrankaFormatedWithAdressOIB>
    <izvorni_sadrzaj> DOMIN, d. o. o. za proizvodnju kalcitnih i kemijskih proizvoda ˝u stečaju˝, OIB 33984672672, A. Šenoe 6, 35000 Slavonski Brod</izvorni_sadrzaj>
    <derivirana_varijabla naziv="DomainObject.Predmet.ProtustrankaFormatedWithAdressOIB_1"> DOMIN, d. o. o. za proizvodnju kalcitnih i kemijskih proizvoda ˝u stečaju˝, OIB 33984672672, A. Šenoe 6, 35000 Slavonski Brod</derivirana_varijabla>
  </DomainObject.Predmet.ProtustrankaFormatedWithAdressOIB>
  <DomainObject.Predmet.ProtustrankaWithAdress>
    <izvorni_sadrzaj>DOMIN, d. o. o. za proizvodnju kalcitnih i kemijskih proizvoda ˝u stečaju˝ A. Šenoe 6, 35000 Slavonski Brod</izvorni_sadrzaj>
    <derivirana_varijabla naziv="DomainObject.Predmet.ProtustrankaWithAdress_1">DOMIN, d. o. o. za proizvodnju kalcitnih i kemijskih proizvoda ˝u stečaju˝ A. Šenoe 6, 35000 Slavonski Brod</derivirana_varijabla>
  </DomainObject.Predmet.ProtustrankaWithAdress>
  <DomainObject.Predmet.ProtustrankaWithAdressOIB>
    <izvorni_sadrzaj>DOMIN, d. o. o. za proizvodnju kalcitnih i kemijskih proizvoda ˝u stečaju˝, OIB 33984672672, A. Šenoe 6, 35000 Slavonski Brod</izvorni_sadrzaj>
    <derivirana_varijabla naziv="DomainObject.Predmet.ProtustrankaWithAdressOIB_1">DOMIN, d. o. o. za proizvodnju kalcitnih i kemijskih proizvoda ˝u stečaju˝, OIB 33984672672, A. Šenoe 6, 35000 Slavonski Brod</derivirana_varijabla>
  </DomainObject.Predmet.ProtustrankaWithAdressOIB>
  <DomainObject.Predmet.ProtustrankaNazivFormated>
    <izvorni_sadrzaj>DOMIN, d. o. o. za proizvodnju kalcitnih i kemijskih proizvoda ˝u stečaju˝</izvorni_sadrzaj>
    <derivirana_varijabla naziv="DomainObject.Predmet.ProtustrankaNazivFormated_1">DOMIN, d. o. o. za proizvodnju kalcitnih i kemijskih proizvoda ˝u stečaju˝</derivirana_varijabla>
  </DomainObject.Predmet.ProtustrankaNazivFormated>
  <DomainObject.Predmet.ProtustrankaNazivFormatedOIB>
    <izvorni_sadrzaj>DOMIN, d. o. o. za proizvodnju kalcitnih i kemijskih proizvoda ˝u stečaju˝, OIB 33984672672</izvorni_sadrzaj>
    <derivirana_varijabla naziv="DomainObject.Predmet.ProtustrankaNazivFormatedOIB_1">DOMIN, d. o. o. za proizvodnju kalcitnih i kemijskih proizvoda ˝u stečaju˝, OIB 33984672672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FINACIJA POREZNA UPRAVA PODRUČNI URED SLAVONSKI BROD</izvorni_sadrzaj>
    <derivirana_varijabla naziv="DomainObject.Predmet.StrankaFormated_1">  MINISTARSTVO FINACIJA POREZNA UPRAVA PODRUČNI URED SLAVONSKI BROD</derivirana_varijabla>
  </DomainObject.Predmet.StrankaFormated>
  <DomainObject.Predmet.StrankaFormatedOIB>
    <izvorni_sadrzaj>  MINISTARSTVO FINACIJA POREZNA UPRAVA PODRUČNI URED SLAVONSKI BROD, OIB 18683136487</izvorni_sadrzaj>
    <derivirana_varijabla naziv="DomainObject.Predmet.StrankaFormatedOIB_1">  MINISTARSTVO FINACIJA POREZNA UPRAVA PODRUČNI URED SLAVONSKI BROD, OIB 18683136487</derivirana_varijabla>
  </DomainObject.Predmet.StrankaFormatedOIB>
  <DomainObject.Predmet.StrankaFormatedWithAdress>
    <izvorni_sadrzaj> MINISTARSTVO FINACIJA POREZNA UPRAVA PODRUČNI URED SLAVONSKI BROD, Svačićeva bb, 35000 Slavonski Brod</izvorni_sadrzaj>
    <derivirana_varijabla naziv="DomainObject.Predmet.StrankaFormatedWithAdress_1"> MINISTARSTVO FINACIJA POREZNA UPRAVA PODRUČNI URED SLAVONSKI BROD, Svačićeva bb, 35000 Slavonski Brod</derivirana_varijabla>
  </DomainObject.Predmet.StrankaFormatedWithAdress>
  <DomainObject.Predmet.StrankaFormatedWithAdressOIB>
    <izvorni_sadrzaj> MINISTARSTVO FINACIJA POREZNA UPRAVA PODRUČNI URED SLAVONSKI BROD, OIB 18683136487, Svačićeva bb, 35000 Slavonski Brod</izvorni_sadrzaj>
    <derivirana_varijabla naziv="DomainObject.Predmet.StrankaFormatedWithAdressOIB_1"> MINISTARSTVO FINACIJA POREZNA UPRAVA PODRUČNI URED SLAVONSKI BROD, OIB 18683136487, Svačićeva bb, 35000 Slavonski Brod</derivirana_varijabla>
  </DomainObject.Predmet.StrankaFormatedWithAdressOIB>
  <DomainObject.Predmet.StrankaWithAdress>
    <izvorni_sadrzaj>MINISTARSTVO FINACIJA POREZNA UPRAVA PODRUČNI URED SLAVONSKI BROD Svačićeva bb,35000 Slavonski Brod</izvorni_sadrzaj>
    <derivirana_varijabla naziv="DomainObject.Predmet.StrankaWithAdress_1">MINISTARSTVO FINACIJA POREZNA UPRAVA PODRUČNI URED SLAVONSKI BROD Svačićeva bb,35000 Slavonski Brod</derivirana_varijabla>
  </DomainObject.Predmet.StrankaWithAdress>
  <DomainObject.Predmet.StrankaWithAdressOIB>
    <izvorni_sadrzaj>MINISTARSTVO FINACIJA POREZNA UPRAVA PODRUČNI URED SLAVONSKI BROD, OIB 18683136487, Svačićeva bb,35000 Slavonski Brod</izvorni_sadrzaj>
    <derivirana_varijabla naziv="DomainObject.Predmet.StrankaWithAdressOIB_1">MINISTARSTVO FINACIJA POREZNA UPRAVA PODRUČNI URED SLAVONSKI BROD, OIB 18683136487, Svačićeva bb,35000 Slavonski Brod</derivirana_varijabla>
  </DomainObject.Predmet.StrankaWithAdressOIB>
  <DomainObject.Predmet.StrankaNazivFormated>
    <izvorni_sadrzaj>MINISTARSTVO FINACIJA POREZNA UPRAVA PODRUČNI URED SLAVONSKI BROD</izvorni_sadrzaj>
    <derivirana_varijabla naziv="DomainObject.Predmet.StrankaNazivFormated_1">MINISTARSTVO FINACIJA POREZNA UPRAVA PODRUČNI URED SLAVONSKI BROD</derivirana_varijabla>
  </DomainObject.Predmet.StrankaNazivFormated>
  <DomainObject.Predmet.StrankaNazivFormatedOIB>
    <izvorni_sadrzaj>MINISTARSTVO FINACIJA POREZNA UPRAVA PODRUČNI URED SLAVONSKI BROD, OIB 18683136487</izvorni_sadrzaj>
    <derivirana_varijabla naziv="DomainObject.Predmet.StrankaNazivFormatedOIB_1">MINISTARSTVO FINACIJA POREZNA UPRAVA PODRUČNI URED SLAVONSKI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Visoki trgovački sud Republike Hrvatske</izvorni_sadrzaj>
    <derivirana_varijabla naziv="DomainObject.Predmet.TrenutnaLokacijaSpisa.Naziv_1">Visoki trgovački sud Republike Hrvatske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MINISTARSTVO FINACIJA POREZNA UPRAVA PODRUČNI URED SLAVONSKI BROD</item>
    </izvorni_sadrzaj>
    <derivirana_varijabla naziv="DomainObject.Predmet.StrankaListFormated_1">
      <item>MINISTARSTVO FINACIJA POREZNA UPRAVA PODRUČNI URED SLAVONSKI BROD</item>
    </derivirana_varijabla>
  </DomainObject.Predmet.StrankaListFormated>
  <DomainObject.Predmet.StrankaListFormatedOIB>
    <izvorni_sadrzaj>
      <item>MINISTARSTVO FINACIJA POREZNA UPRAVA PODRUČNI URED SLAVONSKI BROD, OIB 18683136487</item>
    </izvorni_sadrzaj>
    <derivirana_varijabla naziv="DomainObject.Predmet.StrankaListFormatedOIB_1">
      <item>MINISTARSTVO FINACIJA POREZNA UPRAVA PODRUČNI URED SLAVONSKI BROD, OIB 18683136487</item>
    </derivirana_varijabla>
  </DomainObject.Predmet.StrankaListFormatedOIB>
  <DomainObject.Predmet.StrankaListFormatedWithAdress>
    <izvorni_sadrzaj>
      <item>MINISTARSTVO FINACIJA POREZNA UPRAVA PODRUČNI URED SLAVONSKI BROD, Svačićeva bb, 35000 Slavonski Brod</item>
    </izvorni_sadrzaj>
    <derivirana_varijabla naziv="DomainObject.Predmet.StrankaListFormatedWithAdress_1">
      <item>MINISTARSTVO FINACIJA POREZNA UPRAVA PODRUČNI URED SLAVONSKI BROD, Svačićeva bb, 35000 Slavonski Brod</item>
    </derivirana_varijabla>
  </DomainObject.Predmet.StrankaListFormatedWithAdress>
  <DomainObject.Predmet.StrankaListFormatedWithAdressOIB>
    <izvorni_sadrzaj>
      <item>MINISTARSTVO FINACIJA POREZNA UPRAVA PODRUČNI URED SLAVONSKI BROD, OIB 18683136487, Svačićeva bb, 35000 Slavonski Brod</item>
    </izvorni_sadrzaj>
    <derivirana_varijabla naziv="DomainObject.Predmet.StrankaListFormatedWithAdressOIB_1">
      <item>MINISTARSTVO FINACIJA POREZNA UPRAVA PODRUČNI URED SLAVONSKI BROD, OIB 18683136487, Svačićeva bb, 35000 Slavonski Brod</item>
    </derivirana_varijabla>
  </DomainObject.Predmet.StrankaListFormatedWithAdressOIB>
  <DomainObject.Predmet.StrankaListNazivFormated>
    <izvorni_sadrzaj>
      <item>MINISTARSTVO FINACIJA POREZNA UPRAVA PODRUČNI URED SLAVONSKI BROD</item>
    </izvorni_sadrzaj>
    <derivirana_varijabla naziv="DomainObject.Predmet.StrankaListNazivFormated_1">
      <item>MINISTARSTVO FINACIJA POREZNA UPRAVA PODRUČNI URED SLAVONSKI BROD</item>
    </derivirana_varijabla>
  </DomainObject.Predmet.StrankaListNazivFormated>
  <DomainObject.Predmet.StrankaListNazivFormatedOIB>
    <izvorni_sadrzaj>
      <item>MINISTARSTVO FINACIJA POREZNA UPRAVA PODRUČNI URED SLAVONSKI BROD, OIB 18683136487</item>
    </izvorni_sadrzaj>
    <derivirana_varijabla naziv="DomainObject.Predmet.StrankaListNazivFormatedOIB_1">
      <item>MINISTARSTVO FINACIJA POREZNA UPRAVA PODRUČNI URED SLAVONSKI BROD, OIB 18683136487</item>
    </derivirana_varijabla>
  </DomainObject.Predmet.StrankaListNazivFormatedOIB>
  <DomainObject.Predmet.ProtuStrankaListFormated>
    <izvorni_sadrzaj>
      <item>DOMIN, d. o. o. za proizvodnju kalcitnih i kemijskih proizvoda ˝u stečaju˝</item>
    </izvorni_sadrzaj>
    <derivirana_varijabla naziv="DomainObject.Predmet.ProtuStrankaListFormated_1">
      <item>DOMIN, d. o. o. za proizvodnju kalcitnih i kemijskih proizvoda ˝u stečaju˝</item>
    </derivirana_varijabla>
  </DomainObject.Predmet.ProtuStrankaListFormated>
  <DomainObject.Predmet.ProtuStrankaListFormatedOIB>
    <izvorni_sadrzaj>
      <item>DOMIN, d. o. o. za proizvodnju kalcitnih i kemijskih proizvoda ˝u stečaju˝, OIB 33984672672</item>
    </izvorni_sadrzaj>
    <derivirana_varijabla naziv="DomainObject.Predmet.ProtuStrankaListFormatedOIB_1">
      <item>DOMIN, d. o. o. za proizvodnju kalcitnih i kemijskih proizvoda ˝u stečaju˝, OIB 33984672672</item>
    </derivirana_varijabla>
  </DomainObject.Predmet.ProtuStrankaListFormatedOIB>
  <DomainObject.Predmet.ProtuStrankaListFormatedWithAdress>
    <izvorni_sadrzaj>
      <item>DOMIN, d. o. o. za proizvodnju kalcitnih i kemijskih proizvoda ˝u stečaju˝, A. Šenoe 6, 35000 Slavonski Brod</item>
    </izvorni_sadrzaj>
    <derivirana_varijabla naziv="DomainObject.Predmet.ProtuStrankaListFormatedWithAdress_1">
      <item>DOMIN, d. o. o. za proizvodnju kalcitnih i kemijskih proizvoda ˝u stečaju˝, A. Šenoe 6, 35000 Slavonski Brod</item>
    </derivirana_varijabla>
  </DomainObject.Predmet.ProtuStrankaListFormatedWithAdress>
  <DomainObject.Predmet.ProtuStrankaListFormatedWithAdressOIB>
    <izvorni_sadrzaj>
      <item>DOMIN, d. o. o. za proizvodnju kalcitnih i kemijskih proizvoda ˝u stečaju˝, OIB 33984672672, A. Šenoe 6, 35000 Slavonski Brod</item>
    </izvorni_sadrzaj>
    <derivirana_varijabla naziv="DomainObject.Predmet.ProtuStrankaListFormatedWithAdressOIB_1">
      <item>DOMIN, d. o. o. za proizvodnju kalcitnih i kemijskih proizvoda ˝u stečaju˝, OIB 33984672672, A. Šenoe 6, 35000 Slavonski Brod</item>
    </derivirana_varijabla>
  </DomainObject.Predmet.ProtuStrankaListFormatedWithAdressOIB>
  <DomainObject.Predmet.ProtuStrankaListNazivFormated>
    <izvorni_sadrzaj>
      <item>DOMIN, d. o. o. za proizvodnju kalcitnih i kemijskih proizvoda ˝u stečaju˝</item>
    </izvorni_sadrzaj>
    <derivirana_varijabla naziv="DomainObject.Predmet.ProtuStrankaListNazivFormated_1">
      <item>DOMIN, d. o. o. za proizvodnju kalcitnih i kemijskih proizvoda ˝u stečaju˝</item>
    </derivirana_varijabla>
  </DomainObject.Predmet.ProtuStrankaListNazivFormated>
  <DomainObject.Predmet.ProtuStrankaListNazivFormatedOIB>
    <izvorni_sadrzaj>
      <item>DOMIN, d. o. o. za proizvodnju kalcitnih i kemijskih proizvoda ˝u stečaju˝, OIB 33984672672</item>
    </izvorni_sadrzaj>
    <derivirana_varijabla naziv="DomainObject.Predmet.ProtuStrankaListNazivFormatedOIB_1">
      <item>DOMIN, d. o. o. za proizvodnju kalcitnih i kemijskih proizvoda ˝u stečaju˝, OIB 33984672672</item>
    </derivirana_varijabla>
  </DomainObject.Predmet.ProtuStrankaListNazivFormatedOIB>
  <DomainObject.Predmet.OstaliListFormated>
    <izvorni_sadrzaj>
      <item>Vesna Lazarić, zamj.ŽDO</item>
      <item>Duško Zec</item>
      <item>Boško Jergić</item>
      <item>Nada Reljić</item>
      <item>Ante Mamić, PU Sl.Brod</item>
      <item>BRIBIRSKI PARKOVI d.o.o. putnička agencija, turizam i eko proizvodnja</item>
      <item>SLAVICA ZEMAN</item>
      <item>IGONEL d.o.o. za vanjsku i unutarnju trgovinu, zastupanje i poslovne usluge</item>
      <item>NARODNE NOVINE, dioničko društvo za izdavanje i tiskanje Službenog lista Republike Hrvatske, službenih i drugih obrazaca te </item>
      <item>ERSTE&amp;STEIERMÄRKISCHE BANKA dioničko društvo</item>
      <item>DOMAGOJ KRPINA, odvjetnik</item>
      <item>MATO STANKOVIĆ</item>
      <item>JOZO PERIĆ</item>
      <item>IVICA MAGIĆ, raniji steč. upravitelj</item>
      <item>Želimir Janjić</item>
      <item>ŽELJKO ŽUPAN</item>
      <item>SLAVKO OPAČAK</item>
      <item>Zvonko Boras</item>
      <item>Kristijan Pelc, odvjetnik</item>
      <item>Milan Nakić</item>
      <item>DENIS ŠIMUNIĆ</item>
      <item>VLADIMIR JERGIĆ</item>
    </izvorni_sadrzaj>
    <derivirana_varijabla naziv="DomainObject.Predmet.OstaliListFormated_1">
      <item>Vesna Lazarić, zamj.ŽDO</item>
      <item>Duško Zec</item>
      <item>Boško Jergić</item>
      <item>Nada Reljić</item>
      <item>Ante Mamić, PU Sl.Brod</item>
      <item>BRIBIRSKI PARKOVI d.o.o. putnička agencija, turizam i eko proizvodnja</item>
      <item>SLAVICA ZEMAN</item>
      <item>IGONEL d.o.o. za vanjsku i unutarnju trgovinu, zastupanje i poslovne usluge</item>
      <item>NARODNE NOVINE, dioničko društvo za izdavanje i tiskanje Službenog lista Republike Hrvatske, službenih i drugih obrazaca te </item>
      <item>ERSTE&amp;STEIERMÄRKISCHE BANKA dioničko društvo</item>
      <item>DOMAGOJ KRPINA, odvjetnik</item>
      <item>MATO STANKOVIĆ</item>
      <item>JOZO PERIĆ</item>
      <item>IVICA MAGIĆ, raniji steč. upravitelj</item>
      <item>Želimir Janjić</item>
      <item>ŽELJKO ŽUPAN</item>
      <item>SLAVKO OPAČAK</item>
      <item>Zvonko Boras</item>
      <item>Kristijan Pelc, odvjetnik</item>
      <item>Milan Nakić</item>
      <item>DENIS ŠIMUNIĆ</item>
      <item>VLADIMIR JERGIĆ</item>
    </derivirana_varijabla>
  </DomainObject.Predmet.OstaliListFormated>
  <DomainObject.Predmet.OstaliListFormatedOIB>
    <izvorni_sadrzaj>
      <item>Vesna Lazarić, zamj.ŽDO</item>
      <item>Duško Zec</item>
      <item>Boško Jergić</item>
      <item>Nada Reljić</item>
      <item>Ante Mamić, PU Sl.Brod</item>
      <item>BRIBIRSKI PARKOVI d.o.o. putnička agencija, turizam i eko proizvodnja, OIB 71864534064</item>
      <item>SLAVICA ZEMAN</item>
      <item>IGONEL d.o.o. za vanjsku i unutarnju trgovinu, zastupanje i poslovne usluge, OIB 42845191032</item>
      <item>NARODNE NOVINE, dioničko društvo za izdavanje i tiskanje Službenog lista Republike Hrvatske, službenih i drugih obrazaca te , OIB 64546066176</item>
      <item>ERSTE&amp;STEIERMÄRKISCHE BANKA dioničko društvo, OIB 23057039320</item>
      <item>DOMAGOJ KRPINA, odvjetnik, OIB 82326941303</item>
      <item>MATO STANKOVIĆ, OIB 84396434942</item>
      <item>JOZO PERIĆ, OIB 83577001032</item>
      <item>IVICA MAGIĆ, raniji steč. upravitelj</item>
      <item>Želimir Janjić</item>
      <item>ŽELJKO ŽUPAN</item>
      <item>SLAVKO OPAČAK, OIB 45044651770</item>
      <item>Zvonko Boras</item>
      <item>Kristijan Pelc, odvjetnik</item>
      <item>Milan Nakić, OIB 11576973023</item>
      <item>DENIS ŠIMUNIĆ</item>
      <item>VLADIMIR JERGIĆ</item>
    </izvorni_sadrzaj>
    <derivirana_varijabla naziv="DomainObject.Predmet.OstaliListFormatedOIB_1">
      <item>Vesna Lazarić, zamj.ŽDO</item>
      <item>Duško Zec</item>
      <item>Boško Jergić</item>
      <item>Nada Reljić</item>
      <item>Ante Mamić, PU Sl.Brod</item>
      <item>BRIBIRSKI PARKOVI d.o.o. putnička agencija, turizam i eko proizvodnja, OIB 71864534064</item>
      <item>SLAVICA ZEMAN</item>
      <item>IGONEL d.o.o. za vanjsku i unutarnju trgovinu, zastupanje i poslovne usluge, OIB 42845191032</item>
      <item>NARODNE NOVINE, dioničko društvo za izdavanje i tiskanje Službenog lista Republike Hrvatske, službenih i drugih obrazaca te , OIB 64546066176</item>
      <item>ERSTE&amp;STEIERMÄRKISCHE BANKA dioničko društvo, OIB 23057039320</item>
      <item>DOMAGOJ KRPINA, odvjetnik, OIB 82326941303</item>
      <item>MATO STANKOVIĆ, OIB 84396434942</item>
      <item>JOZO PERIĆ, OIB 83577001032</item>
      <item>IVICA MAGIĆ, raniji steč. upravitelj</item>
      <item>Želimir Janjić</item>
      <item>ŽELJKO ŽUPAN</item>
      <item>SLAVKO OPAČAK, OIB 45044651770</item>
      <item>Zvonko Boras</item>
      <item>Kristijan Pelc, odvjetnik</item>
      <item>Milan Nakić, OIB 11576973023</item>
      <item>DENIS ŠIMUNIĆ</item>
      <item>VLADIMIR JERGIĆ</item>
    </derivirana_varijabla>
  </DomainObject.Predmet.OstaliListFormatedOIB>
  <DomainObject.Predmet.OstaliListFormatedWithAdress>
    <izvorni_sadrzaj>
      <item>Vesna Lazarić, zamj.ŽDO</item>
      <item>Duško Zec</item>
      <item>Boško Jergić, Berislavićeva 7, 10000 Zagreb</item>
      <item>Nada Reljić, Andrije Hebranga 7/9, 35000 Slavonski Brod</item>
      <item>Ante Mamić, PU Sl.Brod</item>
      <item>BRIBIRSKI PARKOVI d.o.o. putnička agencija, turizam i eko proizvodnja, Božidara Magovca 161, 10000 Zagreb</item>
      <item>SLAVICA ZEMAN, Ive Roića 25, 21450 Hvar</item>
      <item>IGONEL d.o.o. za vanjsku i unutarnju trgovinu, zastupanje i poslovne usluge, Lovćenska 83, 10000 Zagreb</item>
      <item>NARODNE NOVINE, dioničko društvo za izdavanje i tiskanje Službenog lista Republike Hrvatske, službenih i drugih obrazaca te , Savski Gaj XIII. put 6, 10000 Zagreb</item>
      <item>ERSTE&amp;STEIERMÄRKISCHE BANKA dioničko društvo, Jadranski Trg 3/a, Rijeka</item>
      <item>DOMAGOJ KRPINA, odvjetnik, P. PRERADOVIĆA 17/III, 42000 Varaždin</item>
      <item>MATO STANKOVIĆ, Naselje A. Hebranga 6/3, 35000 Slavonski Brod</item>
      <item>JOZO PERIĆ, Dr. F. Tuđmana 28, 34330 Velika</item>
      <item>IVICA MAGIĆ, raniji steč. upravitelj, Pavla Hatza 10, 10000 Zagreb</item>
      <item>Želimir Janjić</item>
      <item>ŽELJKO ŽUPAN, Naselje A. Hebranga 7/6, 35000 Slavonski Brod</item>
      <item>SLAVKO OPAČAK, Vjenceslava Novaka 36, 35000 Slavonski Brod</item>
      <item>Zvonko Boras, Naselje andrije Hebrang 7/14, 35000 Slavonski Brod</item>
      <item>Kristijan Pelc, odvjetnik, Trg kralja Tomislava 6, 10000 Zagreb</item>
      <item>Milan Nakić, Josipa Juraja Strossmayera 20, 34550 Pakrac</item>
      <item>DENIS ŠIMUNIĆ</item>
      <item>VLADIMIR JERGIĆ</item>
    </izvorni_sadrzaj>
    <derivirana_varijabla naziv="DomainObject.Predmet.OstaliListFormatedWithAdress_1">
      <item>Vesna Lazarić, zamj.ŽDO</item>
      <item>Duško Zec</item>
      <item>Boško Jergić, Berislavićeva 7, 10000 Zagreb</item>
      <item>Nada Reljić, Andrije Hebranga 7/9, 35000 Slavonski Brod</item>
      <item>Ante Mamić, PU Sl.Brod</item>
      <item>BRIBIRSKI PARKOVI d.o.o. putnička agencija, turizam i eko proizvodnja, Božidara Magovca 161, 10000 Zagreb</item>
      <item>SLAVICA ZEMAN, Ive Roića 25, 21450 Hvar</item>
      <item>IGONEL d.o.o. za vanjsku i unutarnju trgovinu, zastupanje i poslovne usluge, Lovćenska 83, 10000 Zagreb</item>
      <item>NARODNE NOVINE, dioničko društvo za izdavanje i tiskanje Službenog lista Republike Hrvatske, službenih i drugih obrazaca te , Savski Gaj XIII. put 6, 10000 Zagreb</item>
      <item>ERSTE&amp;STEIERMÄRKISCHE BANKA dioničko društvo, Jadranski Trg 3/a, Rijeka</item>
      <item>DOMAGOJ KRPINA, odvjetnik, P. PRERADOVIĆA 17/III, 42000 Varaždin</item>
      <item>MATO STANKOVIĆ, Naselje A. Hebranga 6/3, 35000 Slavonski Brod</item>
      <item>JOZO PERIĆ, Dr. F. Tuđmana 28, 34330 Velika</item>
      <item>IVICA MAGIĆ, raniji steč. upravitelj, Pavla Hatza 10, 10000 Zagreb</item>
      <item>Želimir Janjić</item>
      <item>ŽELJKO ŽUPAN, Naselje A. Hebranga 7/6, 35000 Slavonski Brod</item>
      <item>SLAVKO OPAČAK, Vjenceslava Novaka 36, 35000 Slavonski Brod</item>
      <item>Zvonko Boras, Naselje andrije Hebrang 7/14, 35000 Slavonski Brod</item>
      <item>Kristijan Pelc, odvjetnik, Trg kralja Tomislava 6, 10000 Zagreb</item>
      <item>Milan Nakić, Josipa Juraja Strossmayera 20, 34550 Pakrac</item>
      <item>DENIS ŠIMUNIĆ</item>
      <item>VLADIMIR JERGIĆ</item>
    </derivirana_varijabla>
  </DomainObject.Predmet.OstaliListFormatedWithAdress>
  <DomainObject.Predmet.OstaliListFormatedWithAdressOIB>
    <izvorni_sadrzaj>
      <item>Vesna Lazarić, zamj.ŽDO</item>
      <item>Duško Zec</item>
      <item>Boško Jergić, Berislavićeva 7, 10000 Zagreb</item>
      <item>Nada Reljić, Andrije Hebranga 7/9, 35000 Slavonski Brod</item>
      <item>Ante Mamić, PU Sl.Brod</item>
      <item>BRIBIRSKI PARKOVI d.o.o. putnička agencija, turizam i eko proizvodnja, OIB 71864534064, Božidara Magovca 161, 10000 Zagreb</item>
      <item>SLAVICA ZEMAN, Ive Roića 25, 21450 Hvar</item>
      <item>IGONEL d.o.o. za vanjsku i unutarnju trgovinu, zastupanje i poslovne usluge, OIB 42845191032, Lovćenska 83, 10000 Zagreb</item>
      <item>NARODNE NOVINE, dioničko društvo za izdavanje i tiskanje Službenog lista Republike Hrvatske, službenih i drugih obrazaca te , OIB 64546066176, Savski Gaj XIII. put 6, 10000 Zagreb</item>
      <item>ERSTE&amp;STEIERMÄRKISCHE BANKA dioničko društvo, OIB 23057039320, Jadranski Trg 3/a, Rijeka</item>
      <item>DOMAGOJ KRPINA, odvjetnik, OIB 82326941303, P. PRERADOVIĆA 17/III, 42000 Varaždin</item>
      <item>MATO STANKOVIĆ, OIB 84396434942, Naselje A. Hebranga 6/3, 35000 Slavonski Brod</item>
      <item>JOZO PERIĆ, OIB 83577001032, Dr. F. Tuđmana 28, 34330 Velika</item>
      <item>IVICA MAGIĆ, raniji steč. upravitelj, Pavla Hatza 10, 10000 Zagreb</item>
      <item>Želimir Janjić</item>
      <item>ŽELJKO ŽUPAN, Naselje A. Hebranga 7/6, 35000 Slavonski Brod</item>
      <item>SLAVKO OPAČAK, OIB 45044651770, Vjenceslava Novaka 36, 35000 Slavonski Brod</item>
      <item>Zvonko Boras, Naselje andrije Hebrang 7/14, 35000 Slavonski Brod</item>
      <item>Kristijan Pelc, odvjetnik, Trg kralja Tomislava 6, 10000 Zagreb</item>
      <item>Milan Nakić, OIB 11576973023, Josipa Juraja Strossmayera 20, 34550 Pakrac</item>
      <item>DENIS ŠIMUNIĆ</item>
      <item>VLADIMIR JERGIĆ</item>
    </izvorni_sadrzaj>
    <derivirana_varijabla naziv="DomainObject.Predmet.OstaliListFormatedWithAdressOIB_1">
      <item>Vesna Lazarić, zamj.ŽDO</item>
      <item>Duško Zec</item>
      <item>Boško Jergić, Berislavićeva 7, 10000 Zagreb</item>
      <item>Nada Reljić, Andrije Hebranga 7/9, 35000 Slavonski Brod</item>
      <item>Ante Mamić, PU Sl.Brod</item>
      <item>BRIBIRSKI PARKOVI d.o.o. putnička agencija, turizam i eko proizvodnja, OIB 71864534064, Božidara Magovca 161, 10000 Zagreb</item>
      <item>SLAVICA ZEMAN, Ive Roića 25, 21450 Hvar</item>
      <item>IGONEL d.o.o. za vanjsku i unutarnju trgovinu, zastupanje i poslovne usluge, OIB 42845191032, Lovćenska 83, 10000 Zagreb</item>
      <item>NARODNE NOVINE, dioničko društvo za izdavanje i tiskanje Službenog lista Republike Hrvatske, službenih i drugih obrazaca te , OIB 64546066176, Savski Gaj XIII. put 6, 10000 Zagreb</item>
      <item>ERSTE&amp;STEIERMÄRKISCHE BANKA dioničko društvo, OIB 23057039320, Jadranski Trg 3/a, Rijeka</item>
      <item>DOMAGOJ KRPINA, odvjetnik, OIB 82326941303, P. PRERADOVIĆA 17/III, 42000 Varaždin</item>
      <item>MATO STANKOVIĆ, OIB 84396434942, Naselje A. Hebranga 6/3, 35000 Slavonski Brod</item>
      <item>JOZO PERIĆ, OIB 83577001032, Dr. F. Tuđmana 28, 34330 Velika</item>
      <item>IVICA MAGIĆ, raniji steč. upravitelj, Pavla Hatza 10, 10000 Zagreb</item>
      <item>Želimir Janjić</item>
      <item>ŽELJKO ŽUPAN, Naselje A. Hebranga 7/6, 35000 Slavonski Brod</item>
      <item>SLAVKO OPAČAK, OIB 45044651770, Vjenceslava Novaka 36, 35000 Slavonski Brod</item>
      <item>Zvonko Boras, Naselje andrije Hebrang 7/14, 35000 Slavonski Brod</item>
      <item>Kristijan Pelc, odvjetnik, Trg kralja Tomislava 6, 10000 Zagreb</item>
      <item>Milan Nakić, OIB 11576973023, Josipa Juraja Strossmayera 20, 34550 Pakrac</item>
      <item>DENIS ŠIMUNIĆ</item>
      <item>VLADIMIR JERGIĆ</item>
    </derivirana_varijabla>
  </DomainObject.Predmet.OstaliListFormatedWithAdressOIB>
  <DomainObject.Predmet.OstaliListNazivFormated>
    <izvorni_sadrzaj>
      <item>Vesna Lazarić, zamj.ŽDO</item>
      <item>Duško Zec</item>
      <item>Boško Jergić</item>
      <item>Nada Reljić</item>
      <item>Ante Mamić, PU Sl.Brod</item>
      <item>BRIBIRSKI PARKOVI d.o.o. putnička agencija, turizam i eko proizvodnja</item>
      <item>SLAVICA ZEMAN</item>
      <item>IGONEL d.o.o. za vanjsku i unutarnju trgovinu, zastupanje i poslovne usluge</item>
      <item>NARODNE NOVINE, dioničko društvo za izdavanje i tiskanje Službenog lista Republike Hrvatske, službenih i drugih obrazaca te </item>
      <item>ERSTE&amp;STEIERMÄRKISCHE BANKA dioničko društvo</item>
      <item>DOMAGOJ KRPINA, odvjetnik</item>
      <item>MATO STANKOVIĆ</item>
      <item>JOZO PERIĆ</item>
      <item>IVICA MAGIĆ, raniji steč. upravitelj</item>
      <item>Želimir Janjić</item>
      <item>ŽELJKO ŽUPAN</item>
      <item>SLAVKO OPAČAK</item>
      <item>Zvonko Boras</item>
      <item>Kristijan Pelc, odvjetnik</item>
      <item>Milan Nakić</item>
      <item>DENIS ŠIMUNIĆ</item>
      <item>VLADIMIR JERGIĆ</item>
    </izvorni_sadrzaj>
    <derivirana_varijabla naziv="DomainObject.Predmet.OstaliListNazivFormated_1">
      <item>Vesna Lazarić, zamj.ŽDO</item>
      <item>Duško Zec</item>
      <item>Boško Jergić</item>
      <item>Nada Reljić</item>
      <item>Ante Mamić, PU Sl.Brod</item>
      <item>BRIBIRSKI PARKOVI d.o.o. putnička agencija, turizam i eko proizvodnja</item>
      <item>SLAVICA ZEMAN</item>
      <item>IGONEL d.o.o. za vanjsku i unutarnju trgovinu, zastupanje i poslovne usluge</item>
      <item>NARODNE NOVINE, dioničko društvo za izdavanje i tiskanje Službenog lista Republike Hrvatske, službenih i drugih obrazaca te </item>
      <item>ERSTE&amp;STEIERMÄRKISCHE BANKA dioničko društvo</item>
      <item>DOMAGOJ KRPINA, odvjetnik</item>
      <item>MATO STANKOVIĆ</item>
      <item>JOZO PERIĆ</item>
      <item>IVICA MAGIĆ, raniji steč. upravitelj</item>
      <item>Želimir Janjić</item>
      <item>ŽELJKO ŽUPAN</item>
      <item>SLAVKO OPAČAK</item>
      <item>Zvonko Boras</item>
      <item>Kristijan Pelc, odvjetnik</item>
      <item>Milan Nakić</item>
      <item>DENIS ŠIMUNIĆ</item>
      <item>VLADIMIR JERGIĆ</item>
    </derivirana_varijabla>
  </DomainObject.Predmet.OstaliListNazivFormated>
  <DomainObject.Predmet.OstaliListNazivFormatedOIB>
    <izvorni_sadrzaj>
      <item>Vesna Lazarić, zamj.ŽDO</item>
      <item>Duško Zec</item>
      <item>Boško Jergić</item>
      <item>Nada Reljić</item>
      <item>Ante Mamić, PU Sl.Brod</item>
      <item>BRIBIRSKI PARKOVI d.o.o. putnička agencija, turizam i eko proizvodnja, OIB 71864534064</item>
      <item>SLAVICA ZEMAN</item>
      <item>IGONEL d.o.o. za vanjsku i unutarnju trgovinu, zastupanje i poslovne usluge, OIB 42845191032</item>
      <item>NARODNE NOVINE, dioničko društvo za izdavanje i tiskanje Službenog lista Republike Hrvatske, službenih i drugih obrazaca te , OIB 64546066176</item>
      <item>ERSTE&amp;STEIERMÄRKISCHE BANKA dioničko društvo, OIB 23057039320</item>
      <item>DOMAGOJ KRPINA, odvjetnik, OIB 82326941303</item>
      <item>MATO STANKOVIĆ, OIB 84396434942</item>
      <item>JOZO PERIĆ, OIB 83577001032</item>
      <item>IVICA MAGIĆ, raniji steč. upravitelj</item>
      <item>Želimir Janjić</item>
      <item>ŽELJKO ŽUPAN</item>
      <item>SLAVKO OPAČAK, OIB 45044651770</item>
      <item>Zvonko Boras</item>
      <item>Kristijan Pelc, odvjetnik</item>
      <item>Milan Nakić, OIB 11576973023</item>
      <item>DENIS ŠIMUNIĆ</item>
      <item>VLADIMIR JERGIĆ</item>
    </izvorni_sadrzaj>
    <derivirana_varijabla naziv="DomainObject.Predmet.OstaliListNazivFormatedOIB_1">
      <item>Vesna Lazarić, zamj.ŽDO</item>
      <item>Duško Zec</item>
      <item>Boško Jergić</item>
      <item>Nada Reljić</item>
      <item>Ante Mamić, PU Sl.Brod</item>
      <item>BRIBIRSKI PARKOVI d.o.o. putnička agencija, turizam i eko proizvodnja, OIB 71864534064</item>
      <item>SLAVICA ZEMAN</item>
      <item>IGONEL d.o.o. za vanjsku i unutarnju trgovinu, zastupanje i poslovne usluge, OIB 42845191032</item>
      <item>NARODNE NOVINE, dioničko društvo za izdavanje i tiskanje Službenog lista Republike Hrvatske, službenih i drugih obrazaca te , OIB 64546066176</item>
      <item>ERSTE&amp;STEIERMÄRKISCHE BANKA dioničko društvo, OIB 23057039320</item>
      <item>DOMAGOJ KRPINA, odvjetnik, OIB 82326941303</item>
      <item>MATO STANKOVIĆ, OIB 84396434942</item>
      <item>JOZO PERIĆ, OIB 83577001032</item>
      <item>IVICA MAGIĆ, raniji steč. upravitelj</item>
      <item>Želimir Janjić</item>
      <item>ŽELJKO ŽUPAN</item>
      <item>SLAVKO OPAČAK, OIB 45044651770</item>
      <item>Zvonko Boras</item>
      <item>Kristijan Pelc, odvjetnik</item>
      <item>Milan Nakić, OIB 11576973023</item>
      <item>DENIS ŠIMUNIĆ</item>
      <item>VLADIMIR JERGIĆ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2016.</izvorni_sadrzaj>
    <derivirana_varijabla naziv="DomainObject.Datum_1">29. prosinca 2016.</derivirana_varijabla>
  </DomainObject.Datum>
  <DomainObject.PoslovniBrojDokumenta>
    <izvorni_sadrzaj>St-12/2011-750</izvorni_sadrzaj>
    <derivirana_varijabla naziv="DomainObject.PoslovniBrojDokumenta_1">St-12/2011-750</derivirana_varijabla>
  </DomainObject.PoslovniBrojDokumenta>
  <DomainObject.Predmet.StrankaIDrugi>
    <izvorni_sadrzaj>MINISTARSTVO FINACIJA POREZNA UPRAVA PODRUČNI URED SLAVONSKI BROD</izvorni_sadrzaj>
    <derivirana_varijabla naziv="DomainObject.Predmet.StrankaIDrugi_1">MINISTARSTVO FINACIJA POREZNA UPRAVA PODRUČNI URED SLAVONSKI BROD</derivirana_varijabla>
  </DomainObject.Predmet.StrankaIDrugi>
  <DomainObject.Predmet.ProtustrankaIDrugi>
    <izvorni_sadrzaj>DOMIN, d. o. o. za proizvodnju kalcitnih i kemijskih proizvoda ˝u stečaju˝</izvorni_sadrzaj>
    <derivirana_varijabla naziv="DomainObject.Predmet.ProtustrankaIDrugi_1">DOMIN, d. o. o. za proizvodnju kalcitnih i kemijskih proizvoda ˝u stečaju˝</derivirana_varijabla>
  </DomainObject.Predmet.ProtustrankaIDrugi>
  <DomainObject.Predmet.StrankaIDrugiAdressOIB>
    <izvorni_sadrzaj>MINISTARSTVO FINACIJA POREZNA UPRAVA PODRUČNI URED SLAVONSKI BROD, OIB 18683136487, Svačićeva bb, 35000 Slavonski Brod</izvorni_sadrzaj>
    <derivirana_varijabla naziv="DomainObject.Predmet.StrankaIDrugiAdressOIB_1">MINISTARSTVO FINACIJA POREZNA UPRAVA PODRUČNI URED SLAVONSKI BROD, OIB 18683136487, Svačićeva bb, 35000 Slavonski Brod</derivirana_varijabla>
  </DomainObject.Predmet.StrankaIDrugiAdressOIB>
  <DomainObject.Predmet.ProtustrankaIDrugiAdressOIB>
    <izvorni_sadrzaj>DOMIN, d. o. o. za proizvodnju kalcitnih i kemijskih proizvoda ˝u stečaju˝, OIB 33984672672, A. Šenoe 6, 35000 Slavonski Brod</izvorni_sadrzaj>
    <derivirana_varijabla naziv="DomainObject.Predmet.ProtustrankaIDrugiAdressOIB_1">DOMIN, d. o. o. za proizvodnju kalcitnih i kemijskih proizvoda ˝u stečaju˝, OIB 33984672672, A. Šenoe 6,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DOMIN, d. o. o. za proizvodnju kalcitnih i kemijskih proizvoda ˝u stečaju˝</item>
      <item>Vesna Lazarić, zamj.ŽDO</item>
      <item>Duško Zec</item>
      <item>Boško Jergić</item>
      <item>Nada Reljić</item>
      <item>Ante Mamić, PU Sl.Brod</item>
      <item>BRIBIRSKI PARKOVI d.o.o. putnička agencija, turizam i eko proizvodnja</item>
      <item>SLAVICA ZEMAN</item>
      <item>IGONEL d.o.o. za vanjsku i unutarnju trgovinu, zastupanje i poslovne usluge</item>
      <item>NARODNE NOVINE, dioničko društvo za izdavanje i tiskanje Službenog lista Republike Hrvatske, službenih i drugih obrazaca te </item>
      <item>ERSTE&amp;STEIERMÄRKISCHE BANKA dioničko društvo</item>
      <item>DOMAGOJ KRPINA, odvjetnik</item>
      <item>MATO STANKOVIĆ</item>
      <item>JOZO PERIĆ</item>
      <item>IVICA MAGIĆ, raniji steč. upravitelj</item>
      <item>Želimir Janjić</item>
      <item>ŽELJKO ŽUPAN</item>
      <item>SLAVKO OPAČAK</item>
      <item>MINISTARSTVO FINACIJA POREZNA UPRAVA PODRUČNI URED SLAVONSKI BROD</item>
      <item>Zvonko Boras</item>
      <item>Kristijan Pelc, odvjetnik</item>
      <item>Milan Nakić</item>
      <item>DENIS ŠIMUNIĆ</item>
      <item>VLADIMIR JERGIĆ</item>
    </izvorni_sadrzaj>
    <derivirana_varijabla naziv="DomainObject.Predmet.SudioniciListNaziv_1">
      <item>DOMIN, d. o. o. za proizvodnju kalcitnih i kemijskih proizvoda ˝u stečaju˝</item>
      <item>Vesna Lazarić, zamj.ŽDO</item>
      <item>Duško Zec</item>
      <item>Boško Jergić</item>
      <item>Nada Reljić</item>
      <item>Ante Mamić, PU Sl.Brod</item>
      <item>BRIBIRSKI PARKOVI d.o.o. putnička agencija, turizam i eko proizvodnja</item>
      <item>SLAVICA ZEMAN</item>
      <item>IGONEL d.o.o. za vanjsku i unutarnju trgovinu, zastupanje i poslovne usluge</item>
      <item>NARODNE NOVINE, dioničko društvo za izdavanje i tiskanje Službenog lista Republike Hrvatske, službenih i drugih obrazaca te </item>
      <item>ERSTE&amp;STEIERMÄRKISCHE BANKA dioničko društvo</item>
      <item>DOMAGOJ KRPINA, odvjetnik</item>
      <item>MATO STANKOVIĆ</item>
      <item>JOZO PERIĆ</item>
      <item>IVICA MAGIĆ, raniji steč. upravitelj</item>
      <item>Želimir Janjić</item>
      <item>ŽELJKO ŽUPAN</item>
      <item>SLAVKO OPAČAK</item>
      <item>MINISTARSTVO FINACIJA POREZNA UPRAVA PODRUČNI URED SLAVONSKI BROD</item>
      <item>Zvonko Boras</item>
      <item>Kristijan Pelc, odvjetnik</item>
      <item>Milan Nakić</item>
      <item>DENIS ŠIMUNIĆ</item>
      <item>VLADIMIR JERGIĆ</item>
    </derivirana_varijabla>
  </DomainObject.Predmet.SudioniciListNaziv>
  <DomainObject.Predmet.SudioniciListAdressOIB>
    <izvorni_sadrzaj>
      <item>DOMIN, d. o. o. za proizvodnju kalcitnih i kemijskih proizvoda ˝u stečaju˝, OIB 33984672672, A. Šenoe 6,35000 Slavonski Brod</item>
      <item>Vesna Lazarić, zamj.ŽDO</item>
      <item>Duško Zec</item>
      <item>Boško Jergić, Berislavićeva 7,10000 Zagreb</item>
      <item>Nada Reljić, Andrije Hebranga 7/9,35000 Slavonski Brod</item>
      <item>Ante Mamić, PU Sl.Brod</item>
      <item>BRIBIRSKI PARKOVI d.o.o. putnička agencija, turizam i eko proizvodnja, OIB 71864534064, Božidara Magovca 161,10000 Zagreb</item>
      <item>SLAVICA ZEMAN, Ive Roića 25,21450 Hvar</item>
      <item>IGONEL d.o.o. za vanjsku i unutarnju trgovinu, zastupanje i poslovne usluge, OIB 42845191032, Lovćenska 83,10000 Zagreb</item>
      <item>NARODNE NOVINE, dioničko društvo za izdavanje i tiskanje Službenog lista Republike Hrvatske, službenih i drugih obrazaca te , OIB 64546066176, Savski Gaj XIII. put 6,10000 Zagreb</item>
      <item>ERSTE&amp;STEIERMÄRKISCHE BANKA dioničko društvo, OIB 23057039320, Jadranski Trg 3/a,Rijeka</item>
      <item>DOMAGOJ KRPINA, odvjetnik, OIB 82326941303, P. PRERADOVIĆA 17/III,42000 Varaždin</item>
      <item>MATO STANKOVIĆ, OIB 84396434942, Naselje A. Hebranga 6/3,35000 Slavonski Brod</item>
      <item>JOZO PERIĆ, OIB 83577001032, Dr. F. Tuđmana 28,34330 Velika</item>
      <item>IVICA MAGIĆ, raniji steč. upravitelj, Pavla Hatza 10,10000 Zagreb</item>
      <item>Želimir Janjić</item>
      <item>ŽELJKO ŽUPAN, Naselje A. Hebranga 7/6,35000 Slavonski Brod</item>
      <item>SLAVKO OPAČAK, OIB 45044651770, Vjenceslava Novaka 36,35000 Slavonski Brod</item>
      <item>MINISTARSTVO FINACIJA POREZNA UPRAVA PODRUČNI URED SLAVONSKI BROD, OIB 18683136487, Svačićeva bb,35000 Slavonski Brod</item>
      <item>Zvonko Boras, Naselje andrije Hebrang 7/14,35000 Slavonski Brod</item>
      <item>Kristijan Pelc, odvjetnik, Trg kralja Tomislava 6,10000 Zagreb</item>
      <item>Milan Nakić, OIB 11576973023, Josipa Juraja Strossmayera 20,34550 Pakrac</item>
      <item>DENIS ŠIMUNIĆ</item>
      <item>VLADIMIR JERGIĆ</item>
    </izvorni_sadrzaj>
    <derivirana_varijabla naziv="DomainObject.Predmet.SudioniciListAdressOIB_1">
      <item>DOMIN, d. o. o. za proizvodnju kalcitnih i kemijskih proizvoda ˝u stečaju˝, OIB 33984672672, A. Šenoe 6,35000 Slavonski Brod</item>
      <item>Vesna Lazarić, zamj.ŽDO</item>
      <item>Duško Zec</item>
      <item>Boško Jergić, Berislavićeva 7,10000 Zagreb</item>
      <item>Nada Reljić, Andrije Hebranga 7/9,35000 Slavonski Brod</item>
      <item>Ante Mamić, PU Sl.Brod</item>
      <item>BRIBIRSKI PARKOVI d.o.o. putnička agencija, turizam i eko proizvodnja, OIB 71864534064, Božidara Magovca 161,10000 Zagreb</item>
      <item>SLAVICA ZEMAN, Ive Roića 25,21450 Hvar</item>
      <item>IGONEL d.o.o. za vanjsku i unutarnju trgovinu, zastupanje i poslovne usluge, OIB 42845191032, Lovćenska 83,10000 Zagreb</item>
      <item>NARODNE NOVINE, dioničko društvo za izdavanje i tiskanje Službenog lista Republike Hrvatske, službenih i drugih obrazaca te , OIB 64546066176, Savski Gaj XIII. put 6,10000 Zagreb</item>
      <item>ERSTE&amp;STEIERMÄRKISCHE BANKA dioničko društvo, OIB 23057039320, Jadranski Trg 3/a,Rijeka</item>
      <item>DOMAGOJ KRPINA, odvjetnik, OIB 82326941303, P. PRERADOVIĆA 17/III,42000 Varaždin</item>
      <item>MATO STANKOVIĆ, OIB 84396434942, Naselje A. Hebranga 6/3,35000 Slavonski Brod</item>
      <item>JOZO PERIĆ, OIB 83577001032, Dr. F. Tuđmana 28,34330 Velika</item>
      <item>IVICA MAGIĆ, raniji steč. upravitelj, Pavla Hatza 10,10000 Zagreb</item>
      <item>Želimir Janjić</item>
      <item>ŽELJKO ŽUPAN, Naselje A. Hebranga 7/6,35000 Slavonski Brod</item>
      <item>SLAVKO OPAČAK, OIB 45044651770, Vjenceslava Novaka 36,35000 Slavonski Brod</item>
      <item>MINISTARSTVO FINACIJA POREZNA UPRAVA PODRUČNI URED SLAVONSKI BROD, OIB 18683136487, Svačićeva bb,35000 Slavonski Brod</item>
      <item>Zvonko Boras, Naselje andrije Hebrang 7/14,35000 Slavonski Brod</item>
      <item>Kristijan Pelc, odvjetnik, Trg kralja Tomislava 6,10000 Zagreb</item>
      <item>Milan Nakić, OIB 11576973023, Josipa Juraja Strossmayera 20,34550 Pakrac</item>
      <item>DENIS ŠIMUNIĆ</item>
      <item>VLADIMIR JERGIĆ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C34B43-462B-4D9D-AB2F-45A0A8B275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324</properties:Words>
  <properties:Characters>1517</properties:Characters>
  <properties:Lines>40</properties:Lines>
  <properties:Paragraphs>18</properties:Paragraphs>
  <properties:TotalTime>35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Danijela Martini Maoduš</cp:lastModifiedBy>
  <dcterms:modified xmlns:xsi="http://www.w3.org/2001/XMLSchema-instance" xsi:type="dcterms:W3CDTF">2016-12-29T11:04:00Z</dcterms:modified>
  <cp:revision>11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St-12/2011-750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