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6c78" w14:paraId="c876c78" w:rsidRDefault="0092599B" w:rsidP="00AF68FE" w:rsidR="009D3FFD" w:rsidRPr="00D366F2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D366F2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D366F2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D366F2">
      <w:pPr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D366F2">
      <w:pPr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4B48ED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D366F2">
        <w:rPr>
          <w:rFonts w:hAnsi="Times New Roman" w:ascii="Times New Roman"/>
          <w:sz w:val="24"/>
          <w:szCs w:val="24"/>
          <w:lang w:val="hr-HR"/>
        </w:rPr>
        <w:tab/>
      </w:r>
      <w:r w:rsidR="00AF68FE" w:rsidRPr="00D366F2">
        <w:rPr>
          <w:rFonts w:hAnsi="Times New Roman" w:ascii="Times New Roman"/>
          <w:sz w:val="24"/>
          <w:szCs w:val="24"/>
          <w:lang w:val="hr-HR"/>
        </w:rPr>
        <w:tab/>
      </w:r>
    </w:p>
    <w:p w:rsidRDefault="00AF68FE" w:rsidP="008E29D4" w:rsidR="00310E29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180B82" w:rsidR="008E29D4" w:rsidRPr="00D366F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D366F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D366F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D366F2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D366F2">
        <w:rPr>
          <w:rFonts w:hAnsi="Times New Roman" w:ascii="Times New Roman"/>
          <w:b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b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b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b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b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b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4B0358" w:rsidR="00026AC2" w:rsidRPr="00D366F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D366F2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D366F2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D366F2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D366F2">
        <w:rPr>
          <w:rFonts w:hAnsi="Times New Roman" w:ascii="Times New Roman"/>
          <w:sz w:val="24"/>
          <w:szCs w:val="24"/>
          <w:lang w:val="hr-HR"/>
        </w:rPr>
        <w:t>Gorana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D366F2">
        <w:rPr>
          <w:rFonts w:hAnsi="Times New Roman" w:ascii="Times New Roman"/>
          <w:sz w:val="24"/>
          <w:szCs w:val="24"/>
          <w:lang w:val="hr-HR"/>
        </w:rPr>
        <w:t>Radanovića</w:t>
      </w:r>
      <w:r w:rsidRPr="00D366F2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366F2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D366F2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B &amp; S COMMPANY, d.o.o., Glavice (Grad Sinj), Donje Glavice 0, OIB: 24403096408, MBS: 060107253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D366F2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16785">
        <w:rPr>
          <w:rFonts w:hAnsi="Times New Roman" w:ascii="Times New Roman"/>
          <w:sz w:val="24"/>
          <w:szCs w:val="24"/>
          <w:lang w:val="hr-HR"/>
        </w:rPr>
        <w:t>22</w:t>
      </w:r>
      <w:r w:rsidR="007A0DB6" w:rsidRPr="00D366F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C090B" w:rsidRPr="00D366F2">
        <w:rPr>
          <w:rFonts w:hAnsi="Times New Roman" w:ascii="Times New Roman"/>
          <w:sz w:val="24"/>
          <w:szCs w:val="24"/>
          <w:lang w:val="hr-HR"/>
        </w:rPr>
        <w:t>veljače</w:t>
      </w:r>
      <w:r w:rsidR="00816A69" w:rsidRPr="00D366F2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7A0DB6" w:rsidRPr="00D366F2">
        <w:rPr>
          <w:rFonts w:hAnsi="Times New Roman" w:ascii="Times New Roman"/>
          <w:sz w:val="24"/>
          <w:szCs w:val="24"/>
          <w:lang w:val="hr-HR"/>
        </w:rPr>
        <w:t>.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D366F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D366F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D366F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B &amp; S COMMPANY, d.o.o., Glavice (Grad Sinj), Donje Glavice 0, OIB: 24403096408, MBS: 060107253</w:t>
      </w:r>
      <w:r w:rsidRPr="00D366F2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D366F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D366F2" w:rsidR="004B48ED" w:rsidRPr="00D366F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D366F2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D366F2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D366F2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30</w:t>
      </w:r>
      <w:r w:rsidR="00C525B1" w:rsidRPr="00D366F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listopada</w:t>
      </w:r>
      <w:r w:rsidR="000A6F07"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2015</w:t>
      </w:r>
      <w:r w:rsidR="00C525B1" w:rsidRPr="00D366F2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D366F2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8D3C7D" w:rsidRPr="00D366F2">
        <w:rPr>
          <w:rFonts w:hAnsi="Times New Roman" w:ascii="Times New Roman"/>
          <w:sz w:val="24"/>
          <w:szCs w:val="24"/>
          <w:lang w:val="hr-HR"/>
        </w:rPr>
        <w:t>444</w:t>
      </w:r>
      <w:r w:rsidR="00D771DD" w:rsidRPr="00D366F2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D366F2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D366F2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D366F2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D366F2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D366F2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B &amp; S COMMPANY, d.o.o., Glavice (Grad Sinj), Donje Glavice 0, OIB: 24403096408, MBS: 060107253</w:t>
      </w:r>
      <w:r w:rsidR="004B0358" w:rsidRPr="00D366F2">
        <w:rPr>
          <w:rFonts w:hAnsi="Times New Roman" w:ascii="Times New Roman"/>
          <w:sz w:val="24"/>
          <w:szCs w:val="24"/>
          <w:lang w:val="hr-HR"/>
        </w:rPr>
        <w:t>.</w:t>
      </w:r>
    </w:p>
    <w:p w:rsidRDefault="00C47EAF" w:rsidP="00D366F2" w:rsidR="004B48ED" w:rsidRPr="00D366F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D366F2">
        <w:rPr>
          <w:rFonts w:hAnsi="Times New Roman" w:ascii="Times New Roman"/>
          <w:sz w:val="24"/>
          <w:szCs w:val="24"/>
          <w:lang w:val="hr-HR"/>
        </w:rPr>
        <w:t>.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D366F2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D366F2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D366F2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D366F2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D366F2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dana i</w:t>
      </w:r>
      <w:r w:rsidR="00DC090B"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D366F2">
        <w:rPr>
          <w:rFonts w:hAnsi="Times New Roman" w:ascii="Times New Roman"/>
          <w:sz w:val="24"/>
          <w:szCs w:val="24"/>
          <w:lang w:val="hr-HR"/>
        </w:rPr>
        <w:t xml:space="preserve">ako nisu ispunjene pretpostavke za pokretanje drugog postupka radi brisanja iz sudskoga registra. </w:t>
      </w:r>
    </w:p>
    <w:p w:rsidRDefault="00F91280" w:rsidP="00D366F2" w:rsidR="004B48ED" w:rsidRPr="00D366F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Budući da su, prema p</w:t>
      </w:r>
      <w:r w:rsidR="00DC090B" w:rsidRPr="00D366F2">
        <w:rPr>
          <w:rFonts w:hAnsi="Times New Roman" w:ascii="Times New Roman"/>
          <w:sz w:val="24"/>
          <w:szCs w:val="24"/>
          <w:lang w:val="hr-HR"/>
        </w:rPr>
        <w:t xml:space="preserve">odacima iz podnesenog zahtjeva, </w:t>
      </w:r>
      <w:r w:rsidRPr="00D366F2">
        <w:rPr>
          <w:rFonts w:hAnsi="Times New Roman" w:ascii="Times New Roman"/>
          <w:sz w:val="24"/>
          <w:szCs w:val="24"/>
          <w:lang w:val="hr-HR"/>
        </w:rPr>
        <w:t>bile ispunjene pretpostavke iz čl. 428. SZ-a</w:t>
      </w:r>
      <w:r w:rsidR="00D202D9" w:rsidRPr="00D366F2">
        <w:rPr>
          <w:rFonts w:hAnsi="Times New Roman" w:ascii="Times New Roman"/>
          <w:sz w:val="24"/>
          <w:szCs w:val="24"/>
          <w:lang w:val="hr-HR"/>
        </w:rPr>
        <w:t>,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DC090B" w:rsidRPr="00D366F2">
        <w:rPr>
          <w:rFonts w:hAnsi="Times New Roman" w:ascii="Times New Roman"/>
          <w:sz w:val="24"/>
          <w:szCs w:val="24"/>
          <w:lang w:val="hr-HR"/>
        </w:rPr>
        <w:t>2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1</w:t>
      </w:r>
      <w:r w:rsidR="00DC090B" w:rsidRPr="00D366F2">
        <w:rPr>
          <w:rFonts w:hAnsi="Times New Roman" w:ascii="Times New Roman"/>
          <w:sz w:val="24"/>
          <w:szCs w:val="24"/>
          <w:lang w:val="hr-HR"/>
        </w:rPr>
        <w:t>. travnja 2016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D366F2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D366F2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D366F2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5E57B8" w:rsidP="00D366F2" w:rsidR="004B48ED" w:rsidRPr="00D366F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 xml:space="preserve">Vjerovnik dužnika, Republika Hrvatska, zastupana po Županijskom državnom odvjetništvu u Splitu, je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04</w:t>
      </w:r>
      <w:r w:rsidRPr="00D366F2">
        <w:rPr>
          <w:rFonts w:hAnsi="Times New Roman" w:ascii="Times New Roman"/>
          <w:sz w:val="24"/>
          <w:szCs w:val="24"/>
          <w:lang w:val="hr-HR"/>
        </w:rPr>
        <w:t>. svibnja 2016.</w:t>
      </w:r>
      <w:r w:rsidR="00DF204E" w:rsidRPr="00D366F2">
        <w:rPr>
          <w:rFonts w:hAnsi="Times New Roman" w:ascii="Times New Roman"/>
          <w:sz w:val="24"/>
          <w:szCs w:val="24"/>
          <w:lang w:val="hr-HR"/>
        </w:rPr>
        <w:t>g.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, na odgovarajućem obrascu, podnio prijedlog za otvaranje stečajnog postupka nad dužnikom te je izvijestio sud da prema dužniku ima dospjelih, a nenamirenih potraživanja, u ukupnom iznosu od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58</w:t>
      </w:r>
      <w:r w:rsidRPr="00D366F2">
        <w:rPr>
          <w:rFonts w:hAnsi="Times New Roman" w:ascii="Times New Roman"/>
          <w:sz w:val="24"/>
          <w:szCs w:val="24"/>
          <w:lang w:val="hr-HR"/>
        </w:rPr>
        <w:t>.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011</w:t>
      </w:r>
      <w:r w:rsidRPr="00D366F2">
        <w:rPr>
          <w:rFonts w:hAnsi="Times New Roman" w:ascii="Times New Roman"/>
          <w:sz w:val="24"/>
          <w:szCs w:val="24"/>
          <w:lang w:val="hr-HR"/>
        </w:rPr>
        <w:t>,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42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kuna, kao i da dužnik ima imovine te je u tom pravcu dostavio u prilogu i odgovarajuće dokaze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 xml:space="preserve"> (list 14-23</w:t>
      </w:r>
      <w:r w:rsidR="00ED6A0F" w:rsidRPr="00D366F2">
        <w:rPr>
          <w:rFonts w:hAnsi="Times New Roman" w:ascii="Times New Roman"/>
          <w:sz w:val="24"/>
          <w:szCs w:val="24"/>
          <w:lang w:val="hr-HR"/>
        </w:rPr>
        <w:t xml:space="preserve"> spisa).</w:t>
      </w:r>
    </w:p>
    <w:p w:rsidRDefault="00DC090B" w:rsidP="00D366F2" w:rsidR="004B48ED" w:rsidRPr="00D366F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lastRenderedPageBreak/>
        <w:t xml:space="preserve">Podneskom od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25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svibnja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2016. godine vjerovnik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H-ABDUCO društvo s ograničenom odgovornošću za usluge, Zagreb, Slavonska avenija 6a, OIB: 13667298928</w:t>
      </w:r>
      <w:r w:rsidR="00816A69" w:rsidRPr="00D366F2">
        <w:rPr>
          <w:rFonts w:hAnsi="Times New Roman" w:ascii="Times New Roman"/>
          <w:sz w:val="24"/>
          <w:szCs w:val="24"/>
          <w:lang w:val="hr-HR"/>
        </w:rPr>
        <w:t>,</w:t>
      </w:r>
      <w:r w:rsidR="00C26436" w:rsidRPr="00D366F2">
        <w:rPr>
          <w:rFonts w:hAnsi="Times New Roman" w:ascii="Times New Roman"/>
          <w:sz w:val="24"/>
          <w:szCs w:val="24"/>
          <w:lang w:val="hr-HR"/>
        </w:rPr>
        <w:t xml:space="preserve"> podnio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je prijedlog za otvaranje stečajnog postupka </w:t>
      </w:r>
      <w:r w:rsidR="00C26436" w:rsidRPr="00D366F2">
        <w:rPr>
          <w:rFonts w:hAnsi="Times New Roman" w:ascii="Times New Roman"/>
          <w:sz w:val="24"/>
          <w:szCs w:val="24"/>
          <w:lang w:val="hr-HR"/>
        </w:rPr>
        <w:t>u kojem navodi da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prema dužniku </w:t>
      </w:r>
      <w:r w:rsidR="00C26436" w:rsidRPr="00D366F2">
        <w:rPr>
          <w:rFonts w:hAnsi="Times New Roman" w:ascii="Times New Roman"/>
          <w:sz w:val="24"/>
          <w:szCs w:val="24"/>
          <w:lang w:val="hr-HR"/>
        </w:rPr>
        <w:t xml:space="preserve">ima tražbinu 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u iznosu od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 xml:space="preserve">132.769,25 EUR u kunskoj protuvrijednosti po važećem srednjem tečaju HNB za EUR na dan plaćanja i </w:t>
      </w:r>
      <w:r w:rsidR="00FC164F">
        <w:rPr>
          <w:rFonts w:hAnsi="Times New Roman" w:ascii="Times New Roman"/>
          <w:sz w:val="24"/>
          <w:szCs w:val="24"/>
          <w:lang w:val="hr-HR"/>
        </w:rPr>
        <w:t xml:space="preserve">tražbinu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u iznosu od 1.311.941,34 kuna</w:t>
      </w:r>
      <w:r w:rsidR="00C26436" w:rsidRPr="00D366F2">
        <w:rPr>
          <w:rFonts w:hAnsi="Times New Roman" w:ascii="Times New Roman"/>
          <w:sz w:val="24"/>
          <w:szCs w:val="24"/>
          <w:lang w:val="hr-HR"/>
        </w:rPr>
        <w:t xml:space="preserve"> te je u </w:t>
      </w:r>
      <w:r w:rsidR="000325AE" w:rsidRPr="00D366F2">
        <w:rPr>
          <w:rFonts w:hAnsi="Times New Roman" w:ascii="Times New Roman"/>
          <w:sz w:val="24"/>
          <w:szCs w:val="24"/>
          <w:lang w:val="hr-HR"/>
        </w:rPr>
        <w:t>prilogu</w:t>
      </w:r>
      <w:r w:rsidR="00C26436" w:rsidRPr="00D366F2">
        <w:rPr>
          <w:rFonts w:hAnsi="Times New Roman" w:ascii="Times New Roman"/>
          <w:sz w:val="24"/>
          <w:szCs w:val="24"/>
          <w:lang w:val="hr-HR"/>
        </w:rPr>
        <w:t xml:space="preserve"> dostavio i odg</w:t>
      </w:r>
      <w:r w:rsidR="008B73ED">
        <w:rPr>
          <w:rFonts w:hAnsi="Times New Roman" w:ascii="Times New Roman"/>
          <w:sz w:val="24"/>
          <w:szCs w:val="24"/>
          <w:lang w:val="hr-HR"/>
        </w:rPr>
        <w:t>ovarajuće isprave kao dokaz svojih</w:t>
      </w:r>
      <w:r w:rsidR="00C26436" w:rsidRPr="00D366F2">
        <w:rPr>
          <w:rFonts w:hAnsi="Times New Roman" w:ascii="Times New Roman"/>
          <w:sz w:val="24"/>
          <w:szCs w:val="24"/>
          <w:lang w:val="hr-HR"/>
        </w:rPr>
        <w:t xml:space="preserve"> potraživanja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(</w:t>
      </w:r>
      <w:r w:rsidR="00ED6A0F" w:rsidRPr="00D366F2">
        <w:rPr>
          <w:rFonts w:hAnsi="Times New Roman" w:ascii="Times New Roman"/>
          <w:sz w:val="24"/>
          <w:szCs w:val="24"/>
          <w:lang w:val="hr-HR"/>
        </w:rPr>
        <w:t xml:space="preserve">list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24-66 spisa</w:t>
      </w:r>
      <w:r w:rsidRPr="00D366F2">
        <w:rPr>
          <w:rFonts w:hAnsi="Times New Roman" w:ascii="Times New Roman"/>
          <w:sz w:val="24"/>
          <w:szCs w:val="24"/>
          <w:lang w:val="hr-HR"/>
        </w:rPr>
        <w:t>).</w:t>
      </w:r>
    </w:p>
    <w:p w:rsidRDefault="00584DB1" w:rsidP="00D366F2" w:rsidR="004B48ED" w:rsidRPr="00D366F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Sukladno čl.</w:t>
      </w:r>
      <w:r w:rsidR="00DC090B" w:rsidRPr="00D366F2">
        <w:rPr>
          <w:rFonts w:hAnsi="Times New Roman" w:ascii="Times New Roman"/>
          <w:sz w:val="24"/>
          <w:szCs w:val="24"/>
          <w:lang w:val="hr-HR"/>
        </w:rPr>
        <w:t xml:space="preserve"> 114.</w:t>
      </w:r>
      <w:r w:rsidR="00ED6A0F" w:rsidRPr="00D366F2">
        <w:rPr>
          <w:rFonts w:hAnsi="Times New Roman" w:ascii="Times New Roman"/>
          <w:sz w:val="24"/>
          <w:szCs w:val="24"/>
          <w:lang w:val="hr-HR"/>
        </w:rPr>
        <w:t xml:space="preserve"> st.</w:t>
      </w:r>
      <w:r w:rsidR="00DF204E"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D6A0F" w:rsidRPr="00D366F2">
        <w:rPr>
          <w:rFonts w:hAnsi="Times New Roman" w:ascii="Times New Roman"/>
          <w:sz w:val="24"/>
          <w:szCs w:val="24"/>
          <w:lang w:val="hr-HR"/>
        </w:rPr>
        <w:t>1.</w:t>
      </w:r>
      <w:r w:rsidR="00DC090B" w:rsidRPr="00D366F2">
        <w:rPr>
          <w:rFonts w:hAnsi="Times New Roman" w:ascii="Times New Roman"/>
          <w:sz w:val="24"/>
          <w:szCs w:val="24"/>
          <w:lang w:val="hr-HR"/>
        </w:rPr>
        <w:t xml:space="preserve"> SZ</w:t>
      </w:r>
      <w:r w:rsidR="00C8759C" w:rsidRPr="00D366F2">
        <w:rPr>
          <w:rFonts w:hAnsi="Times New Roman" w:ascii="Times New Roman"/>
          <w:sz w:val="24"/>
          <w:szCs w:val="24"/>
          <w:lang w:val="hr-HR"/>
        </w:rPr>
        <w:t>-a</w:t>
      </w:r>
      <w:r w:rsidR="00DC090B" w:rsidRPr="00D366F2">
        <w:rPr>
          <w:rFonts w:hAnsi="Times New Roman" w:ascii="Times New Roman"/>
          <w:sz w:val="24"/>
          <w:szCs w:val="24"/>
          <w:lang w:val="hr-HR"/>
        </w:rPr>
        <w:t xml:space="preserve"> podnositelj prijedloga za otvaranje stečajnog postupka dužan je uplatiti predujam u iznosu od 1.000,00 kuna u Fond za namirenje troškova stečajnog postupka te po nalogu suda u roku od osam dana dodatni iznos predujma koji ne može biti viši od 20.000,00 kuna.</w:t>
      </w:r>
    </w:p>
    <w:p w:rsidRDefault="00ED6A0F" w:rsidP="00D366F2" w:rsidR="004B48ED" w:rsidRPr="00D366F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Odredbom čl. 434. SZ-a propisano je da će sud vjerovnike koji predlože otvaranje stečajnoga postupka pozvati na solidarno plaćanje predujma za namirenje troškova stečajnoga postupka.</w:t>
      </w:r>
    </w:p>
    <w:p w:rsidRDefault="00743B3B" w:rsidP="00D366F2" w:rsidR="004B48ED" w:rsidRPr="00D366F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Budući da</w:t>
      </w:r>
      <w:r w:rsidR="00ED6A0F" w:rsidRPr="00D366F2">
        <w:rPr>
          <w:rFonts w:hAnsi="Times New Roman" w:ascii="Times New Roman"/>
          <w:sz w:val="24"/>
          <w:szCs w:val="24"/>
          <w:lang w:val="hr-HR"/>
        </w:rPr>
        <w:t xml:space="preserve"> je Republika Hrvatska, sukladno čl. 114. st. 3. SZ-a, oslobođena predujmljivanja iznosa od 1.000,00 kuna u Fond za namirenje troškova stečajnoga postupka te dodatnog iznosa predujma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koji ne može biti viši od 20.000,00 kuna</w:t>
      </w:r>
      <w:r w:rsidR="00ED6A0F" w:rsidRPr="00D366F2">
        <w:rPr>
          <w:rFonts w:hAnsi="Times New Roman" w:ascii="Times New Roman"/>
          <w:sz w:val="24"/>
          <w:szCs w:val="24"/>
          <w:lang w:val="hr-HR"/>
        </w:rPr>
        <w:t xml:space="preserve"> u smislu stavka 1. navedenog članka, ovaj sud je</w:t>
      </w:r>
      <w:r w:rsidR="00DF204E" w:rsidRPr="00D366F2">
        <w:rPr>
          <w:rFonts w:hAnsi="Times New Roman" w:ascii="Times New Roman"/>
          <w:sz w:val="24"/>
          <w:szCs w:val="24"/>
          <w:lang w:val="hr-HR"/>
        </w:rPr>
        <w:t xml:space="preserve">, temeljem čl. 434 i čl. 114. st. 1. SZ-a, </w:t>
      </w:r>
      <w:r w:rsidR="005F5CA5" w:rsidRPr="00D366F2">
        <w:rPr>
          <w:rFonts w:hAnsi="Times New Roman" w:ascii="Times New Roman"/>
          <w:sz w:val="24"/>
          <w:szCs w:val="24"/>
          <w:lang w:val="hr-HR"/>
        </w:rPr>
        <w:t>vjerovnik</w:t>
      </w:r>
      <w:r w:rsidR="00ED6A0F" w:rsidRPr="00D366F2">
        <w:rPr>
          <w:rFonts w:hAnsi="Times New Roman" w:ascii="Times New Roman"/>
          <w:sz w:val="24"/>
          <w:szCs w:val="24"/>
          <w:lang w:val="hr-HR"/>
        </w:rPr>
        <w:t>a</w:t>
      </w:r>
      <w:r w:rsidR="00C26436" w:rsidRPr="00D366F2">
        <w:rPr>
          <w:rFonts w:hAnsi="Times New Roman" w:ascii="Times New Roman"/>
          <w:sz w:val="24"/>
          <w:szCs w:val="24"/>
          <w:lang w:val="hr-HR"/>
        </w:rPr>
        <w:t xml:space="preserve"> - predlagatelj</w:t>
      </w:r>
      <w:r w:rsidR="00ED6A0F" w:rsidRPr="00D366F2">
        <w:rPr>
          <w:rFonts w:hAnsi="Times New Roman" w:ascii="Times New Roman"/>
          <w:sz w:val="24"/>
          <w:szCs w:val="24"/>
          <w:lang w:val="hr-HR"/>
        </w:rPr>
        <w:t>a</w:t>
      </w:r>
      <w:r w:rsidR="005F5CA5"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H-ABDUCO društvo s ograničenom odgovornošću za usluge</w:t>
      </w:r>
      <w:r w:rsidR="00ED6A0F"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F5CA5" w:rsidRPr="00D366F2">
        <w:rPr>
          <w:rFonts w:hAnsi="Times New Roman" w:ascii="Times New Roman"/>
          <w:sz w:val="24"/>
          <w:szCs w:val="24"/>
          <w:lang w:val="hr-HR"/>
        </w:rPr>
        <w:t xml:space="preserve">zaključkom od </w:t>
      </w:r>
      <w:r w:rsidR="00D366F2" w:rsidRPr="00D366F2">
        <w:rPr>
          <w:rFonts w:eastAsiaTheme="minorHAnsi" w:hAnsi="Times New Roman" w:ascii="Times New Roman"/>
          <w:sz w:val="24"/>
          <w:szCs w:val="24"/>
          <w:lang w:eastAsia="en-US" w:val="hr-HR"/>
        </w:rPr>
        <w:t>26</w:t>
      </w:r>
      <w:r w:rsidR="005F5CA5" w:rsidRPr="00D366F2">
        <w:rPr>
          <w:rFonts w:eastAsiaTheme="minorHAnsi" w:hAnsi="Times New Roman" w:ascii="Times New Roman"/>
          <w:sz w:val="24"/>
          <w:szCs w:val="24"/>
          <w:lang w:eastAsia="en-US" w:val="hr-HR"/>
        </w:rPr>
        <w:t>. siječnja 2017</w:t>
      </w:r>
      <w:r w:rsidR="00816A69" w:rsidRPr="00D366F2">
        <w:rPr>
          <w:rFonts w:eastAsiaTheme="minorHAnsi" w:hAnsi="Times New Roman" w:ascii="Times New Roman"/>
          <w:sz w:val="24"/>
          <w:szCs w:val="24"/>
          <w:lang w:eastAsia="en-US" w:val="hr-HR"/>
        </w:rPr>
        <w:t xml:space="preserve">. </w:t>
      </w:r>
      <w:r w:rsidRPr="00D366F2">
        <w:rPr>
          <w:rFonts w:hAnsi="Times New Roman" w:ascii="Times New Roman"/>
          <w:sz w:val="24"/>
          <w:szCs w:val="24"/>
          <w:lang w:val="hr-HR"/>
        </w:rPr>
        <w:t>godine pozvao</w:t>
      </w:r>
      <w:r w:rsidR="005F5CA5" w:rsidRPr="00D366F2">
        <w:rPr>
          <w:rFonts w:hAnsi="Times New Roman" w:ascii="Times New Roman"/>
          <w:sz w:val="24"/>
          <w:szCs w:val="24"/>
          <w:lang w:val="hr-HR"/>
        </w:rPr>
        <w:t xml:space="preserve"> da uplati </w:t>
      </w:r>
      <w:r w:rsidR="00816A69" w:rsidRPr="00D366F2">
        <w:rPr>
          <w:rFonts w:hAnsi="Times New Roman" w:ascii="Times New Roman"/>
          <w:sz w:val="24"/>
          <w:szCs w:val="24"/>
          <w:lang w:val="hr-HR"/>
        </w:rPr>
        <w:t xml:space="preserve">na sudski depozit </w:t>
      </w:r>
      <w:r w:rsidR="005F5CA5" w:rsidRPr="00D366F2">
        <w:rPr>
          <w:rFonts w:hAnsi="Times New Roman" w:ascii="Times New Roman"/>
          <w:sz w:val="24"/>
          <w:szCs w:val="24"/>
          <w:lang w:val="hr-HR"/>
        </w:rPr>
        <w:t>predujam za namirenje troškova stečajnog postupka u iznos</w:t>
      </w:r>
      <w:r w:rsidR="00816A69" w:rsidRPr="00D366F2">
        <w:rPr>
          <w:rFonts w:hAnsi="Times New Roman" w:ascii="Times New Roman"/>
          <w:sz w:val="24"/>
          <w:szCs w:val="24"/>
          <w:lang w:val="hr-HR"/>
        </w:rPr>
        <w:t>u</w:t>
      </w:r>
      <w:r w:rsidR="005F5CA5" w:rsidRPr="00D366F2">
        <w:rPr>
          <w:rFonts w:hAnsi="Times New Roman" w:ascii="Times New Roman"/>
          <w:sz w:val="24"/>
          <w:szCs w:val="24"/>
          <w:lang w:val="hr-HR"/>
        </w:rPr>
        <w:t xml:space="preserve"> od 7.000,00 kuna</w:t>
      </w:r>
      <w:r w:rsidR="00816A69" w:rsidRPr="00D366F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5F5CA5" w:rsidRPr="00D366F2">
        <w:rPr>
          <w:rFonts w:hAnsi="Times New Roman" w:ascii="Times New Roman"/>
          <w:sz w:val="24"/>
          <w:szCs w:val="24"/>
          <w:lang w:val="hr-HR"/>
        </w:rPr>
        <w:t xml:space="preserve">što je isti i učinio </w:t>
      </w:r>
      <w:r w:rsidR="00C26436" w:rsidRPr="00D366F2">
        <w:rPr>
          <w:rFonts w:hAnsi="Times New Roman" w:ascii="Times New Roman"/>
          <w:sz w:val="24"/>
          <w:szCs w:val="24"/>
          <w:lang w:val="hr-HR"/>
        </w:rPr>
        <w:t>te je o tome p</w:t>
      </w:r>
      <w:r w:rsidR="003176FE" w:rsidRPr="00D366F2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07</w:t>
      </w:r>
      <w:r w:rsidR="00C26436" w:rsidRPr="00D366F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D6A0F" w:rsidRPr="00D366F2">
        <w:rPr>
          <w:rFonts w:hAnsi="Times New Roman" w:ascii="Times New Roman"/>
          <w:sz w:val="24"/>
          <w:szCs w:val="24"/>
          <w:lang w:val="hr-HR"/>
        </w:rPr>
        <w:t>veljače</w:t>
      </w:r>
      <w:r w:rsidR="00C26436" w:rsidRPr="00D366F2">
        <w:rPr>
          <w:rFonts w:hAnsi="Times New Roman" w:ascii="Times New Roman"/>
          <w:sz w:val="24"/>
          <w:szCs w:val="24"/>
          <w:lang w:val="hr-HR"/>
        </w:rPr>
        <w:t xml:space="preserve"> 2017. godine uz presliku potvrde o uplati dostavio dokaz </w:t>
      </w:r>
      <w:r w:rsidR="005F5CA5" w:rsidRPr="00D366F2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73</w:t>
      </w:r>
      <w:r w:rsidR="005F5CA5" w:rsidRPr="00D366F2">
        <w:rPr>
          <w:rFonts w:hAnsi="Times New Roman" w:ascii="Times New Roman"/>
          <w:sz w:val="24"/>
          <w:szCs w:val="24"/>
          <w:lang w:val="hr-HR"/>
        </w:rPr>
        <w:t>-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74</w:t>
      </w:r>
      <w:r w:rsidR="005F5CA5" w:rsidRPr="00D366F2">
        <w:rPr>
          <w:rFonts w:hAnsi="Times New Roman" w:ascii="Times New Roman"/>
          <w:sz w:val="24"/>
          <w:szCs w:val="24"/>
          <w:lang w:val="hr-HR"/>
        </w:rPr>
        <w:t xml:space="preserve"> spisa).</w:t>
      </w:r>
    </w:p>
    <w:p w:rsidRDefault="00F91280" w:rsidP="00D366F2" w:rsidR="004B48ED" w:rsidRPr="00D366F2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D366F2">
        <w:rPr>
          <w:rFonts w:hAnsi="Times New Roman" w:ascii="Times New Roman"/>
          <w:sz w:val="24"/>
          <w:szCs w:val="24"/>
          <w:lang w:val="hr-HR"/>
        </w:rPr>
        <w:t>.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366F2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366F2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D366F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D366F2">
        <w:rPr>
          <w:rFonts w:hAnsi="Times New Roman" w:ascii="Times New Roman"/>
          <w:sz w:val="24"/>
          <w:szCs w:val="24"/>
          <w:lang w:val="hr-HR"/>
        </w:rPr>
        <w:t>.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D366F2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sz w:val="24"/>
          <w:szCs w:val="24"/>
          <w:lang w:val="hr-HR"/>
        </w:rPr>
        <w:tab/>
      </w:r>
      <w:r w:rsidRPr="00D366F2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B16785">
        <w:rPr>
          <w:rFonts w:hAnsi="Times New Roman" w:ascii="Times New Roman"/>
          <w:sz w:val="24"/>
          <w:szCs w:val="24"/>
          <w:lang w:val="hr-HR"/>
        </w:rPr>
        <w:t>22</w:t>
      </w:r>
      <w:r w:rsidR="00816A69" w:rsidRPr="00D366F2">
        <w:rPr>
          <w:rFonts w:hAnsi="Times New Roman" w:ascii="Times New Roman"/>
          <w:sz w:val="24"/>
          <w:szCs w:val="24"/>
          <w:lang w:val="hr-HR"/>
        </w:rPr>
        <w:t>. veljače 2017</w:t>
      </w:r>
      <w:r w:rsidRPr="00D366F2">
        <w:rPr>
          <w:rFonts w:hAnsi="Times New Roman" w:ascii="Times New Roman"/>
          <w:sz w:val="24"/>
          <w:szCs w:val="24"/>
          <w:lang w:val="hr-HR"/>
        </w:rPr>
        <w:t>.</w:t>
      </w:r>
      <w:r w:rsidR="00D771DD" w:rsidRPr="00D366F2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D366F2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D366F2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D366F2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D366F2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3455EC" w:rsidR="00F91280" w:rsidRPr="00D366F2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D366F2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DF204E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D366F2">
        <w:rPr>
          <w:rFonts w:hAnsi="Times New Roman" w:ascii="Times New Roman"/>
          <w:sz w:val="24"/>
          <w:szCs w:val="24"/>
          <w:lang w:val="hr-HR"/>
        </w:rPr>
        <w:t>, RC Split</w:t>
      </w:r>
      <w:r w:rsidR="00FC164F">
        <w:rPr>
          <w:rFonts w:hAnsi="Times New Roman" w:ascii="Times New Roman"/>
          <w:sz w:val="24"/>
          <w:szCs w:val="24"/>
          <w:lang w:val="hr-HR"/>
        </w:rPr>
        <w:t>;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- dužniku</w:t>
      </w:r>
      <w:r w:rsidR="004B48ED" w:rsidRPr="00D366F2">
        <w:rPr>
          <w:rFonts w:hAnsi="Times New Roman" w:ascii="Times New Roman"/>
          <w:sz w:val="24"/>
          <w:szCs w:val="24"/>
          <w:lang w:val="hr-HR"/>
        </w:rPr>
        <w:t>;</w:t>
      </w:r>
    </w:p>
    <w:p w:rsidRDefault="003455EC" w:rsidP="00F91280" w:rsidR="003455EC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4D67A1" w:rsidRPr="00D366F2">
        <w:rPr>
          <w:rFonts w:hAnsi="Times New Roman" w:ascii="Times New Roman"/>
          <w:sz w:val="24"/>
          <w:szCs w:val="24"/>
          <w:lang w:val="hr-HR"/>
        </w:rPr>
        <w:t xml:space="preserve">vjerovniku </w:t>
      </w:r>
      <w:r w:rsidR="004D67A1">
        <w:rPr>
          <w:rFonts w:hAnsi="Times New Roman" w:ascii="Times New Roman"/>
          <w:sz w:val="24"/>
          <w:szCs w:val="24"/>
          <w:lang w:val="hr-HR"/>
        </w:rPr>
        <w:t>–</w:t>
      </w:r>
      <w:r w:rsidR="004D67A1" w:rsidRPr="00D366F2">
        <w:rPr>
          <w:rFonts w:hAnsi="Times New Roman" w:ascii="Times New Roman"/>
          <w:sz w:val="24"/>
          <w:szCs w:val="24"/>
          <w:lang w:val="hr-HR"/>
        </w:rPr>
        <w:t xml:space="preserve"> predlagatelju</w:t>
      </w:r>
      <w:r w:rsidR="004D67A1">
        <w:rPr>
          <w:rFonts w:hAnsi="Times New Roman" w:ascii="Times New Roman"/>
          <w:sz w:val="24"/>
          <w:szCs w:val="24"/>
          <w:lang w:val="hr-HR"/>
        </w:rPr>
        <w:t xml:space="preserve"> RH, po punomoćniku ŽDO Split;</w:t>
      </w:r>
    </w:p>
    <w:p w:rsidRDefault="00816A69" w:rsidP="00D366F2" w:rsidR="00FC164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- vjerovniku</w:t>
      </w:r>
      <w:r w:rsidR="00C26436" w:rsidRPr="00D366F2">
        <w:rPr>
          <w:rFonts w:hAnsi="Times New Roman" w:ascii="Times New Roman"/>
          <w:sz w:val="24"/>
          <w:szCs w:val="24"/>
          <w:lang w:val="hr-HR"/>
        </w:rPr>
        <w:t xml:space="preserve"> - predlagatelju</w:t>
      </w:r>
      <w:r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 xml:space="preserve">H-ABDUCO društvo s ograničenom odgovornošću za usluge, </w:t>
      </w:r>
      <w:r w:rsidR="00FC164F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C164F" w:rsidP="00D366F2" w:rsidR="00D366F2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>Slavonska avenija 6a, 10000 Zagreb</w:t>
      </w:r>
      <w:r>
        <w:rPr>
          <w:rFonts w:hAnsi="Times New Roman" w:ascii="Times New Roman"/>
          <w:sz w:val="24"/>
          <w:szCs w:val="24"/>
          <w:lang w:val="hr-HR"/>
        </w:rPr>
        <w:t>;</w:t>
      </w:r>
      <w:r w:rsidR="00D366F2" w:rsidRPr="00D366F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D366F2" w:rsidR="00F91280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- e-oglasna ploča (8 dana)</w:t>
      </w:r>
      <w:r w:rsidR="00FC164F">
        <w:rPr>
          <w:rFonts w:hAnsi="Times New Roman" w:ascii="Times New Roman"/>
          <w:sz w:val="24"/>
          <w:szCs w:val="24"/>
          <w:lang w:val="hr-HR"/>
        </w:rPr>
        <w:t>;</w:t>
      </w:r>
    </w:p>
    <w:p w:rsidRDefault="00F91280" w:rsidP="00F91280" w:rsidR="00FC1358" w:rsidRPr="00D366F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D366F2">
        <w:rPr>
          <w:rFonts w:hAnsi="Times New Roman" w:ascii="Times New Roman"/>
          <w:sz w:val="24"/>
          <w:szCs w:val="24"/>
          <w:lang w:val="hr-HR"/>
        </w:rPr>
        <w:t>- spis</w:t>
      </w:r>
      <w:r w:rsidR="00FC164F">
        <w:rPr>
          <w:rFonts w:hAnsi="Times New Roman" w:ascii="Times New Roman"/>
          <w:sz w:val="24"/>
          <w:szCs w:val="24"/>
          <w:lang w:val="hr-HR"/>
        </w:rPr>
        <w:t>;</w:t>
      </w:r>
    </w:p>
    <w:sectPr w:rsidSect="00111DC0" w:rsidR="00FC1358" w:rsidRPr="00D366F2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6651CA" w:rsidRPr="006651CA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DF204E" w:rsidRPr="00DC090B">
          <w:rPr>
            <w:rFonts w:hAnsi="Times New Roman" w:ascii="Times New Roman"/>
            <w:sz w:val="24"/>
            <w:szCs w:val="24"/>
          </w:rPr>
          <w:t>22. St-</w:t>
        </w:r>
        <w:r w:rsidR="00D366F2" w:rsidRPr="00D366F2">
          <w:rPr>
            <w:rFonts w:hAnsi="Times New Roman" w:ascii="Times New Roman"/>
            <w:sz w:val="24"/>
            <w:szCs w:val="24"/>
          </w:rPr>
          <w:t>1386/2015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P="00DC090B" w:rsidR="00DC090B">
    <w:pPr>
      <w:pStyle w:val="Zaglavlje"/>
      <w:jc w:val="right"/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="00DC090B" w:rsidRPr="00DC090B">
      <w:rPr>
        <w:rFonts w:hAnsi="Times New Roman" w:ascii="Times New Roman"/>
        <w:sz w:val="24"/>
        <w:szCs w:val="24"/>
      </w:rPr>
      <w:t>22. St-</w:t>
    </w:r>
    <w:r w:rsidR="00D366F2" w:rsidRPr="00D366F2">
      <w:rPr>
        <w:rFonts w:hAnsi="Times New Roman" w:ascii="Times New Roman"/>
        <w:sz w:val="24"/>
        <w:szCs w:val="24"/>
      </w:rPr>
      <w:t>1386/2015</w:t>
    </w:r>
  </w:p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325AE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765CA"/>
    <w:rsid w:val="00180B82"/>
    <w:rsid w:val="00185225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D26BA"/>
    <w:rsid w:val="002D5012"/>
    <w:rsid w:val="002F7594"/>
    <w:rsid w:val="00310E29"/>
    <w:rsid w:val="003176FE"/>
    <w:rsid w:val="00343943"/>
    <w:rsid w:val="003455EC"/>
    <w:rsid w:val="00361376"/>
    <w:rsid w:val="00362D06"/>
    <w:rsid w:val="0036710E"/>
    <w:rsid w:val="00371A16"/>
    <w:rsid w:val="003B6DD2"/>
    <w:rsid w:val="003F23B3"/>
    <w:rsid w:val="003F2DC8"/>
    <w:rsid w:val="003F4F0F"/>
    <w:rsid w:val="00482B39"/>
    <w:rsid w:val="004B0358"/>
    <w:rsid w:val="004B48ED"/>
    <w:rsid w:val="004C07DE"/>
    <w:rsid w:val="004D67A1"/>
    <w:rsid w:val="004F02C0"/>
    <w:rsid w:val="004F3825"/>
    <w:rsid w:val="00504EE0"/>
    <w:rsid w:val="005309ED"/>
    <w:rsid w:val="005409BB"/>
    <w:rsid w:val="00547DB9"/>
    <w:rsid w:val="00551132"/>
    <w:rsid w:val="00557183"/>
    <w:rsid w:val="0056275F"/>
    <w:rsid w:val="00584DB1"/>
    <w:rsid w:val="005C613D"/>
    <w:rsid w:val="005D2474"/>
    <w:rsid w:val="005E18FC"/>
    <w:rsid w:val="005E57B8"/>
    <w:rsid w:val="005F5CA5"/>
    <w:rsid w:val="006049E4"/>
    <w:rsid w:val="00641EA9"/>
    <w:rsid w:val="0066340F"/>
    <w:rsid w:val="006651CA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43B3B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16A69"/>
    <w:rsid w:val="00847C7F"/>
    <w:rsid w:val="00870D95"/>
    <w:rsid w:val="008B73ED"/>
    <w:rsid w:val="008D328E"/>
    <w:rsid w:val="008D3C7D"/>
    <w:rsid w:val="008E29D4"/>
    <w:rsid w:val="0091202B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269EA"/>
    <w:rsid w:val="00A348FA"/>
    <w:rsid w:val="00A4175D"/>
    <w:rsid w:val="00A47483"/>
    <w:rsid w:val="00A555FC"/>
    <w:rsid w:val="00A77B0B"/>
    <w:rsid w:val="00AD440A"/>
    <w:rsid w:val="00AD694D"/>
    <w:rsid w:val="00AE09A6"/>
    <w:rsid w:val="00AE2A7B"/>
    <w:rsid w:val="00AF68FE"/>
    <w:rsid w:val="00B01B04"/>
    <w:rsid w:val="00B068D3"/>
    <w:rsid w:val="00B11D83"/>
    <w:rsid w:val="00B16785"/>
    <w:rsid w:val="00B42363"/>
    <w:rsid w:val="00B71620"/>
    <w:rsid w:val="00BA5043"/>
    <w:rsid w:val="00BA5F55"/>
    <w:rsid w:val="00BA7463"/>
    <w:rsid w:val="00BE3EDD"/>
    <w:rsid w:val="00BF619E"/>
    <w:rsid w:val="00C26436"/>
    <w:rsid w:val="00C4393C"/>
    <w:rsid w:val="00C47EAF"/>
    <w:rsid w:val="00C525B1"/>
    <w:rsid w:val="00C52F95"/>
    <w:rsid w:val="00C8759C"/>
    <w:rsid w:val="00CB7D5B"/>
    <w:rsid w:val="00CC2FF4"/>
    <w:rsid w:val="00CE67FC"/>
    <w:rsid w:val="00D202D9"/>
    <w:rsid w:val="00D345B8"/>
    <w:rsid w:val="00D366F2"/>
    <w:rsid w:val="00D56AB9"/>
    <w:rsid w:val="00D73967"/>
    <w:rsid w:val="00D75636"/>
    <w:rsid w:val="00D771DD"/>
    <w:rsid w:val="00D94290"/>
    <w:rsid w:val="00D97FA4"/>
    <w:rsid w:val="00DA0246"/>
    <w:rsid w:val="00DA0A46"/>
    <w:rsid w:val="00DC090B"/>
    <w:rsid w:val="00DD08B5"/>
    <w:rsid w:val="00DE1196"/>
    <w:rsid w:val="00DF204E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ED6A0F"/>
    <w:rsid w:val="00ED6E55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C164F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St-1386/2015</izvorni_sadrzaj>
    <derivirana_varijabla naziv="DomainObject.Predmet.OznakaBroj_1">St-1386/2015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&amp; S COMMPANY, d.o.o. za poslovne usluge i turizam</izvorni_sadrzaj>
    <derivirana_varijabla naziv="DomainObject.Predmet.ProtustrankaFormated_1">  B &amp; S COMMPANY, d.o.o. za poslovne usluge i turizam</derivirana_varijabla>
  </DomainObject.Predmet.ProtustrankaFormated>
  <DomainObject.Predmet.ProtustrankaFormatedOIB>
    <izvorni_sadrzaj>  B &amp; S COMMPANY, d.o.o. za poslovne usluge i turizam, OIB 24403096408</izvorni_sadrzaj>
    <derivirana_varijabla naziv="DomainObject.Predmet.ProtustrankaFormatedOIB_1">  B &amp; S COMMPANY, d.o.o. za poslovne usluge i turizam, OIB 24403096408</derivirana_varijabla>
  </DomainObject.Predmet.ProtustrankaFormatedOIB>
  <DomainObject.Predmet.ProtustrankaFormatedWithAdress>
    <izvorni_sadrzaj> B &amp; S COMMPANY, d.o.o. za poslovne usluge i turizam, Donje Glavice 0, 21230 Glavice</izvorni_sadrzaj>
    <derivirana_varijabla naziv="DomainObject.Predmet.ProtustrankaFormatedWithAdress_1"> B &amp; S COMMPANY, d.o.o. za poslovne usluge i turizam, Donje Glavice 0, 21230 Glavice</derivirana_varijabla>
  </DomainObject.Predmet.ProtustrankaFormatedWithAdress>
  <DomainObject.Predmet.ProtustrankaFormatedWithAdressOIB>
    <izvorni_sadrzaj> B &amp; S COMMPANY, d.o.o. za poslovne usluge i turizam, OIB 24403096408, Donje Glavice 0, 21230 Glavice</izvorni_sadrzaj>
    <derivirana_varijabla naziv="DomainObject.Predmet.ProtustrankaFormatedWithAdressOIB_1"> B &amp; S COMMPANY, d.o.o. za poslovne usluge i turizam, OIB 24403096408, Donje Glavice 0, 21230 Glavice</derivirana_varijabla>
  </DomainObject.Predmet.ProtustrankaFormatedWithAdressOIB>
  <DomainObject.Predmet.ProtustrankaWithAdress>
    <izvorni_sadrzaj>B &amp; S COMMPANY, d.o.o. za poslovne usluge i turizam Donje Glavice 0, 21230 Glavice</izvorni_sadrzaj>
    <derivirana_varijabla naziv="DomainObject.Predmet.ProtustrankaWithAdress_1">B &amp; S COMMPANY, d.o.o. za poslovne usluge i turizam Donje Glavice 0, 21230 Glavice</derivirana_varijabla>
  </DomainObject.Predmet.ProtustrankaWithAdress>
  <DomainObject.Predmet.ProtustrankaWithAdressOIB>
    <izvorni_sadrzaj>B &amp; S COMMPANY, d.o.o. za poslovne usluge i turizam, OIB 24403096408, Donje Glavice 0, 21230 Glavice</izvorni_sadrzaj>
    <derivirana_varijabla naziv="DomainObject.Predmet.ProtustrankaWithAdressOIB_1">B &amp; S COMMPANY, d.o.o. za poslovne usluge i turizam, OIB 24403096408, Donje Glavice 0, 21230 Glavice</derivirana_varijabla>
  </DomainObject.Predmet.ProtustrankaWithAdressOIB>
  <DomainObject.Predmet.ProtustrankaNazivFormated>
    <izvorni_sadrzaj>B &amp; S COMMPANY, d.o.o. za poslovne usluge i turizam</izvorni_sadrzaj>
    <derivirana_varijabla naziv="DomainObject.Predmet.ProtustrankaNazivFormated_1">B &amp; S COMMPANY, d.o.o. za poslovne usluge i turizam</derivirana_varijabla>
  </DomainObject.Predmet.ProtustrankaNazivFormated>
  <DomainObject.Predmet.ProtustrankaNazivFormatedOIB>
    <izvorni_sadrzaj>B &amp; S COMMPANY, d.o.o. za poslovne usluge i turizam, OIB 24403096408</izvorni_sadrzaj>
    <derivirana_varijabla naziv="DomainObject.Predmet.ProtustrankaNazivFormatedOIB_1">B &amp; S COMMPANY, d.o.o. za poslovne usluge i turizam, OIB 24403096408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H-ABDUCO društvo s ograničenom odgovornošću za usluge</izvorni_sadrzaj>
    <derivirana_varijabla naziv="DomainObject.Predmet.StrankaFormated_1">  FINANCIJSKA AGENCIJA, RC SPLIT; Ministarstvo financija RH zastupanog po punomoćniku Županijsko državno odvjetništvo u Splitu; H-ABDUCO društvo s ograničenom odgovornošću za usluge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H-ABDUCO društvo s ograničenom odgovornošću za usluge, OIB 13667298928</izvorni_sadrzaj>
    <derivirana_varijabla naziv="DomainObject.Predmet.StrankaFormatedOIB_1">  FINANCIJSKA AGENCIJA, RC SPLIT, OIB 85821130368; Ministarstvo financija RH, OIB 18683136487 zastupanog po punomoćniku Županijsko državno odvjetništvo u Splitu; H-ABDUCO društvo s ograničenom odgovornošću za usluge, OIB 13667298928</derivirana_varijabla>
  </DomainObject.Predmet.StrankaFormatedOIB>
  <DomainObject.Predmet.StrankaFormatedWithAdress>
    <izvorni_sadrzaj> FINANCIJSKA AGENCIJA, RC SPLIT, Mažuranićevo šetalište 24b, 21000 Split; Ministarstvo financija RH, Katančićeva 5, 10000 Zagreb zastupanog po punomoćniku Županijsko državno odvjetništvo u Splitu; H-ABDUCO društvo s ograničenom odgovornošću za usluge, Slavonska avenija 6A, 10000 Zagreb</izvorni_sadrzaj>
    <derivirana_varijabla naziv="DomainObject.Predmet.StrankaFormatedWithAdress_1"> FINANCIJSKA AGENCIJA, RC SPLIT, Mažuranićevo šetalište 24b, 21000 Split; Ministarstvo financija RH, Katančićeva 5, 10000 Zagreb zastupanog po punomoćniku Županijsko državno odvjetništvo u Splitu;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24b, 21000 Split; Ministarstvo financija RH, OIB 18683136487, Katančićeva 5, 10000 Zagreb zastupanog po punomoćniku Županijsko državno odvjetništvo u Splitu;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24b, 21000 Split; Ministarstvo financija RH, OIB 18683136487, Katančićeva 5, 10000 Zagreb zastupanog po punomoćniku Županijsko državno odvjetništvo u Splitu;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24b,21000 Split,Ministarstvo financija RH Katančićeva 5,10000 Zagreb,H-ABDUCO društvo s ograničenom odgovornošću za usluge Slavonska avenija 6A,10000 Zagreb</izvorni_sadrzaj>
    <derivirana_varijabla naziv="DomainObject.Predmet.StrankaWithAdress_1">FINANCIJSKA AGENCIJA, RC SPLIT Mažuranićevo šetalište 24b,21000 Split,Ministarstvo financija RH Katančićeva 5,10000 Zagreb,H-ABDUCO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24b,21000 Split,Ministarstvo financija RH, OIB 18683136487, Katančićeva 5,10000 Zagreb,H-ABDUCO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24b,21000 Split,Ministarstvo financija RH,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FINANCIJSKA AGENCIJA, RC SPLIT,Ministarstvo financija RH,H-ABDUCO društvo s ograničenom odgovornošću za usluge</izvorni_sadrzaj>
    <derivirana_varijabla naziv="DomainObject.Predmet.StrankaNazivFormated_1">FINANCIJSKA AGENCIJA, RC SPLIT,Ministarstvo financija RH,H-ABDUCO društvo s ograničenom odgovornošću za usluge</derivirana_varijabla>
  </DomainObject.Predmet.StrankaNazivFormated>
  <DomainObject.Predmet.StrankaNazivFormatedOIB>
    <izvorni_sadrzaj>FINANCIJSKA AGENCIJA, RC SPLIT, OIB 85821130368,Ministarstvo financija RH, OIB 18683136487,H-ABDUCO društvo s ograničenom odgovornošću za usluge, OIB 13667298928</izvorni_sadrzaj>
    <derivirana_varijabla naziv="DomainObject.Predmet.StrankaNazivFormatedOIB_1">FINANCIJSKA AGENCIJA, RC SPLIT, OIB 85821130368,Ministarstvo financija RH, OIB 18683136487,H-ABDUCO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5376969.41</izvorni_sadrzaj>
    <derivirana_varijabla naziv="DomainObject.Predmet.TrenutnaVrijednost_1">5376969.41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H-ABDUCO društvo s ograničenom odgovornošću za usluge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H-ABDUCO društvo s ograničenom odgovornošću za usluge</item>
    </izvorni_sadrzaj>
    <derivirana_varijabla naziv="DomainObject.Predmet.StrankaListNazivFormated_1">
      <item>FINANCIJSKA AGENCIJA, RC SPLIT</item>
      <item>Ministarstvo financija RH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Ministarstvo financija RH,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B &amp; S COMMPANY, d.o.o. za poslovne usluge i turizam</item>
    </izvorni_sadrzaj>
    <derivirana_varijabla naziv="DomainObject.Predmet.ProtuStrankaListFormated_1">
      <item>B &amp; S COMMPANY, d.o.o. za poslovne usluge i turizam</item>
    </derivirana_varijabla>
  </DomainObject.Predmet.ProtuStrankaListFormated>
  <DomainObject.Predmet.ProtuStrankaListFormatedOIB>
    <izvorni_sadrzaj>
      <item>B &amp; S COMMPANY, d.o.o. za poslovne usluge i turizam, OIB 24403096408</item>
    </izvorni_sadrzaj>
    <derivirana_varijabla naziv="DomainObject.Predmet.ProtuStrankaListFormatedOIB_1">
      <item>B &amp; S COMMPANY, d.o.o. za poslovne usluge i turizam, OIB 24403096408</item>
    </derivirana_varijabla>
  </DomainObject.Predmet.ProtuStrankaListFormatedOIB>
  <DomainObject.Predmet.ProtuStrankaListFormatedWithAdress>
    <izvorni_sadrzaj>
      <item>B &amp; S COMMPANY, d.o.o. za poslovne usluge i turizam, Donje Glavice 0, 21230 Glavice</item>
    </izvorni_sadrzaj>
    <derivirana_varijabla naziv="DomainObject.Predmet.ProtuStrankaListFormatedWithAdress_1">
      <item>B &amp; S COMMPANY, d.o.o. za poslovne usluge i turizam, Donje Glavice 0, 21230 Glavice</item>
    </derivirana_varijabla>
  </DomainObject.Predmet.ProtuStrankaListFormatedWithAdress>
  <DomainObject.Predmet.ProtuStrankaListFormatedWithAdressOIB>
    <izvorni_sadrzaj>
      <item>B &amp; S COMMPANY, d.o.o. za poslovne usluge i turizam, OIB 24403096408, Donje Glavice 0, 21230 Glavice</item>
    </izvorni_sadrzaj>
    <derivirana_varijabla naziv="DomainObject.Predmet.ProtuStrankaListFormatedWithAdressOIB_1">
      <item>B &amp; S COMMPANY, d.o.o. za poslovne usluge i turizam, OIB 24403096408, Donje Glavice 0, 21230 Glavice</item>
    </derivirana_varijabla>
  </DomainObject.Predmet.ProtuStrankaListFormatedWithAdressOIB>
  <DomainObject.Predmet.ProtuStrankaListNazivFormated>
    <izvorni_sadrzaj>
      <item>B &amp; S COMMPANY, d.o.o. za poslovne usluge i turizam</item>
    </izvorni_sadrzaj>
    <derivirana_varijabla naziv="DomainObject.Predmet.ProtuStrankaListNazivFormated_1">
      <item>B &amp; S COMMPANY, d.o.o. za poslovne usluge i turizam</item>
    </derivirana_varijabla>
  </DomainObject.Predmet.ProtuStrankaListNazivFormated>
  <DomainObject.Predmet.ProtuStrankaListNazivFormatedOIB>
    <izvorni_sadrzaj>
      <item>B &amp; S COMMPANY, d.o.o. za poslovne usluge i turizam, OIB 24403096408</item>
    </izvorni_sadrzaj>
    <derivirana_varijabla naziv="DomainObject.Predmet.ProtuStrankaListNazivFormatedOIB_1">
      <item>B &amp; S COMMPANY, d.o.o. za poslovne usluge i turizam, OIB 24403096408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 &amp; S COMMPANY, d.o.o. za poslovne usluge i turizam</izvorni_sadrzaj>
    <derivirana_varijabla naziv="DomainObject.Predmet.ProtustrankaIDrugi_1">B &amp; S COMMPANY, d.o.o. za poslovne usluge i turizam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B &amp; S COMMPANY, d.o.o. za poslovne usluge i turizam, OIB 24403096408, Donje Glavice 0, 21230 Glavice</izvorni_sadrzaj>
    <derivirana_varijabla naziv="DomainObject.Predmet.ProtustrankaIDrugiAdressOIB_1">B &amp; S COMMPANY, d.o.o. za poslovne usluge i turizam, OIB 24403096408, Donje Glavice 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&amp; S COMMPANY, d.o.o. za poslovne usluge i turizam</item>
      <item>FINANCIJSKA AGENCIJA, RC SPLIT</item>
      <item>Ministarstvo financija RH</item>
      <item>Županijsko državno odvjetništvo u Splitu</item>
      <item>H-ABDUCO društvo s ograničenom odgovornošću za usluge</item>
    </izvorni_sadrzaj>
    <derivirana_varijabla naziv="DomainObject.Predmet.SudioniciListNaziv_1">
      <item>B &amp; S COMMPANY, d.o.o. za poslovne usluge i turizam</item>
      <item>FINANCIJSKA AGENCIJA, RC SPLIT</item>
      <item>Ministarstvo financija RH</item>
      <item>Županijsko državno odvjetništvo u Splitu</item>
      <item>H-ABDUCO društvo s ograničenom odgovornošću za usluge</item>
    </derivirana_varijabla>
  </DomainObject.Predmet.SudioniciListNaziv>
  <DomainObject.Predmet.SudioniciListAdressOIB>
    <izvorni_sadrzaj>
      <item>B &amp; S COMMPANY, d.o.o. za poslovne usluge i turizam, OIB 24403096408, Donje Glavice 0,21230 Glavice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  <item>H-ABDUCO društvo s ograničenom odgovornošću za usluge, OIB 13667298928, Slavonska avenija 6A,10000 Zagreb</item>
    </izvorni_sadrzaj>
    <derivirana_varijabla naziv="DomainObject.Predmet.SudioniciListAdressOIB_1">
      <item>B &amp; S COMMPANY, d.o.o. za poslovne usluge i turizam, OIB 24403096408, Donje Glavice 0,21230 Glavice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24403096408</item>
      <item>, OIB 85821130368</item>
      <item>, OIB 18683136487</item>
      <item>, OIB null</item>
      <item>, OIB 13667298928</item>
    </izvorni_sadrzaj>
    <derivirana_varijabla naziv="DomainObject.Predmet.SudioniciListNazivOIB_1">
      <item>, OIB 24403096408</item>
      <item>, OIB 85821130368</item>
      <item>, OIB 18683136487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865</properties:Words>
  <properties:Characters>4709</properties:Characters>
  <properties:Lines>96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2017-02-09T13:23:00Z</dcterms:created>
  <dc:creator>MINISTARSTVO PRAVOSUĐA</dc:creator>
  <cp:lastModifiedBy>Goran Radanović</cp:lastModifiedBy>
  <cp:lastPrinted>2017-02-06T07:32:00Z</cp:lastPrinted>
  <dcterms:modified xmlns:xsi="http://www.w3.org/2001/XMLSchema-instance" xsi:type="dcterms:W3CDTF">2017-02-22T10:59:00Z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