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1aaf" w14:paraId="4b91aa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5B17F3">
        <w:rPr>
          <w:rFonts w:hAnsi="Times New Roman" w:ascii="Times New Roman"/>
          <w:szCs w:val="24"/>
          <w:lang w:val="hr-HR"/>
        </w:rPr>
        <w:t>7064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ED7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5F7634">
        <w:rPr>
          <w:rFonts w:hAnsi="Times New Roman" w:ascii="Times New Roman"/>
          <w:szCs w:val="24"/>
          <w:lang w:val="hr-HR"/>
        </w:rPr>
        <w:t xml:space="preserve"> </w:t>
      </w:r>
      <w:r w:rsidR="0092586D" w:rsidRPr="0092586D">
        <w:rPr>
          <w:rFonts w:hAnsi="Times New Roman" w:ascii="Times New Roman"/>
        </w:rPr>
        <w:t>VITAFITNESS d.o.o. Zagreb, Jadran</w:t>
      </w:r>
      <w:r w:rsidR="0092586D">
        <w:rPr>
          <w:rFonts w:hAnsi="Times New Roman" w:ascii="Times New Roman"/>
        </w:rPr>
        <w:t xml:space="preserve">ska Avenija 2B, OIB: 43339965319, MBS: 080557651,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ED70DD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D70DD" w:rsidR="00D17329" w:rsidRPr="00ED70DD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</w:rPr>
        <w:t xml:space="preserve">I. Otvara se stečajni postupak nad </w:t>
      </w:r>
      <w:r w:rsidRPr="00ED70DD">
        <w:rPr>
          <w:rFonts w:hAnsi="Times New Roman" w:ascii="Times New Roman"/>
          <w:szCs w:val="24"/>
        </w:rPr>
        <w:t>dužnikom</w:t>
      </w:r>
      <w:r w:rsidR="0092586D">
        <w:rPr>
          <w:rFonts w:hAnsi="Times New Roman" w:ascii="Times New Roman"/>
          <w:szCs w:val="24"/>
        </w:rPr>
        <w:t xml:space="preserve"> </w:t>
      </w:r>
      <w:r w:rsidR="0092586D" w:rsidRPr="0092586D">
        <w:rPr>
          <w:rFonts w:hAnsi="Times New Roman" w:ascii="Times New Roman"/>
        </w:rPr>
        <w:t>VITAFITNESS d.o.o. Zagreb, Jadran</w:t>
      </w:r>
      <w:r w:rsidR="0092586D">
        <w:rPr>
          <w:rFonts w:hAnsi="Times New Roman" w:ascii="Times New Roman"/>
        </w:rPr>
        <w:t xml:space="preserve">ska Avenija 2B, OIB: 43339965319, MBS: 080557651.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D70DD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D70DD" w:rsidR="00D17329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92586D">
        <w:rPr>
          <w:rFonts w:hAnsi="Times New Roman" w:ascii="Times New Roman"/>
          <w:szCs w:val="24"/>
        </w:rPr>
        <w:t xml:space="preserve"> Marijan Drljanovčan, </w:t>
      </w:r>
      <w:r w:rsidR="005F7634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>OIB:</w:t>
      </w:r>
      <w:r w:rsidR="0092586D">
        <w:rPr>
          <w:rFonts w:hAnsi="Times New Roman" w:ascii="Times New Roman"/>
          <w:szCs w:val="24"/>
        </w:rPr>
        <w:t xml:space="preserve"> 49708160625, Miholjanec, Antuna Mihanovića 131. </w:t>
      </w:r>
      <w:r w:rsidR="005F7634">
        <w:rPr>
          <w:rFonts w:hAnsi="Times New Roman" w:ascii="Times New Roman"/>
          <w:szCs w:val="24"/>
        </w:rPr>
        <w:t xml:space="preserve"> </w:t>
      </w:r>
      <w:r w:rsidR="00532A22">
        <w:rPr>
          <w:rFonts w:hAnsi="Times New Roman" w:ascii="Times New Roman"/>
          <w:szCs w:val="24"/>
        </w:rPr>
        <w:t xml:space="preserve">  </w:t>
      </w:r>
    </w:p>
    <w:p w:rsidRDefault="00532A22" w:rsidP="00ED70DD" w:rsidR="00532A22" w:rsidRPr="00ED70D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D17329" w:rsidP="00D17329" w:rsidR="00AD355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92586D" w:rsidRPr="0092586D">
        <w:rPr>
          <w:rFonts w:hAnsi="Times New Roman" w:ascii="Times New Roman"/>
        </w:rPr>
        <w:t>VITAFITNESS d.o.o. Zagreb, Jadran</w:t>
      </w:r>
      <w:r w:rsidR="0092586D">
        <w:rPr>
          <w:rFonts w:hAnsi="Times New Roman" w:ascii="Times New Roman"/>
        </w:rPr>
        <w:t>ska Avenija 2B, OIB: 43339965319, MBS: 080557651.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ED70DD">
        <w:rPr>
          <w:rFonts w:hAnsi="Times New Roman" w:ascii="Times New Roman"/>
          <w:szCs w:val="24"/>
          <w:lang w:val="hr-HR"/>
        </w:rPr>
        <w:t xml:space="preserve"> 11. veljače 2016. </w:t>
      </w:r>
      <w:r w:rsidR="00D17329" w:rsidRPr="004453B3">
        <w:rPr>
          <w:rFonts w:hAnsi="Times New Roman" w:ascii="Times New Roman"/>
          <w:szCs w:val="24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ED70DD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EC337D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D70D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90490" w:rsidP="00490490" w:rsidR="00490490">
      <w:pPr>
        <w:rPr>
          <w:rFonts w:hAnsi="Times New Roman" w:ascii="Times New Roman"/>
          <w:szCs w:val="24"/>
          <w:lang w:val="hr-HR"/>
        </w:rPr>
      </w:pPr>
    </w:p>
    <w:p w:rsidRDefault="00EC337D" w:rsidP="00C53C54" w:rsidR="00495EC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C337D" w:rsidP="00EC337D" w:rsidR="00EC337D" w:rsidRPr="00C53C54">
      <w:pPr>
        <w:jc w:val="right"/>
        <w:rPr>
          <w:rFonts w:hAnsi="Times New Roman" w:ascii="Times New Roman"/>
          <w:szCs w:val="24"/>
          <w:lang w:val="hr-HR"/>
        </w:rPr>
      </w:pPr>
      <w:r w:rsidRPr="00EC337D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EC337D" w:rsidRPr="00C53C5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21D" w:rsidR="00280A5F">
    <w:pPr>
      <w:pStyle w:val="Podnoje"/>
      <w:jc w:val="right"/>
    </w:pPr>
  </w:p>
  <w:p w:rsidRDefault="0088021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8021D" w:rsidRPr="0088021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5B17F3">
      <w:rPr>
        <w:rFonts w:hAnsi="Times New Roman" w:ascii="Times New Roman"/>
      </w:rPr>
      <w:t>7064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88021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84E33"/>
    <w:rsid w:val="00090D1D"/>
    <w:rsid w:val="000A3B47"/>
    <w:rsid w:val="000B3EF2"/>
    <w:rsid w:val="000E4DE6"/>
    <w:rsid w:val="000E63CC"/>
    <w:rsid w:val="000F6D4C"/>
    <w:rsid w:val="00101281"/>
    <w:rsid w:val="00194DE9"/>
    <w:rsid w:val="00197606"/>
    <w:rsid w:val="001F2D7D"/>
    <w:rsid w:val="00215918"/>
    <w:rsid w:val="002B6C68"/>
    <w:rsid w:val="00310684"/>
    <w:rsid w:val="0035267A"/>
    <w:rsid w:val="0035767D"/>
    <w:rsid w:val="003C3E8D"/>
    <w:rsid w:val="003E7FD9"/>
    <w:rsid w:val="003F1EFE"/>
    <w:rsid w:val="00441381"/>
    <w:rsid w:val="004431B0"/>
    <w:rsid w:val="004453B3"/>
    <w:rsid w:val="00477F24"/>
    <w:rsid w:val="00490490"/>
    <w:rsid w:val="00495EC1"/>
    <w:rsid w:val="004A537D"/>
    <w:rsid w:val="004A685D"/>
    <w:rsid w:val="004B4B7E"/>
    <w:rsid w:val="0052249E"/>
    <w:rsid w:val="00524D3D"/>
    <w:rsid w:val="00532A22"/>
    <w:rsid w:val="00557926"/>
    <w:rsid w:val="005653CC"/>
    <w:rsid w:val="005B17F3"/>
    <w:rsid w:val="005B3AA1"/>
    <w:rsid w:val="005F7634"/>
    <w:rsid w:val="006156D0"/>
    <w:rsid w:val="0062773C"/>
    <w:rsid w:val="00633396"/>
    <w:rsid w:val="006378C3"/>
    <w:rsid w:val="0064498B"/>
    <w:rsid w:val="0065500F"/>
    <w:rsid w:val="006674F5"/>
    <w:rsid w:val="00692D3F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8021D"/>
    <w:rsid w:val="008C31DE"/>
    <w:rsid w:val="0090317B"/>
    <w:rsid w:val="0092586D"/>
    <w:rsid w:val="00947CAE"/>
    <w:rsid w:val="00980D7A"/>
    <w:rsid w:val="009A15E0"/>
    <w:rsid w:val="009A248B"/>
    <w:rsid w:val="009C4A02"/>
    <w:rsid w:val="009D6B4A"/>
    <w:rsid w:val="00A61611"/>
    <w:rsid w:val="00A73AE4"/>
    <w:rsid w:val="00A7799D"/>
    <w:rsid w:val="00A93B0F"/>
    <w:rsid w:val="00AD3559"/>
    <w:rsid w:val="00AF31FC"/>
    <w:rsid w:val="00B00AAF"/>
    <w:rsid w:val="00B16C1E"/>
    <w:rsid w:val="00BC1743"/>
    <w:rsid w:val="00BE31D6"/>
    <w:rsid w:val="00C12511"/>
    <w:rsid w:val="00C348DB"/>
    <w:rsid w:val="00C445F4"/>
    <w:rsid w:val="00C53C54"/>
    <w:rsid w:val="00C91C62"/>
    <w:rsid w:val="00C94D0E"/>
    <w:rsid w:val="00CA4729"/>
    <w:rsid w:val="00CD00B9"/>
    <w:rsid w:val="00CE1D7F"/>
    <w:rsid w:val="00D17329"/>
    <w:rsid w:val="00D660C0"/>
    <w:rsid w:val="00D77D4C"/>
    <w:rsid w:val="00D85D03"/>
    <w:rsid w:val="00D9070A"/>
    <w:rsid w:val="00DA3006"/>
    <w:rsid w:val="00DD72D4"/>
    <w:rsid w:val="00DE2783"/>
    <w:rsid w:val="00DE40E5"/>
    <w:rsid w:val="00E17BC5"/>
    <w:rsid w:val="00E44351"/>
    <w:rsid w:val="00E561D2"/>
    <w:rsid w:val="00EB2BFF"/>
    <w:rsid w:val="00EB6112"/>
    <w:rsid w:val="00EC337D"/>
    <w:rsid w:val="00ED70DD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0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2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0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2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02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1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12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7064</izvorni_sadrzaj>
    <derivirana_varijabla naziv="DomainObject.Predmet.Broj_1">7064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St-7064/2015</izvorni_sadrzaj>
    <derivirana_varijabla naziv="DomainObject.Predmet.OznakaBroj_1">St-7064/2015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VITAFITNESS d.o.o. zastupanog po punomoćniku EDIN TODOROVAC</izvorni_sadrzaj>
    <derivirana_varijabla naziv="DomainObject.Predmet.ProtustrankaFormated_1">  VITAFITNESS d.o.o. zastupanog po punomoćniku EDIN TODOROVAC</derivirana_varijabla>
  </DomainObject.Predmet.ProtustrankaFormated>
  <DomainObject.Predmet.ProtustrankaFormatedOIB>
    <izvorni_sadrzaj>  VITAFITNESS d.o.o., OIB 43339965319 zastupanog po punomoćniku EDIN TODOROVAC</izvorni_sadrzaj>
    <derivirana_varijabla naziv="DomainObject.Predmet.ProtustrankaFormatedOIB_1">  VITAFITNESS d.o.o., OIB 43339965319 zastupanog po punomoćniku EDIN TODOROVAC</derivirana_varijabla>
  </DomainObject.Predmet.ProtustrankaFormatedOIB>
  <DomainObject.Predmet.ProtustrankaFormatedWithAdress>
    <izvorni_sadrzaj> VITAFITNESS d.o.o., Jadranska avenija 2/B, 10000 Zagreb zastupanog po punomoćniku EDIN TODOROVAC</izvorni_sadrzaj>
    <derivirana_varijabla naziv="DomainObject.Predmet.ProtustrankaFormatedWithAdress_1"> VITAFITNESS d.o.o., Jadranska avenija 2/B, 10000 Zagreb zastupanog po punomoćniku EDIN TODOROVAC</derivirana_varijabla>
  </DomainObject.Predmet.ProtustrankaFormatedWithAdress>
  <DomainObject.Predmet.ProtustrankaFormatedWithAdressOIB>
    <izvorni_sadrzaj> VITAFITNESS d.o.o., OIB 43339965319, Jadranska avenija 2/B, 10000 Zagreb zastupanog po punomoćniku EDIN TODOROVAC</izvorni_sadrzaj>
    <derivirana_varijabla naziv="DomainObject.Predmet.ProtustrankaFormatedWithAdressOIB_1"> VITAFITNESS d.o.o., OIB 43339965319, Jadranska avenija 2/B, 10000 Zagreb zastupanog po punomoćniku EDIN TODOROVAC</derivirana_varijabla>
  </DomainObject.Predmet.ProtustrankaFormatedWithAdressOIB>
  <DomainObject.Predmet.ProtustrankaWithAdress>
    <izvorni_sadrzaj>VITAFITNESS d.o.o. Jadranska avenija 2/B, 10000 Zagreb</izvorni_sadrzaj>
    <derivirana_varijabla naziv="DomainObject.Predmet.ProtustrankaWithAdress_1">VITAFITNESS d.o.o. Jadranska avenija 2/B, 10000 Zagreb</derivirana_varijabla>
  </DomainObject.Predmet.ProtustrankaWithAdress>
  <DomainObject.Predmet.ProtustrankaWithAdressOIB>
    <izvorni_sadrzaj>VITAFITNESS d.o.o., OIB 43339965319, Jadranska avenija 2/B, 10000 Zagreb</izvorni_sadrzaj>
    <derivirana_varijabla naziv="DomainObject.Predmet.ProtustrankaWithAdressOIB_1">VITAFITNESS d.o.o., OIB 43339965319, Jadranska avenija 2/B, 10000 Zagreb</derivirana_varijabla>
  </DomainObject.Predmet.ProtustrankaWithAdressOIB>
  <DomainObject.Predmet.ProtustrankaNazivFormated>
    <izvorni_sadrzaj>VITAFITNESS d.o.o.</izvorni_sadrzaj>
    <derivirana_varijabla naziv="DomainObject.Predmet.ProtustrankaNazivFormated_1">VITAFITNESS d.o.o.</derivirana_varijabla>
  </DomainObject.Predmet.ProtustrankaNazivFormated>
  <DomainObject.Predmet.ProtustrankaNazivFormatedOIB>
    <izvorni_sadrzaj>VITAFITNESS d.o.o., OIB 43339965319</izvorni_sadrzaj>
    <derivirana_varijabla naziv="DomainObject.Predmet.ProtustrankaNazivFormatedOIB_1">VITAFITNESS d.o.o., OIB 43339965319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VITAFITNESS d.o.o. zastupanog po punomoćniku EDIN TODOROVAC</item>
    </izvorni_sadrzaj>
    <derivirana_varijabla naziv="DomainObject.Predmet.ProtuStrankaListFormated_1">
      <item>VITAFITNESS d.o.o. zastupanog po punomoćniku EDIN TODOROVAC</item>
    </derivirana_varijabla>
  </DomainObject.Predmet.ProtuStrankaListFormated>
  <DomainObject.Predmet.ProtuStrankaListFormatedOIB>
    <izvorni_sadrzaj>
      <item>VITAFITNESS d.o.o., OIB 43339965319 zastupanog po punomoćniku EDIN TODOROVAC</item>
    </izvorni_sadrzaj>
    <derivirana_varijabla naziv="DomainObject.Predmet.ProtuStrankaListFormatedOIB_1">
      <item>VITAFITNESS d.o.o., OIB 43339965319 zastupanog po punomoćniku EDIN TODOROVAC</item>
    </derivirana_varijabla>
  </DomainObject.Predmet.ProtuStrankaListFormatedOIB>
  <DomainObject.Predmet.ProtuStrankaListFormatedWithAdress>
    <izvorni_sadrzaj>
      <item>VITAFITNESS d.o.o., Jadranska avenija 2/B, 10000 Zagreb zastupanog po punomoćniku EDIN TODOROVAC</item>
    </izvorni_sadrzaj>
    <derivirana_varijabla naziv="DomainObject.Predmet.ProtuStrankaListFormatedWithAdress_1">
      <item>VITAFITNESS d.o.o., Jadranska avenija 2/B, 10000 Zagreb zastupanog po punomoćniku EDIN TODOROVAC</item>
    </derivirana_varijabla>
  </DomainObject.Predmet.ProtuStrankaListFormatedWithAdress>
  <DomainObject.Predmet.ProtuStrankaListFormatedWithAdressOIB>
    <izvorni_sadrzaj>
      <item>VITAFITNESS d.o.o., OIB 43339965319, Jadranska avenija 2/B, 10000 Zagreb zastupanog po punomoćniku EDIN TODOROVAC</item>
    </izvorni_sadrzaj>
    <derivirana_varijabla naziv="DomainObject.Predmet.ProtuStrankaListFormatedWithAdressOIB_1">
      <item>VITAFITNESS d.o.o., OIB 43339965319, Jadranska avenija 2/B, 10000 Zagreb zastupanog po punomoćniku EDIN TODOROVAC</item>
    </derivirana_varijabla>
  </DomainObject.Predmet.ProtuStrankaListFormatedWithAdressOIB>
  <DomainObject.Predmet.ProtuStrankaListNazivFormated>
    <izvorni_sadrzaj>
      <item>VITAFITNESS d.o.o.</item>
    </izvorni_sadrzaj>
    <derivirana_varijabla naziv="DomainObject.Predmet.ProtuStrankaListNazivFormated_1">
      <item>VITAFITNESS d.o.o.</item>
    </derivirana_varijabla>
  </DomainObject.Predmet.ProtuStrankaListNazivFormated>
  <DomainObject.Predmet.ProtuStrankaListNazivFormatedOIB>
    <izvorni_sadrzaj>
      <item>VITAFITNESS d.o.o., OIB 43339965319</item>
    </izvorni_sadrzaj>
    <derivirana_varijabla naziv="DomainObject.Predmet.ProtuStrankaListNazivFormatedOIB_1">
      <item>VITAFITNESS d.o.o., OIB 43339965319</item>
    </derivirana_varijabla>
  </DomainObject.Predmet.ProtuStrankaListNazivFormatedOIB>
  <DomainObject.Predmet.OstaliListFormated>
    <izvorni_sadrzaj>
      <item>EDIN TODOROVAC punomoćnik sudionika u postupku VITAFITNESS d.o.o.</item>
      <item>MARIJAN DRLJANOVČAN</item>
    </izvorni_sadrzaj>
    <derivirana_varijabla naziv="DomainObject.Predmet.OstaliListFormated_1">
      <item>EDIN TODOROVAC punomoćnik sudionika u postupku VITAFITNESS d.o.o.</item>
      <item>MARIJAN DRLJANOVČAN</item>
    </derivirana_varijabla>
  </DomainObject.Predmet.OstaliListFormated>
  <DomainObject.Predmet.OstaliListFormatedOIB>
    <izvorni_sadrzaj>
      <item>EDIN TODOROVAC, OIB 27218951279 punomoćnik sudionika u postupku VITAFITNESS d.o.o.</item>
      <item>MARIJAN DRLJANOVČAN, OIB 49708160625</item>
    </izvorni_sadrzaj>
    <derivirana_varijabla naziv="DomainObject.Predmet.OstaliListFormatedOIB_1">
      <item>EDIN TODOROVAC, OIB 27218951279 punomoćnik sudionika u postupku VITAFITNESS d.o.o.</item>
      <item>MARIJAN DRLJANOVČAN, OIB 49708160625</item>
    </derivirana_varijabla>
  </DomainObject.Predmet.OstaliListFormatedOIB>
  <DomainObject.Predmet.OstaliListFormatedWithAdress>
    <izvorni_sadrzaj>
      <item>EDIN TODOROVAC, Klaićeva 70, 10000 Zagreb punomoćnik sudionika u postupku VITAFITNESS d.o.o.</item>
      <item>MARIJAN DRLJANOVČAN, Antuna Mihanovića 131, 48350 Miholjanec</item>
    </izvorni_sadrzaj>
    <derivirana_varijabla naziv="DomainObject.Predmet.OstaliListFormatedWithAdress_1">
      <item>EDIN TODOROVAC, Klaićeva 70, 10000 Zagreb punomoćnik sudionika u postupku VITAFITNESS d.o.o.</item>
      <item>MARIJAN DRLJANOVČAN, Antuna Mihanovića 131, 48350 Miholjanec</item>
    </derivirana_varijabla>
  </DomainObject.Predmet.OstaliListFormatedWithAdress>
  <DomainObject.Predmet.OstaliListFormatedWithAdressOIB>
    <izvorni_sadrzaj>
      <item>EDIN TODOROVAC, OIB 27218951279, Klaićeva 70, 10000 Zagreb punomoćnik sudionika u postupku VITAFITNESS d.o.o.</item>
      <item>MARIJAN DRLJANOVČAN, OIB 49708160625, Antuna Mihanovića 131, 48350 Miholjanec</item>
    </izvorni_sadrzaj>
    <derivirana_varijabla naziv="DomainObject.Predmet.OstaliListFormatedWithAdressOIB_1">
      <item>EDIN TODOROVAC, OIB 27218951279, Klaićeva 70, 10000 Zagreb punomoćnik sudionika u postupku VITAFITNESS d.o.o.</item>
      <item>MARIJAN DRLJANOVČAN, OIB 49708160625, Antuna Mihanovića 131, 48350 Miholjanec</item>
    </derivirana_varijabla>
  </DomainObject.Predmet.OstaliListFormatedWithAdressOIB>
  <DomainObject.Predmet.OstaliListNazivFormated>
    <izvorni_sadrzaj>
      <item>EDIN TODOROVAC</item>
      <item>MARIJAN DRLJANOVČAN</item>
    </izvorni_sadrzaj>
    <derivirana_varijabla naziv="DomainObject.Predmet.OstaliListNazivFormated_1">
      <item>EDIN TODOROVAC</item>
      <item>MARIJAN DRLJANOVČAN</item>
    </derivirana_varijabla>
  </DomainObject.Predmet.OstaliListNazivFormated>
  <DomainObject.Predmet.OstaliListNazivFormatedOIB>
    <izvorni_sadrzaj>
      <item>EDIN TODOROVAC, OIB 27218951279</item>
      <item>MARIJAN DRLJANOVČAN, OIB 49708160625</item>
    </izvorni_sadrzaj>
    <derivirana_varijabla naziv="DomainObject.Predmet.OstaliListNazivFormatedOIB_1">
      <item>EDIN TODOROVAC, OIB 27218951279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VITAFITNESS d.o.o.</izvorni_sadrzaj>
    <derivirana_varijabla naziv="DomainObject.Predmet.ProtustrankaIDrugi_1">VITAFITNESS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VITAFITNESS d.o.o., OIB 43339965319, Jadranska avenija 2/B, 10000 Zagreb</izvorni_sadrzaj>
    <derivirana_varijabla naziv="DomainObject.Predmet.ProtustrankaIDrugiAdressOIB_1">VITAFITNESS d.o.o., OIB 43339965319, Jadranska avenija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VITAFITNESS d.o.o.</item>
      <item>EDIN TODOROVAC</item>
      <item>MARIJAN DRLJANOVČAN</item>
    </izvorni_sadrzaj>
    <derivirana_varijabla naziv="DomainObject.Predmet.SudioniciListNaziv_1">
      <item>FINA Regionalni centar Zagreb</item>
      <item>VITAFITNESS d.o.o.</item>
      <item>EDIN TODOROVAC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VITAFITNESS d.o.o., OIB 43339965319, Jadranska avenija 2/B,10000 Zagreb</item>
      <item>EDIN TODOROVAC, OIB 27218951279, Klaićeva 70,10000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VITAFITNESS d.o.o., OIB 43339965319, Jadranska avenija 2/B,10000 Zagreb</item>
      <item>EDIN TODOROVAC, OIB 27218951279, Klaićeva 70,10000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43339965319</item>
      <item>, OIB 27218951279</item>
      <item>, OIB 49708160625</item>
    </izvorni_sadrzaj>
    <derivirana_varijabla naziv="DomainObject.Predmet.SudioniciListNazivOIB_1">
      <item>, OIB 85821130368</item>
      <item>, OIB 43339965319</item>
      <item>, OIB 27218951279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01F8B-4D03-4267-9D5D-214D69FAF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2653</properties:Characters>
  <properties:Lines>69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2016-06-30T08:24:00Z</dcterms:created>
  <dc:creator>Karmela Dolenc</dc:creator>
  <cp:lastModifiedBy>Zlatka Plivelić</cp:lastModifiedBy>
  <cp:lastPrinted>2016-06-30T08:30:00Z</cp:lastPrinted>
  <dcterms:modified xmlns:xsi="http://www.w3.org/2001/XMLSchema-instance" xsi:type="dcterms:W3CDTF">2016-06-30T08:31:00Z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