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a58e" w14:paraId="1f8a58e" w:rsidRDefault="00DE1C71" w:rsidP="00DE1C71" w:rsidR="00DE1C7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1C71" w:rsidP="00DE1C71" w:rsidR="00DE1C7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E1C71" w:rsidP="00DE1C71" w:rsidR="00DE1C7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E1C71" w:rsidP="00DE1C71" w:rsidR="00DE1C71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E1C71" w:rsidP="00DE1C71" w:rsidR="00DE1C71"/>
    <w:p w:rsidRDefault="00DE1C71" w:rsidP="00DE1C71" w:rsidR="00DE1C7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E1C71" w:rsidP="00DE1C71" w:rsidR="00DE1C7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E1C71" w:rsidP="00DE1C71" w:rsidR="00DE1C7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E1C71" w:rsidP="00DE1C71" w:rsidR="00DE1C7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1C71" w:rsidP="00DE1C71" w:rsidR="00DE1C7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2501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25. rujna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BURNS d. o. o. Buje, Istarska 4, OIB 16806366714, MBS 130023830, 9. prosinca 2015.</w:t>
      </w:r>
    </w:p>
    <w:p w:rsidRDefault="00DE1C71" w:rsidP="00DE1C71" w:rsidR="00DE1C7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1C71" w:rsidP="00DE1C71" w:rsidR="00DE1C7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E1C71" w:rsidP="00DE1C71" w:rsidR="00DE1C7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1C71" w:rsidP="00DE1C71" w:rsidR="00DE1C7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BURNS d. o. o. Buje, Istarska 4, O</w:t>
      </w:r>
      <w:r w:rsidR="00663B44">
        <w:rPr>
          <w:rFonts w:cs="Times New Roman" w:eastAsia="Times New Roman"/>
          <w:szCs w:val="24"/>
          <w:lang w:eastAsia="hr-HR"/>
        </w:rPr>
        <w:t>IB 16806366714, MBS 130023830.</w:t>
      </w:r>
    </w:p>
    <w:p w:rsidRDefault="00DE1C71" w:rsidP="00DE1C71" w:rsidR="00DE1C7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E1C71" w:rsidP="00DE1C71" w:rsidR="00DE1C7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E1C71" w:rsidP="00DE1C71" w:rsidR="00DE1C7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E1C71" w:rsidP="00DE1C71" w:rsidR="00DE1C7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</w:t>
      </w:r>
      <w:r>
        <w:rPr>
          <w:rFonts w:cs="Times New Roman" w:eastAsia="Times New Roman"/>
          <w:szCs w:val="24"/>
          <w:lang w:eastAsia="hr-HR"/>
        </w:rPr>
        <w:t>429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BURNS d. o. o. Buje.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24.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878,20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E1C71" w:rsidP="00DE1C71" w:rsidR="00DE1C7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E1C71" w:rsidP="00DE1C71" w:rsidR="00DE1C7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E1C71" w:rsidP="00DE1C71" w:rsidR="00DE1C7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1C71" w:rsidP="00DE1C71" w:rsidR="00DE1C7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9.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DE1C71" w:rsidP="00DE1C71" w:rsidR="00DE1C7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E1C71" w:rsidP="00DE1C71" w:rsidR="00DE1C7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663B44">
        <w:rPr>
          <w:rFonts w:cs="Times New Roman" w:eastAsia="Times New Roman"/>
          <w:szCs w:val="24"/>
          <w:lang w:eastAsia="hr-HR"/>
        </w:rPr>
        <w:t>, v. r.</w:t>
      </w:r>
    </w:p>
    <w:p w:rsidRDefault="00DE1C71" w:rsidP="00DE1C71" w:rsidR="00DE1C7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E1C71" w:rsidP="00DE1C71" w:rsidR="00DE1C7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E1C71" w:rsidP="00DE1C71" w:rsidR="00DE1C7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E1C71" w:rsidP="00DE1C71" w:rsidR="00DE1C7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E1C71" w:rsidP="00DE1C71" w:rsidR="00DE1C7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DE1C71" w:rsidP="00DE1C71" w:rsidR="006706A5" w:rsidRPr="00DE1C7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sectPr w:rsidSect="00511F63" w:rsidR="006706A5" w:rsidRPr="00DE1C7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C71" w:rsidP="00DE1C71" w:rsidR="00DE1C71">
      <w:r>
        <w:separator/>
      </w:r>
    </w:p>
  </w:endnote>
  <w:endnote w:id="0" w:type="continuationSeparator">
    <w:p w:rsidRDefault="00DE1C71" w:rsidP="00DE1C71" w:rsidR="00DE1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C71" w:rsidP="00DE1C71" w:rsidR="00DE1C71">
      <w:r>
        <w:separator/>
      </w:r>
    </w:p>
  </w:footnote>
  <w:footnote w:id="0" w:type="continuationSeparator">
    <w:p w:rsidRDefault="00DE1C71" w:rsidP="00DE1C71" w:rsidR="00DE1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C71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B5E73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557/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C71" w:rsidP="00511F63" w:rsidR="00511F63">
    <w:pPr>
      <w:pStyle w:val="Zaglavlje"/>
      <w:jc w:val="right"/>
    </w:pPr>
    <w:r>
      <w:t>11 St-557/2015-3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D83"/>
    <w:rsid w:val="00077D83"/>
    <w:rsid w:val="005704CE"/>
    <w:rsid w:val="00663B44"/>
    <w:rsid w:val="007A5C5B"/>
    <w:rsid w:val="00C9611B"/>
    <w:rsid w:val="00DB5E73"/>
    <w:rsid w:val="00DE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1C7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1C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1C7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1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1C7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E1C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C7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B5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E7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E7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E7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E7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1C7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1C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1C7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1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1C7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E1C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C7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B5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E7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E7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E7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E7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St-557/2015</izvorni_sadrzaj>
    <derivirana_varijabla naziv="DomainObject.Predmet.OznakaBroj_1">St-557/2015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BURNS d.o.o. BUJE</izvorni_sadrzaj>
    <derivirana_varijabla naziv="DomainObject.Predmet.ProtustrankaFormated_1">  BURNS d.o.o. BUJE</derivirana_varijabla>
  </DomainObject.Predmet.ProtustrankaFormated>
  <DomainObject.Predmet.ProtustrankaFormatedOIB>
    <izvorni_sadrzaj>  BURNS d.o.o. BUJE, OIB 16806366714</izvorni_sadrzaj>
    <derivirana_varijabla naziv="DomainObject.Predmet.ProtustrankaFormatedOIB_1">  BURNS d.o.o. BUJE, OIB 16806366714</derivirana_varijabla>
  </DomainObject.Predmet.ProtustrankaFormatedOIB>
  <DomainObject.Predmet.ProtustrankaFormatedWithAdress>
    <izvorni_sadrzaj> BURNS d.o.o. BUJE, Istarska 4, 52460 Buje</izvorni_sadrzaj>
    <derivirana_varijabla naziv="DomainObject.Predmet.ProtustrankaFormatedWithAdress_1"> BURNS d.o.o. BUJE, Istarska 4, 52460 Buje</derivirana_varijabla>
  </DomainObject.Predmet.ProtustrankaFormatedWithAdress>
  <DomainObject.Predmet.ProtustrankaFormatedWithAdressOIB>
    <izvorni_sadrzaj> BURNS d.o.o. BUJE, OIB 16806366714, Istarska 4, 52460 Buje</izvorni_sadrzaj>
    <derivirana_varijabla naziv="DomainObject.Predmet.ProtustrankaFormatedWithAdressOIB_1"> BURNS d.o.o. BUJE, OIB 16806366714, Istarska 4, 52460 Buje</derivirana_varijabla>
  </DomainObject.Predmet.ProtustrankaFormatedWithAdressOIB>
  <DomainObject.Predmet.ProtustrankaWithAdress>
    <izvorni_sadrzaj>BURNS d.o.o. BUJE Istarska 4, 52460 Buje</izvorni_sadrzaj>
    <derivirana_varijabla naziv="DomainObject.Predmet.ProtustrankaWithAdress_1">BURNS d.o.o. BUJE Istarska 4, 52460 Buje</derivirana_varijabla>
  </DomainObject.Predmet.ProtustrankaWithAdress>
  <DomainObject.Predmet.ProtustrankaWithAdressOIB>
    <izvorni_sadrzaj>BURNS d.o.o. BUJE, OIB 16806366714, Istarska 4, 52460 Buje</izvorni_sadrzaj>
    <derivirana_varijabla naziv="DomainObject.Predmet.ProtustrankaWithAdressOIB_1">BURNS d.o.o. BUJE, OIB 16806366714, Istarska 4, 52460 Buje</derivirana_varijabla>
  </DomainObject.Predmet.ProtustrankaWithAdressOIB>
  <DomainObject.Predmet.ProtustrankaNazivFormated>
    <izvorni_sadrzaj>BURNS d.o.o. BUJE</izvorni_sadrzaj>
    <derivirana_varijabla naziv="DomainObject.Predmet.ProtustrankaNazivFormated_1">BURNS d.o.o. BUJE</derivirana_varijabla>
  </DomainObject.Predmet.ProtustrankaNazivFormated>
  <DomainObject.Predmet.ProtustrankaNazivFormatedOIB>
    <izvorni_sadrzaj>BURNS d.o.o. BUJE, OIB 16806366714</izvorni_sadrzaj>
    <derivirana_varijabla naziv="DomainObject.Predmet.ProtustrankaNazivFormatedOIB_1">BURNS d.o.o. BUJE, OIB 16806366714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878.20</izvorni_sadrzaj>
    <derivirana_varijabla naziv="DomainObject.Predmet.TrenutnaVrijednost_1">878.20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BURNS d.o.o. BUJE</item>
    </izvorni_sadrzaj>
    <derivirana_varijabla naziv="DomainObject.Predmet.ProtuStrankaListFormated_1">
      <item>BURNS d.o.o. BUJE</item>
    </derivirana_varijabla>
  </DomainObject.Predmet.ProtuStrankaListFormated>
  <DomainObject.Predmet.ProtuStrankaListFormatedOIB>
    <izvorni_sadrzaj>
      <item>BURNS d.o.o. BUJE, OIB 16806366714</item>
    </izvorni_sadrzaj>
    <derivirana_varijabla naziv="DomainObject.Predmet.ProtuStrankaListFormatedOIB_1">
      <item>BURNS d.o.o. BUJE, OIB 16806366714</item>
    </derivirana_varijabla>
  </DomainObject.Predmet.ProtuStrankaListFormatedOIB>
  <DomainObject.Predmet.ProtuStrankaListFormatedWithAdress>
    <izvorni_sadrzaj>
      <item>BURNS d.o.o. BUJE, Istarska 4, 52460 Buje</item>
    </izvorni_sadrzaj>
    <derivirana_varijabla naziv="DomainObject.Predmet.ProtuStrankaListFormatedWithAdress_1">
      <item>BURNS d.o.o. BUJE, Istarska 4, 52460 Buje</item>
    </derivirana_varijabla>
  </DomainObject.Predmet.ProtuStrankaListFormatedWithAdress>
  <DomainObject.Predmet.ProtuStrankaListFormatedWithAdressOIB>
    <izvorni_sadrzaj>
      <item>BURNS d.o.o. BUJE, OIB 16806366714, Istarska 4, 52460 Buje</item>
    </izvorni_sadrzaj>
    <derivirana_varijabla naziv="DomainObject.Predmet.ProtuStrankaListFormatedWithAdressOIB_1">
      <item>BURNS d.o.o. BUJE, OIB 16806366714, Istarska 4, 52460 Buje</item>
    </derivirana_varijabla>
  </DomainObject.Predmet.ProtuStrankaListFormatedWithAdressOIB>
  <DomainObject.Predmet.ProtuStrankaListNazivFormated>
    <izvorni_sadrzaj>
      <item>BURNS d.o.o. BUJE</item>
    </izvorni_sadrzaj>
    <derivirana_varijabla naziv="DomainObject.Predmet.ProtuStrankaListNazivFormated_1">
      <item>BURNS d.o.o. BUJE</item>
    </derivirana_varijabla>
  </DomainObject.Predmet.ProtuStrankaListNazivFormated>
  <DomainObject.Predmet.ProtuStrankaListNazivFormatedOIB>
    <izvorni_sadrzaj>
      <item>BURNS d.o.o. BUJE, OIB 16806366714</item>
    </izvorni_sadrzaj>
    <derivirana_varijabla naziv="DomainObject.Predmet.ProtuStrankaListNazivFormatedOIB_1">
      <item>BURNS d.o.o. BUJE, OIB 16806366714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BURNS d.o.o. BUJE</izvorni_sadrzaj>
    <derivirana_varijabla naziv="DomainObject.Predmet.ProtustrankaIDrugi_1">BURNS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BURNS d.o.o. BUJE, OIB 16806366714, Istarska 4, 52460 Buje</izvorni_sadrzaj>
    <derivirana_varijabla naziv="DomainObject.Predmet.ProtustrankaIDrugiAdressOIB_1">BURNS d.o.o. BUJE, OIB 16806366714,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BURNS d.o.o. BUJE</item>
    </izvorni_sadrzaj>
    <derivirana_varijabla naziv="DomainObject.Predmet.SudioniciListNaziv_1">
      <item>FINANCIJSKA AGENCIJA, RC RIJEKA, PODRUŽNICA PULA, PULA</item>
      <item>BURNS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BURNS d.o.o. BUJE, OIB 16806366714, Istarska 4,52460 Buje</item>
    </izvorni_sadrzaj>
    <derivirana_varijabla naziv="DomainObject.Predmet.SudioniciListAdressOIB_1">
      <item>FINANCIJSKA AGENCIJA, RC RIJEKA, PODRUŽNICA PULA, PULA, OIB 85821130368, Giardini 5,52100 Pula</item>
      <item>BURNS d.o.o. BUJE, OIB 16806366714,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16806366714</item>
    </izvorni_sadrzaj>
    <derivirana_varijabla naziv="DomainObject.Predmet.SudioniciListNazivOIB_1">
      <item>, OIB 85821130368</item>
      <item>, OIB 16806366714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1980</properties:Characters>
  <properties:Lines>50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2015-12-09T08:03:00Z</dcterms:created>
  <dc:creator>Mihaela Kaligari</dc:creator>
  <dc:description/>
  <cp:keywords/>
  <cp:lastModifiedBy>Sanja Prodan</cp:lastModifiedBy>
  <cp:lastPrinted>2015-12-17T09:31:00Z</cp:lastPrinted>
  <dcterms:modified xmlns:xsi="http://www.w3.org/2001/XMLSchema-instance" xsi:type="dcterms:W3CDTF">2015-12-17T09:31:00Z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