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02ac" w14:paraId="e9902ac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A5A8C">
        <w:t>701</w:t>
      </w:r>
      <w:r>
        <w:t>/1</w:t>
      </w:r>
      <w:r w:rsidR="00AF0398">
        <w:t>6</w:t>
      </w:r>
      <w:r>
        <w:t>-</w:t>
      </w:r>
      <w:r w:rsidR="00AA5A8C">
        <w:t>38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AA5A8C" w:rsidRPr="00AA5A8C">
        <w:t>EUROMES d.o.o. proizvodnja, trgovina i usluge u stečaju, Đakovo, Andrije Hebranga 102, MBS 030089070, OIB 38851490184</w:t>
      </w:r>
      <w:r w:rsidRPr="00D877F2">
        <w:t xml:space="preserve">, dana </w:t>
      </w:r>
      <w:r w:rsidR="00AA5A8C">
        <w:t>16</w:t>
      </w:r>
      <w:r w:rsidRPr="00D877F2">
        <w:t xml:space="preserve">. </w:t>
      </w:r>
      <w:r w:rsidR="00AA5A8C">
        <w:t>ožujka</w:t>
      </w:r>
      <w:r w:rsidRPr="00D877F2">
        <w:t xml:space="preserve"> 201</w:t>
      </w:r>
      <w:r w:rsidR="007D54B0">
        <w:t>7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AA261A" w:rsidR="00376CBD">
      <w:pPr>
        <w:pStyle w:val="Odlomakpopisa"/>
        <w:numPr>
          <w:ilvl w:val="0"/>
          <w:numId w:val="27"/>
        </w:numPr>
        <w:tabs>
          <w:tab w:pos="426" w:val="left"/>
        </w:tabs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AA5A8C" w:rsidRPr="00957165">
        <w:t>EUROMES d.o.o. proizvodnja, trgovina i usluge u stečaju, Đakovo, Andrije Hebranga 102, MBS 030089070, OIB 38851490184</w:t>
      </w:r>
      <w:r w:rsidR="005C25C3">
        <w:t xml:space="preserve"> i to </w:t>
      </w:r>
      <w:r w:rsidR="006C10FB">
        <w:rPr>
          <w:color w:val="000000"/>
        </w:rPr>
        <w:t xml:space="preserve">građevine u vlasništvu stečajnog dužnika izgrađena temeljem prava građenja </w:t>
      </w:r>
      <w:r w:rsidR="006C10FB" w:rsidRPr="0074324A">
        <w:rPr>
          <w:color w:val="000000"/>
        </w:rPr>
        <w:t>upisan</w:t>
      </w:r>
      <w:r w:rsidR="006C10FB">
        <w:rPr>
          <w:color w:val="000000"/>
        </w:rPr>
        <w:t>og</w:t>
      </w:r>
      <w:r w:rsidR="006C10FB" w:rsidRPr="0074324A">
        <w:rPr>
          <w:color w:val="000000"/>
        </w:rPr>
        <w:t xml:space="preserve"> u zk.ul.br. </w:t>
      </w:r>
      <w:r w:rsidR="006C10FB">
        <w:t>8388 k.o. Đakovo na</w:t>
      </w:r>
      <w:r w:rsidR="006C10FB">
        <w:rPr>
          <w:color w:val="000000"/>
        </w:rPr>
        <w:t xml:space="preserve"> </w:t>
      </w:r>
      <w:r w:rsidR="006C10FB" w:rsidRPr="00BD1CC6">
        <w:t xml:space="preserve">nekretnini upisanoj u </w:t>
      </w:r>
      <w:r w:rsidR="006C10FB" w:rsidRPr="00BD1CC6">
        <w:rPr>
          <w:rFonts w:eastAsia="SimSun"/>
          <w:lang w:eastAsia="zh-CN"/>
        </w:rPr>
        <w:t xml:space="preserve">zk.ul.br. </w:t>
      </w:r>
      <w:r w:rsidR="006C10FB" w:rsidRPr="00BD1CC6">
        <w:t>7581, k.o. Đakovo, k.č.br. 1455/4-oranica A. Hebranga s 5527 m</w:t>
      </w:r>
      <w:r w:rsidR="006C10FB" w:rsidRPr="00BD1CC6">
        <w:rPr>
          <w:vertAlign w:val="superscript"/>
        </w:rPr>
        <w:t>2</w:t>
      </w:r>
      <w:r w:rsidR="006C10FB" w:rsidRPr="00BD1CC6">
        <w:t>, 1455/8-oranica A. Hebranga s 2026 m</w:t>
      </w:r>
      <w:r w:rsidR="006C10FB" w:rsidRPr="00BD1CC6">
        <w:rPr>
          <w:vertAlign w:val="superscript"/>
        </w:rPr>
        <w:t>2</w:t>
      </w:r>
      <w:r w:rsidR="006C10FB" w:rsidRPr="00BD1CC6">
        <w:t xml:space="preserve"> i 1455/12-oranica A. Hebranga s 2346 m</w:t>
      </w:r>
      <w:r w:rsidR="006C10FB" w:rsidRPr="00BD1CC6">
        <w:rPr>
          <w:vertAlign w:val="superscript"/>
        </w:rPr>
        <w:t>2</w:t>
      </w:r>
      <w:r w:rsidR="00376CBD">
        <w:t>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8E3C7D" w:rsidR="00A30202" w:rsidRPr="00FF1330">
      <w:pPr>
        <w:pStyle w:val="Odlomakpopisa"/>
        <w:numPr>
          <w:ilvl w:val="0"/>
          <w:numId w:val="27"/>
        </w:numPr>
        <w:tabs>
          <w:tab w:pos="426" w:val="left"/>
          <w:tab w:pos="567" w:val="left"/>
        </w:tabs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584E8A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97258" w:rsidR="00A30202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E97258" w:rsidRPr="00E97258">
        <w:rPr>
          <w:rStyle w:val="Naglaeno"/>
          <w:b w:val="false"/>
        </w:rPr>
        <w:t xml:space="preserve">1.244.000,00 </w:t>
      </w:r>
      <w:r w:rsidRPr="005C2B3B">
        <w:rPr>
          <w:rStyle w:val="Naglaeno"/>
          <w:b w:val="false"/>
        </w:rPr>
        <w:t xml:space="preserve">kn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EC6627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</w:t>
      </w:r>
      <w:r w:rsidR="00EC6627">
        <w:rPr>
          <w:rStyle w:val="Naglaeno"/>
          <w:b w:val="false"/>
        </w:rPr>
        <w:t>je</w:t>
      </w:r>
      <w:r w:rsidRPr="00FF1330">
        <w:rPr>
          <w:rStyle w:val="Naglaeno"/>
          <w:b w:val="false"/>
        </w:rPr>
        <w:t xml:space="preserve"> slobodn</w:t>
      </w:r>
      <w:r w:rsidR="00EC6627">
        <w:rPr>
          <w:rStyle w:val="Naglaeno"/>
          <w:b w:val="false"/>
        </w:rPr>
        <w:t>a</w:t>
      </w:r>
      <w:r w:rsidR="00B80557">
        <w:rPr>
          <w:rStyle w:val="Naglaeno"/>
          <w:b w:val="false"/>
        </w:rPr>
        <w:t xml:space="preserve"> od osoba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EC6627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EC6627">
        <w:t>a</w:t>
      </w:r>
      <w:r w:rsidRPr="00FF1330">
        <w:t xml:space="preserve"> iz točke I.</w:t>
      </w:r>
      <w:r>
        <w:t>1.</w:t>
      </w:r>
      <w:r w:rsidRPr="00FF1330">
        <w:t xml:space="preserve"> ovog zaključka se ne mo</w:t>
      </w:r>
      <w:r w:rsidR="00EC6627">
        <w:t>že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BA1B35">
        <w:t>933.000</w:t>
      </w:r>
      <w:r w:rsidR="00E23467">
        <w:t>,00</w:t>
      </w:r>
      <w:r w:rsidR="000B11D4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BA1B35">
        <w:t>622.000</w:t>
      </w:r>
      <w:r w:rsidR="00754B1E">
        <w:t xml:space="preserve">,00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lastRenderedPageBreak/>
        <w:t>na trećoj dražbi ispod</w:t>
      </w:r>
      <w:r w:rsidR="00AD7BA7">
        <w:t xml:space="preserve"> </w:t>
      </w:r>
      <w:r w:rsidR="003F57E4">
        <w:t>3</w:t>
      </w:r>
      <w:r w:rsidR="007D59BD">
        <w:t>1</w:t>
      </w:r>
      <w:r w:rsidR="003F57E4">
        <w:t>1</w:t>
      </w:r>
      <w:r w:rsidR="00F91ECE">
        <w:t>.</w:t>
      </w:r>
      <w:r w:rsidR="007D59BD">
        <w:t>00</w:t>
      </w:r>
      <w:r w:rsidR="00F91ECE">
        <w:t>0</w:t>
      </w:r>
      <w:r w:rsidR="00754B1E">
        <w:t xml:space="preserve">,00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0B11D4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</w:t>
      </w:r>
      <w:r w:rsidR="003F57E4">
        <w:t>a</w:t>
      </w:r>
      <w:r w:rsidRPr="00FF1330">
        <w:t xml:space="preserve"> se prodaj</w:t>
      </w:r>
      <w:r w:rsidR="003F57E4">
        <w:t>e</w:t>
      </w:r>
      <w:r w:rsidRPr="00FF1330">
        <w:t xml:space="preserve">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B61066">
        <w:t>a</w:t>
      </w:r>
      <w:r w:rsidRPr="00FF1330">
        <w:t xml:space="preserve"> naveden</w:t>
      </w:r>
      <w:r w:rsidR="00B61066">
        <w:t>a</w:t>
      </w:r>
      <w:r w:rsidRPr="00FF1330">
        <w:t xml:space="preserve">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</w:t>
      </w:r>
      <w:r w:rsidRPr="00FF1330">
        <w:lastRenderedPageBreak/>
        <w:t>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</w:t>
      </w:r>
      <w:r w:rsidR="00CE4A27">
        <w:t>e</w:t>
      </w:r>
      <w:r w:rsidRPr="00FF1330">
        <w:t xml:space="preserve"> kupcu, upis prava vlasništva nekretnin</w:t>
      </w:r>
      <w:r w:rsidR="00CE4A27">
        <w:t>e</w:t>
      </w:r>
      <w:r w:rsidRPr="00FF1330">
        <w:t xml:space="preserve"> u zemljišnim knjigama u korist kupca i brisanje založnih prava, na kupljen</w:t>
      </w:r>
      <w:r w:rsidR="00CE4A27">
        <w:t>oj</w:t>
      </w:r>
      <w:r w:rsidRPr="00FF1330">
        <w:t xml:space="preserve"> nekretnin</w:t>
      </w:r>
      <w:r w:rsidR="00CE4A27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CE4A27">
        <w:t>e</w:t>
      </w:r>
      <w:r w:rsidRPr="00FF1330">
        <w:t xml:space="preserve"> te uvid u procjene vrijednosti ist</w:t>
      </w:r>
      <w:r w:rsidR="00CE4A27">
        <w:t>e</w:t>
      </w:r>
      <w:r w:rsidRPr="00FF1330">
        <w:t xml:space="preserve"> mogu se obaviti uz prethodni dogovor sa stečajn</w:t>
      </w:r>
      <w:r w:rsidR="00E97258">
        <w:t>i</w:t>
      </w:r>
      <w:r w:rsidRPr="00FF1330">
        <w:t>m upravitelj</w:t>
      </w:r>
      <w:r w:rsidR="00E97258">
        <w:t>e</w:t>
      </w:r>
      <w:r>
        <w:t xml:space="preserve">m </w:t>
      </w:r>
      <w:r w:rsidR="00E97258">
        <w:t>Dragutinom Romić</w:t>
      </w:r>
      <w:r>
        <w:t xml:space="preserve">, mob. </w:t>
      </w:r>
      <w:r w:rsidR="00B01AAD" w:rsidRPr="000870CF">
        <w:t>09</w:t>
      </w:r>
      <w:r w:rsidR="000F2352">
        <w:t>9</w:t>
      </w:r>
      <w:r w:rsidR="00B01AAD">
        <w:t>/</w:t>
      </w:r>
      <w:r w:rsidR="000F2352">
        <w:t>321 86 64</w:t>
      </w:r>
      <w:r w:rsidRPr="00FF1330">
        <w:t xml:space="preserve">. 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0F2352">
        <w:t>16</w:t>
      </w:r>
      <w:r w:rsidRPr="00D732AB">
        <w:t xml:space="preserve">. </w:t>
      </w:r>
      <w:r w:rsidR="000F2352">
        <w:t>ožujka</w:t>
      </w:r>
      <w:r>
        <w:t xml:space="preserve"> 201</w:t>
      </w:r>
      <w:r w:rsidR="003C5AFF">
        <w:t>7</w:t>
      </w:r>
      <w:r w:rsidRPr="00D732AB">
        <w:t>.</w:t>
      </w: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4C39EA" w:rsidP="004C39EA" w:rsidR="004C39EA">
      <w:pPr>
        <w:numPr>
          <w:ilvl w:val="0"/>
          <w:numId w:val="17"/>
        </w:numPr>
      </w:pPr>
      <w:r>
        <w:t>Stečajn</w:t>
      </w:r>
      <w:r w:rsidR="000F2352">
        <w:t>i</w:t>
      </w:r>
      <w:r>
        <w:t xml:space="preserve"> upravitelj </w:t>
      </w:r>
      <w:r w:rsidR="000F2352">
        <w:t>Dragutin Romić</w:t>
      </w:r>
    </w:p>
    <w:p w:rsidRDefault="000F2352" w:rsidP="000F2352" w:rsidR="000F2352">
      <w:pPr>
        <w:numPr>
          <w:ilvl w:val="0"/>
          <w:numId w:val="17"/>
        </w:numPr>
      </w:pPr>
      <w:r>
        <w:t>HBOR Zagreb</w:t>
      </w:r>
    </w:p>
    <w:p w:rsidRDefault="000F2352" w:rsidP="002F51DE" w:rsidR="002467C0">
      <w:pPr>
        <w:numPr>
          <w:ilvl w:val="0"/>
          <w:numId w:val="17"/>
        </w:numPr>
      </w:pPr>
      <w:r>
        <w:t>ŽDO GUO Osijek</w:t>
      </w:r>
    </w:p>
    <w:p w:rsidRDefault="006A45FC" w:rsidP="0012370D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05C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AA5A8C" w:rsidRPr="00AA5A8C">
      <w:t>14 St-701/16-38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6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7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0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4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5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8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3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3"/>
  </w:num>
  <w:num w:numId="7">
    <w:abstractNumId w:val="9"/>
  </w:num>
  <w:num w:numId="8">
    <w:abstractNumId w:val="10"/>
  </w:num>
  <w:num w:numId="9">
    <w:abstractNumId w:val="7"/>
  </w:num>
  <w:num w:numId="10">
    <w:abstractNumId w:val="18"/>
  </w:num>
  <w:num w:numId="11">
    <w:abstractNumId w:val="15"/>
  </w:num>
  <w:num w:numId="12">
    <w:abstractNumId w:val="0"/>
  </w:num>
  <w:num w:numId="13">
    <w:abstractNumId w:val="13"/>
  </w:num>
  <w:num w:numId="14">
    <w:abstractNumId w:val="26"/>
  </w:num>
  <w:num w:numId="15">
    <w:abstractNumId w:val="35"/>
  </w:num>
  <w:num w:numId="16">
    <w:abstractNumId w:val="21"/>
  </w:num>
  <w:num w:numId="17">
    <w:abstractNumId w:val="8"/>
  </w:num>
  <w:num w:numId="18">
    <w:abstractNumId w:val="1"/>
  </w:num>
  <w:num w:numId="19">
    <w:abstractNumId w:val="27"/>
  </w:num>
  <w:num w:numId="20">
    <w:abstractNumId w:val="3"/>
  </w:num>
  <w:num w:numId="21">
    <w:abstractNumId w:val="29"/>
  </w:num>
  <w:num w:numId="22">
    <w:abstractNumId w:val="32"/>
  </w:num>
  <w:num w:numId="23">
    <w:abstractNumId w:val="19"/>
  </w:num>
  <w:num w:numId="24">
    <w:abstractNumId w:val="33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20"/>
  </w:num>
  <w:num w:numId="28">
    <w:abstractNumId w:val="2"/>
  </w:num>
  <w:num w:numId="29">
    <w:abstractNumId w:val="12"/>
  </w:num>
  <w:num w:numId="30">
    <w:abstractNumId w:val="30"/>
  </w:num>
  <w:num w:numId="31">
    <w:abstractNumId w:val="14"/>
  </w:num>
  <w:num w:numId="32">
    <w:abstractNumId w:val="4"/>
  </w:num>
  <w:num w:numId="33">
    <w:abstractNumId w:val="6"/>
  </w:num>
  <w:num w:numId="34">
    <w:abstractNumId w:val="16"/>
  </w:num>
  <w:num w:numId="35">
    <w:abstractNumId w:val="17"/>
  </w:num>
  <w:num w:numId="36">
    <w:abstractNumId w:val="5"/>
  </w:num>
  <w:num w:numId="37">
    <w:abstractNumId w:val="24"/>
  </w:num>
  <w:num w:numId="3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D032B"/>
    <w:rsid w:val="000E3517"/>
    <w:rsid w:val="000F2352"/>
    <w:rsid w:val="00101819"/>
    <w:rsid w:val="001047DB"/>
    <w:rsid w:val="00117977"/>
    <w:rsid w:val="0012370D"/>
    <w:rsid w:val="00150682"/>
    <w:rsid w:val="00153578"/>
    <w:rsid w:val="001556C8"/>
    <w:rsid w:val="00160B73"/>
    <w:rsid w:val="0019087D"/>
    <w:rsid w:val="00194559"/>
    <w:rsid w:val="001B1445"/>
    <w:rsid w:val="001C245B"/>
    <w:rsid w:val="001C2BD3"/>
    <w:rsid w:val="001E20C7"/>
    <w:rsid w:val="002147D0"/>
    <w:rsid w:val="00226EC9"/>
    <w:rsid w:val="002467C0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2F51DE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A05C1"/>
    <w:rsid w:val="003C367F"/>
    <w:rsid w:val="003C5AFF"/>
    <w:rsid w:val="003C709D"/>
    <w:rsid w:val="003D2223"/>
    <w:rsid w:val="003D4CDD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443B1"/>
    <w:rsid w:val="005527A1"/>
    <w:rsid w:val="00565B8D"/>
    <w:rsid w:val="005821CC"/>
    <w:rsid w:val="00584E8A"/>
    <w:rsid w:val="005A7C2B"/>
    <w:rsid w:val="005B2FA6"/>
    <w:rsid w:val="005C25C3"/>
    <w:rsid w:val="005C7A9B"/>
    <w:rsid w:val="005E0C19"/>
    <w:rsid w:val="00614051"/>
    <w:rsid w:val="00625848"/>
    <w:rsid w:val="00626CAF"/>
    <w:rsid w:val="00664027"/>
    <w:rsid w:val="00674594"/>
    <w:rsid w:val="00692DC9"/>
    <w:rsid w:val="00695E47"/>
    <w:rsid w:val="006A45FC"/>
    <w:rsid w:val="006C10FB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7D59BD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1F96"/>
    <w:rsid w:val="008D39A0"/>
    <w:rsid w:val="008E3C7D"/>
    <w:rsid w:val="009058C2"/>
    <w:rsid w:val="009065C0"/>
    <w:rsid w:val="00912573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778DD"/>
    <w:rsid w:val="00A830A7"/>
    <w:rsid w:val="00AA261A"/>
    <w:rsid w:val="00AA4BF0"/>
    <w:rsid w:val="00AA5A8C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30FAF"/>
    <w:rsid w:val="00B332BB"/>
    <w:rsid w:val="00B408B0"/>
    <w:rsid w:val="00B44B39"/>
    <w:rsid w:val="00B464CD"/>
    <w:rsid w:val="00B55E6E"/>
    <w:rsid w:val="00B6083C"/>
    <w:rsid w:val="00B61066"/>
    <w:rsid w:val="00B80557"/>
    <w:rsid w:val="00BA1B35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7E6E"/>
    <w:rsid w:val="00D3268E"/>
    <w:rsid w:val="00D610AC"/>
    <w:rsid w:val="00D66604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40AB"/>
    <w:rsid w:val="00E34BE5"/>
    <w:rsid w:val="00E8224E"/>
    <w:rsid w:val="00E83AC8"/>
    <w:rsid w:val="00E97258"/>
    <w:rsid w:val="00EB4D2A"/>
    <w:rsid w:val="00EB6E57"/>
    <w:rsid w:val="00EC1387"/>
    <w:rsid w:val="00EC27FE"/>
    <w:rsid w:val="00EC6627"/>
    <w:rsid w:val="00ED415D"/>
    <w:rsid w:val="00ED7C95"/>
    <w:rsid w:val="00EE12BC"/>
    <w:rsid w:val="00F108E5"/>
    <w:rsid w:val="00F1269B"/>
    <w:rsid w:val="00F218F0"/>
    <w:rsid w:val="00F40360"/>
    <w:rsid w:val="00F441F5"/>
    <w:rsid w:val="00F66F18"/>
    <w:rsid w:val="00F67599"/>
    <w:rsid w:val="00F67DB3"/>
    <w:rsid w:val="00F82C08"/>
    <w:rsid w:val="00F91ECE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0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5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5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5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5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0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5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5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5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5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EUROMES d.o.o. proizvodnja, trgovina i usluge</izvorni_sadrzaj>
    <derivirana_varijabla naziv="DomainObject.Predmet.ProtustrankaFormated_1">  EUROMES d.o.o. proizvodnja, trgovina i usluge</derivirana_varijabla>
  </DomainObject.Predmet.ProtustrankaFormated>
  <DomainObject.Predmet.ProtustrankaFormatedOIB>
    <izvorni_sadrzaj>  EUROMES d.o.o. proizvodnja, trgovina i usluge, OIB 38851490184</izvorni_sadrzaj>
    <derivirana_varijabla naziv="DomainObject.Predmet.ProtustrankaFormatedOIB_1">  EUROMES d.o.o. proizvodnja, trgovina i usluge, OIB 38851490184</derivirana_varijabla>
  </DomainObject.Predmet.ProtustrankaFormatedOIB>
  <DomainObject.Predmet.ProtustrankaFormatedWithAdress>
    <izvorni_sadrzaj> EUROMES d.o.o. proizvodnja, trgovina i usluge, Andrije Hebranga 102, 31400 Đakovo</izvorni_sadrzaj>
    <derivirana_varijabla naziv="DomainObject.Predmet.ProtustrankaFormatedWithAdress_1"> EUROMES d.o.o. proizvodnja, trgovina i usluge, Andrije Hebranga 102, 31400 Đakovo</derivirana_varijabla>
  </DomainObject.Predmet.ProtustrankaFormatedWithAdress>
  <DomainObject.Predmet.ProtustrankaFormatedWithAdressOIB>
    <izvorni_sadrzaj> EUROMES d.o.o. proizvodnja, trgovina i usluge, OIB 38851490184, Andrije Hebranga 102, 31400 Đakovo</izvorni_sadrzaj>
    <derivirana_varijabla naziv="DomainObject.Predmet.ProtustrankaFormatedWithAdressOIB_1"> EUROMES d.o.o. proizvodnja, trgovina i usluge, OIB 38851490184, Andrije Hebranga 102, 31400 Đakovo</derivirana_varijabla>
  </DomainObject.Predmet.ProtustrankaFormatedWithAdressOIB>
  <DomainObject.Predmet.ProtustrankaWithAdress>
    <izvorni_sadrzaj>EUROMES d.o.o. proizvodnja, trgovina i usluge Andrije Hebranga 102, 31400 Đakovo</izvorni_sadrzaj>
    <derivirana_varijabla naziv="DomainObject.Predmet.ProtustrankaWithAdress_1">EUROMES d.o.o. proizvodnja, trgovina i usluge Andrije Hebranga 102, 31400 Đakovo</derivirana_varijabla>
  </DomainObject.Predmet.ProtustrankaWithAdress>
  <DomainObject.Predmet.ProtustrankaWithAdressOIB>
    <izvorni_sadrzaj>EUROMES d.o.o. proizvodnja, trgovina i usluge, OIB 38851490184, Andrije Hebranga 102, 31400 Đakovo</izvorni_sadrzaj>
    <derivirana_varijabla naziv="DomainObject.Predmet.ProtustrankaWithAdressOIB_1">EUROMES d.o.o. proizvodnja, trgovina i usluge, OIB 38851490184, Andrije Hebranga 102, 31400 Đakovo</derivirana_varijabla>
  </DomainObject.Predmet.ProtustrankaWithAdressOIB>
  <DomainObject.Predmet.ProtustrankaNazivFormated>
    <izvorni_sadrzaj>EUROMES d.o.o. proizvodnja, trgovina i usluge</izvorni_sadrzaj>
    <derivirana_varijabla naziv="DomainObject.Predmet.ProtustrankaNazivFormated_1">EUROMES d.o.o. proizvodnja, trgovina i usluge</derivirana_varijabla>
  </DomainObject.Predmet.ProtustrankaNazivFormated>
  <DomainObject.Predmet.ProtustrankaNazivFormatedOIB>
    <izvorni_sadrzaj>EUROMES d.o.o. proizvodnja, trgovina i usluge, OIB 38851490184</izvorni_sadrzaj>
    <derivirana_varijabla naziv="DomainObject.Predmet.ProtustrankaNazivFormatedOIB_1">EUROMES d.o.o. proizvodnja, trgovina i usluge, OIB 38851490184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EUROMES d.o.o. proizvodnja, trgovina i usluge</item>
    </izvorni_sadrzaj>
    <derivirana_varijabla naziv="DomainObject.Predmet.ProtuStrankaListFormated_1">
      <item>EUROMES d.o.o. proizvodnja, trgovina i usluge</item>
    </derivirana_varijabla>
  </DomainObject.Predmet.ProtuStrankaListFormated>
  <DomainObject.Predmet.ProtuStrankaListFormatedOIB>
    <izvorni_sadrzaj>
      <item>EUROMES d.o.o. proizvodnja, trgovina i usluge, OIB 38851490184</item>
    </izvorni_sadrzaj>
    <derivirana_varijabla naziv="DomainObject.Predmet.ProtuStrankaListFormatedOIB_1">
      <item>EUROMES d.o.o. proizvodnja, trgovina i usluge, OIB 38851490184</item>
    </derivirana_varijabla>
  </DomainObject.Predmet.ProtuStrankaListFormatedOIB>
  <DomainObject.Predmet.ProtuStrankaListFormatedWithAdress>
    <izvorni_sadrzaj>
      <item>EUROMES d.o.o. proizvodnja, trgovina i usluge, Andrije Hebranga 102, 31400 Đakovo</item>
    </izvorni_sadrzaj>
    <derivirana_varijabla naziv="DomainObject.Predmet.ProtuStrankaListFormatedWithAdress_1">
      <item>EUROMES d.o.o. proizvodnja, trgovina i usluge, Andrije Hebranga 102, 31400 Đakovo</item>
    </derivirana_varijabla>
  </DomainObject.Predmet.ProtuStrankaListFormatedWithAdress>
  <DomainObject.Predmet.ProtuStrankaListFormatedWithAdressOIB>
    <izvorni_sadrzaj>
      <item>EUROMES d.o.o. proizvodnja, trgovina i usluge, OIB 38851490184, Andrije Hebranga 102, 31400 Đakovo</item>
    </izvorni_sadrzaj>
    <derivirana_varijabla naziv="DomainObject.Predmet.ProtuStrankaListFormatedWithAdressOIB_1">
      <item>EUROMES d.o.o. proizvodnja, trgovina i usluge, OIB 38851490184, Andrije Hebranga 102, 31400 Đakovo</item>
    </derivirana_varijabla>
  </DomainObject.Predmet.ProtuStrankaListFormatedWithAdressOIB>
  <DomainObject.Predmet.ProtuStrankaListNazivFormated>
    <izvorni_sadrzaj>
      <item>EUROMES d.o.o. proizvodnja, trgovina i usluge</item>
    </izvorni_sadrzaj>
    <derivirana_varijabla naziv="DomainObject.Predmet.ProtuStrankaListNazivFormated_1">
      <item>EUROMES d.o.o. proizvodnja, trgovina i usluge</item>
    </derivirana_varijabla>
  </DomainObject.Predmet.ProtuStrankaListNazivFormated>
  <DomainObject.Predmet.ProtuStrankaListNazivFormatedOIB>
    <izvorni_sadrzaj>
      <item>EUROMES d.o.o. proizvodnja, trgovina i usluge, OIB 38851490184</item>
    </izvorni_sadrzaj>
    <derivirana_varijabla naziv="DomainObject.Predmet.ProtuStrankaListNazivFormatedOIB_1">
      <item>EUROMES d.o.o. proizvodnja, trgovina i usluge, OIB 38851490184</item>
    </derivirana_varijabla>
  </DomainObject.Predmet.ProtuStrankaListNazivFormatedOIB>
  <DomainObject.Predmet.OstaliListFormated>
    <izvorni_sadrzaj>
      <item>ŽDO GUO Osijek</item>
      <item>Dragutin Romić</item>
      <item>Tomislav Blažević</item>
      <item>HBOR</item>
    </izvorni_sadrzaj>
    <derivirana_varijabla naziv="DomainObject.Predmet.OstaliListFormated_1">
      <item>ŽDO GUO Osijek</item>
      <item>Dragutin Romić</item>
      <item>Tomislav Blažević</item>
      <item>HBOR</item>
    </derivirana_varijabla>
  </DomainObject.Predmet.OstaliListFormated>
  <DomainObject.Predmet.OstaliListFormatedOIB>
    <izvorni_sadrzaj>
      <item>ŽDO GUO Osijek</item>
      <item>Dragutin Romić, OIB 07423571519</item>
      <item>Tomislav Blažević, OIB 85488022813</item>
      <item>HBOR, OIB 26702280390</item>
    </izvorni_sadrzaj>
    <derivirana_varijabla naziv="DomainObject.Predmet.OstaliListFormatedOIB_1">
      <item>ŽDO GUO Osijek</item>
      <item>Dragutin Romić, OIB 07423571519</item>
      <item>Tomislav Blažević, OIB 85488022813</item>
      <item>HBOR, OIB 26702280390</item>
    </derivirana_varijabla>
  </DomainObject.Predmet.OstaliListFormatedOIB>
  <DomainObject.Predmet.OstaliListFormatedWithAdress>
    <izvorni_sadrzaj>
      <item>ŽDO GUO Osijek</item>
      <item>Dragutin Romić, Papuka 28, 31431 Čepin</item>
      <item>Tomislav Blažević, Andrije Hebranga 96, 31400 Đakovo</item>
      <item>HBOR, Štrossmayerov trg 9, 10000 Zagreb</item>
    </izvorni_sadrzaj>
    <derivirana_varijabla naziv="DomainObject.Predmet.OstaliListFormatedWithAdress_1">
      <item>ŽDO GUO Osijek</item>
      <item>Dragutin Romić, Papuka 28, 31431 Čepin</item>
      <item>Tomislav Blažević, Andrije Hebranga 96, 31400 Đakovo</item>
      <item>HBOR, Štrossmayerov trg 9, 10000 Zagreb</item>
    </derivirana_varijabla>
  </DomainObject.Predmet.OstaliListFormatedWithAdress>
  <DomainObject.Predmet.OstaliListFormatedWithAdressOIB>
    <izvorni_sadrzaj>
      <item>ŽDO GUO Osijek</item>
      <item>Dragutin Romić, OIB 07423571519, Papuka 28, 31431 Čepin</item>
      <item>Tomislav Blažević, OIB 85488022813, Andrije Hebranga 96, 31400 Đakovo</item>
      <item>HBOR, OIB 26702280390, Štrossmayerov trg 9, 10000 Zagreb</item>
    </izvorni_sadrzaj>
    <derivirana_varijabla naziv="DomainObject.Predmet.OstaliListFormatedWithAdressOIB_1">
      <item>ŽDO GUO Osijek</item>
      <item>Dragutin Romić, OIB 07423571519, Papuka 28, 31431 Čepin</item>
      <item>Tomislav Blažević, OIB 85488022813, Andrije Hebranga 96, 31400 Đakovo</item>
      <item>HBOR, OIB 26702280390, Štrossmayerov trg 9, 10000 Zagreb</item>
    </derivirana_varijabla>
  </DomainObject.Predmet.OstaliListFormatedWithAdressOIB>
  <DomainObject.Predmet.OstaliListNazivFormated>
    <izvorni_sadrzaj>
      <item>ŽDO GUO Osijek</item>
      <item>Dragutin Romić</item>
      <item>Tomislav Blažević</item>
      <item>HBOR</item>
    </izvorni_sadrzaj>
    <derivirana_varijabla naziv="DomainObject.Predmet.OstaliListNazivFormated_1">
      <item>ŽDO GUO Osijek</item>
      <item>Dragutin Romić</item>
      <item>Tomislav Blažević</item>
      <item>HBOR</item>
    </derivirana_varijabla>
  </DomainObject.Predmet.OstaliListNazivFormated>
  <DomainObject.Predmet.OstaliListNazivFormatedOIB>
    <izvorni_sadrzaj>
      <item>ŽDO GUO Osijek</item>
      <item>Dragutin Romić, OIB 07423571519</item>
      <item>Tomislav Blažević, OIB 85488022813</item>
      <item>HBOR, OIB 26702280390</item>
    </izvorni_sadrzaj>
    <derivirana_varijabla naziv="DomainObject.Predmet.OstaliListNazivFormatedOIB_1">
      <item>ŽDO GUO Osijek</item>
      <item>Dragutin Romić, OIB 07423571519</item>
      <item>Tomislav Blažević, OIB 85488022813</item>
      <item>HBOR,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EUROMES d.o.o. proizvodnja, trgovina i usluge</izvorni_sadrzaj>
    <derivirana_varijabla naziv="DomainObject.Predmet.ProtustrankaIDrugi_1">EUROMES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EUROMES d.o.o. proizvodnja, trgovina i usluge, OIB 38851490184, Andrije Hebranga 102, 31400 Đakovo</izvorni_sadrzaj>
    <derivirana_varijabla naziv="DomainObject.Predmet.ProtustrankaIDrugiAdressOIB_1">EUROMES d.o.o. proizvodnja, trgovina i usluge, OIB 38851490184, Andrije Hebranga 102,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EUROMES d.o.o. proizvodnja, trgovina i usluge</item>
      <item>ŽDO GUO Osijek</item>
      <item>Dragutin Romić</item>
      <item>Tomislav Blažević</item>
      <item>HBOR</item>
    </izvorni_sadrzaj>
    <derivirana_varijabla naziv="DomainObject.Predmet.SudioniciListNaziv_1">
      <item>FINA RC OSIJEK</item>
      <item>EUROMES d.o.o. proizvodnja, trgovina i usluge</item>
      <item>ŽDO GUO Osijek</item>
      <item>Dragutin Romić</item>
      <item>Tomislav Blažević</item>
      <item>HBOR</item>
    </derivirana_varijabla>
  </DomainObject.Predmet.SudioniciListNaziv>
  <DomainObject.Predmet.SudioniciListAdressOIB>
    <izvorni_sadrzaj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  <item>HBOR, OIB 26702280390, Štrossmayerov trg 9,10000 Zagreb</item>
    </izvorni_sadrzaj>
    <derivirana_varijabla naziv="DomainObject.Predmet.SudioniciListAdressOIB_1"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  <item>HBOR, OIB 26702280390, Štrossmayerov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38851490184</item>
      <item>, OIB null</item>
      <item>, OIB 07423571519</item>
      <item>, OIB 85488022813</item>
      <item>, OIB 26702280390</item>
    </izvorni_sadrzaj>
    <derivirana_varijabla naziv="DomainObject.Predmet.SudioniciListNazivOIB_1">
      <item>, OIB 85821130368</item>
      <item>, OIB 38851490184</item>
      <item>, OIB null</item>
      <item>, OIB 07423571519</item>
      <item>, OIB 85488022813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942</properties:Words>
  <properties:Characters>5170</properties:Characters>
  <properties:Lines>133</properties:Lines>
  <properties:Paragraphs>39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2017-03-16T07:44:00Z</cp:lastPrinted>
  <dcterms:modified xmlns:xsi="http://www.w3.org/2001/XMLSchema-instance" xsi:type="dcterms:W3CDTF">2017-03-16T08:58:00Z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