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4cb8" w14:paraId="6644cb8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E17055" w:rsidP="006B6119" w:rsidR="006B6119">
      <w:pPr>
        <w:pStyle w:val="Zaglavlje"/>
        <w:jc w:val="right"/>
      </w:pPr>
      <w:r>
        <w:t>6</w:t>
      </w:r>
      <w:r w:rsidR="006B6119">
        <w:t xml:space="preserve"> St-</w:t>
      </w:r>
      <w:r w:rsidR="00142259">
        <w:t>160</w:t>
      </w:r>
      <w:r w:rsidR="006B6119"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C02E4">
        <w:rPr>
          <w:rFonts w:cs="Times New Roman" w:eastAsia="Times New Roman"/>
          <w:szCs w:val="24"/>
          <w:lang w:eastAsia="hr-HR"/>
        </w:rPr>
        <w:t xml:space="preserve">sutkinji </w:t>
      </w:r>
      <w:r w:rsidR="00E17055">
        <w:rPr>
          <w:rFonts w:cs="Times New Roman" w:eastAsia="Times New Roman"/>
          <w:szCs w:val="24"/>
          <w:lang w:eastAsia="hr-HR"/>
        </w:rPr>
        <w:t>Andrei Jelenić Pitoski</w:t>
      </w:r>
      <w:r>
        <w:rPr>
          <w:rFonts w:cs="Times New Roman" w:eastAsia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142259">
        <w:rPr>
          <w:rFonts w:cs="Times New Roman" w:eastAsia="Times New Roman"/>
          <w:szCs w:val="24"/>
          <w:lang w:eastAsia="hr-HR"/>
        </w:rPr>
        <w:t>NAŠA ISTRA d.o.o., Umag, A. Vivode 22, OIB 57229040311</w:t>
      </w:r>
      <w:r w:rsidR="00DC02E4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142259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42259">
        <w:rPr>
          <w:rFonts w:cs="Times New Roman" w:eastAsia="Times New Roman"/>
          <w:szCs w:val="24"/>
          <w:lang w:eastAsia="hr-HR"/>
        </w:rPr>
        <w:t>NAŠA ISTRA d.o.o., Umag, A. Vivode 22, OIB 57229040311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42259">
        <w:rPr>
          <w:rFonts w:cs="Times New Roman" w:eastAsia="Times New Roman"/>
          <w:szCs w:val="24"/>
          <w:lang w:eastAsia="hr-HR"/>
        </w:rPr>
        <w:t>15</w:t>
      </w:r>
      <w:r w:rsidR="00E17055">
        <w:rPr>
          <w:rFonts w:cs="Times New Roman" w:eastAsia="Times New Roman"/>
          <w:szCs w:val="24"/>
          <w:lang w:eastAsia="hr-HR"/>
        </w:rPr>
        <w:t xml:space="preserve">. travnja </w:t>
      </w:r>
      <w:r>
        <w:rPr>
          <w:rFonts w:cs="Times New Roman" w:eastAsia="Times New Roman"/>
          <w:szCs w:val="24"/>
          <w:lang w:eastAsia="hr-HR"/>
        </w:rPr>
        <w:t>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42259">
        <w:rPr>
          <w:szCs w:val="24"/>
        </w:rPr>
        <w:t>15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E17055">
        <w:rPr>
          <w:rFonts w:cs="Times New Roman" w:eastAsia="Times New Roman"/>
          <w:szCs w:val="24"/>
          <w:lang w:eastAsia="hr-HR"/>
        </w:rPr>
        <w:t>travnja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42259">
        <w:rPr>
          <w:szCs w:val="24"/>
        </w:rPr>
        <w:t>66.706,20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42259">
        <w:rPr>
          <w:rFonts w:cs="Times New Roman" w:eastAsia="Times New Roman"/>
          <w:szCs w:val="24"/>
          <w:lang w:eastAsia="hr-HR"/>
        </w:rPr>
        <w:t>160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42259">
        <w:rPr>
          <w:rFonts w:cs="Times New Roman" w:eastAsia="Times New Roman"/>
          <w:szCs w:val="24"/>
          <w:lang w:eastAsia="hr-HR"/>
        </w:rPr>
        <w:t>160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42259">
        <w:rPr>
          <w:szCs w:val="24"/>
        </w:rPr>
        <w:t>24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17055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C28">
          <w:rPr>
            <w:noProof/>
          </w:rPr>
          <w:t>2</w:t>
        </w:r>
        <w:r>
          <w:fldChar w:fldCharType="end"/>
        </w:r>
      </w:p>
      <w:p w:rsidRDefault="00E17055" w:rsidP="00303097" w:rsidR="00303097">
        <w:pPr>
          <w:pStyle w:val="Zaglavlje"/>
          <w:jc w:val="right"/>
        </w:pPr>
        <w:r>
          <w:t>6</w:t>
        </w:r>
        <w:r w:rsidR="00303097">
          <w:t xml:space="preserve"> St-</w:t>
        </w:r>
        <w:r w:rsidR="00142259">
          <w:t>160</w:t>
        </w:r>
        <w:r w:rsidR="00303097"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455C28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42259"/>
    <w:rsid w:val="00257046"/>
    <w:rsid w:val="002D2DCF"/>
    <w:rsid w:val="00303097"/>
    <w:rsid w:val="00312A95"/>
    <w:rsid w:val="003812E9"/>
    <w:rsid w:val="004051AE"/>
    <w:rsid w:val="00455C28"/>
    <w:rsid w:val="00460FAA"/>
    <w:rsid w:val="004872A3"/>
    <w:rsid w:val="004F3980"/>
    <w:rsid w:val="00510C12"/>
    <w:rsid w:val="005372B4"/>
    <w:rsid w:val="0055039A"/>
    <w:rsid w:val="005961A4"/>
    <w:rsid w:val="005E6542"/>
    <w:rsid w:val="00650F09"/>
    <w:rsid w:val="006B2CFF"/>
    <w:rsid w:val="006B6119"/>
    <w:rsid w:val="00713A0F"/>
    <w:rsid w:val="00854D8C"/>
    <w:rsid w:val="00947BF3"/>
    <w:rsid w:val="00A9204E"/>
    <w:rsid w:val="00B44C0F"/>
    <w:rsid w:val="00B87BF5"/>
    <w:rsid w:val="00D11C57"/>
    <w:rsid w:val="00DC02E4"/>
    <w:rsid w:val="00E17055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C2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St-160/2019</izvorni_sadrzaj>
    <derivirana_varijabla naziv="DomainObject.Predmet.OznakaBroj_1">St-160/2019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ISTRA d.o.o. UMAG</izvorni_sadrzaj>
    <derivirana_varijabla naziv="DomainObject.Predmet.ProtustrankaFormated_1">  NAŠA ISTRA d.o.o. UMAG</derivirana_varijabla>
  </DomainObject.Predmet.ProtustrankaFormated>
  <DomainObject.Predmet.ProtustrankaFormatedOIB>
    <izvorni_sadrzaj>  NAŠA ISTRA d.o.o. UMAG, OIB 57229040311</izvorni_sadrzaj>
    <derivirana_varijabla naziv="DomainObject.Predmet.ProtustrankaFormatedOIB_1">  NAŠA ISTRA d.o.o. UMAG, OIB 57229040311</derivirana_varijabla>
  </DomainObject.Predmet.ProtustrankaFormatedOIB>
  <DomainObject.Predmet.ProtustrankaFormatedWithAdress>
    <izvorni_sadrzaj> NAŠA ISTRA d.o.o. UMAG, A. Vivode 22, 52470 Umag</izvorni_sadrzaj>
    <derivirana_varijabla naziv="DomainObject.Predmet.ProtustrankaFormatedWithAdress_1"> NAŠA ISTRA d.o.o. UMAG, A. Vivode 22, 52470 Umag</derivirana_varijabla>
  </DomainObject.Predmet.ProtustrankaFormatedWithAdress>
  <DomainObject.Predmet.ProtustrankaFormatedWithAdressOIB>
    <izvorni_sadrzaj> NAŠA ISTRA d.o.o. UMAG, OIB 57229040311, A. Vivode 22, 52470 Umag</izvorni_sadrzaj>
    <derivirana_varijabla naziv="DomainObject.Predmet.ProtustrankaFormatedWithAdressOIB_1"> NAŠA ISTRA d.o.o. UMAG, OIB 57229040311, A. Vivode 22, 52470 Umag</derivirana_varijabla>
  </DomainObject.Predmet.ProtustrankaFormatedWithAdressOIB>
  <DomainObject.Predmet.ProtustrankaWithAdress>
    <izvorni_sadrzaj>NAŠA ISTRA d.o.o. UMAG A. Vivode 22, 52470 Umag</izvorni_sadrzaj>
    <derivirana_varijabla naziv="DomainObject.Predmet.ProtustrankaWithAdress_1">NAŠA ISTRA d.o.o. UMAG A. Vivode 22, 52470 Umag</derivirana_varijabla>
  </DomainObject.Predmet.ProtustrankaWithAdress>
  <DomainObject.Predmet.ProtustrankaWithAdressOIB>
    <izvorni_sadrzaj>NAŠA ISTRA d.o.o. UMAG, OIB 57229040311, A. Vivode 22, 52470 Umag</izvorni_sadrzaj>
    <derivirana_varijabla naziv="DomainObject.Predmet.ProtustrankaWithAdressOIB_1">NAŠA ISTRA d.o.o. UMAG, OIB 57229040311, A. Vivode 22, 52470 Umag</derivirana_varijabla>
  </DomainObject.Predmet.ProtustrankaWithAdressOIB>
  <DomainObject.Predmet.ProtustrankaNazivFormated>
    <izvorni_sadrzaj>NAŠA ISTRA d.o.o. UMAG</izvorni_sadrzaj>
    <derivirana_varijabla naziv="DomainObject.Predmet.ProtustrankaNazivFormated_1">NAŠA ISTRA d.o.o. UMAG</derivirana_varijabla>
  </DomainObject.Predmet.ProtustrankaNazivFormated>
  <DomainObject.Predmet.ProtustrankaNazivFormatedOIB>
    <izvorni_sadrzaj>NAŠA ISTRA d.o.o. UMAG, OIB 57229040311</izvorni_sadrzaj>
    <derivirana_varijabla naziv="DomainObject.Predmet.ProtustrankaNazivFormatedOIB_1">NAŠA ISTRA d.o.o. UMAG, OIB 57229040311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66706.20</izvorni_sadrzaj>
    <derivirana_varijabla naziv="DomainObject.Predmet.TrenutnaVrijednost_1">66706.20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NAŠA ISTRA d.o.o. UMAG</item>
    </izvorni_sadrzaj>
    <derivirana_varijabla naziv="DomainObject.Predmet.ProtuStrankaListFormated_1">
      <item>NAŠA ISTRA d.o.o. UMAG</item>
    </derivirana_varijabla>
  </DomainObject.Predmet.ProtuStrankaListFormated>
  <DomainObject.Predmet.ProtuStrankaListFormatedOIB>
    <izvorni_sadrzaj>
      <item>NAŠA ISTRA d.o.o. UMAG, OIB 57229040311</item>
    </izvorni_sadrzaj>
    <derivirana_varijabla naziv="DomainObject.Predmet.ProtuStrankaListFormatedOIB_1">
      <item>NAŠA ISTRA d.o.o. UMAG, OIB 57229040311</item>
    </derivirana_varijabla>
  </DomainObject.Predmet.ProtuStrankaListFormatedOIB>
  <DomainObject.Predmet.ProtuStrankaListFormatedWithAdress>
    <izvorni_sadrzaj>
      <item>NAŠA ISTRA d.o.o. UMAG, A. Vivode 22, 52470 Umag</item>
    </izvorni_sadrzaj>
    <derivirana_varijabla naziv="DomainObject.Predmet.ProtuStrankaListFormatedWithAdress_1">
      <item>NAŠA ISTRA d.o.o. UMAG, A. Vivode 22, 52470 Umag</item>
    </derivirana_varijabla>
  </DomainObject.Predmet.ProtuStrankaListFormatedWithAdress>
  <DomainObject.Predmet.ProtuStrankaListFormatedWithAdressOIB>
    <izvorni_sadrzaj>
      <item>NAŠA ISTRA d.o.o. UMAG, OIB 57229040311, A. Vivode 22, 52470 Umag</item>
    </izvorni_sadrzaj>
    <derivirana_varijabla naziv="DomainObject.Predmet.ProtuStrankaListFormatedWithAdressOIB_1">
      <item>NAŠA ISTRA d.o.o. UMAG, OIB 57229040311, A. Vivode 22, 52470 Umag</item>
    </derivirana_varijabla>
  </DomainObject.Predmet.ProtuStrankaListFormatedWithAdressOIB>
  <DomainObject.Predmet.ProtuStrankaListNazivFormated>
    <izvorni_sadrzaj>
      <item>NAŠA ISTRA d.o.o. UMAG</item>
    </izvorni_sadrzaj>
    <derivirana_varijabla naziv="DomainObject.Predmet.ProtuStrankaListNazivFormated_1">
      <item>NAŠA ISTRA d.o.o. UMAG</item>
    </derivirana_varijabla>
  </DomainObject.Predmet.ProtuStrankaListNazivFormated>
  <DomainObject.Predmet.ProtuStrankaListNazivFormatedOIB>
    <izvorni_sadrzaj>
      <item>NAŠA ISTRA d.o.o. UMAG, OIB 57229040311</item>
    </izvorni_sadrzaj>
    <derivirana_varijabla naziv="DomainObject.Predmet.ProtuStrankaListNazivFormatedOIB_1">
      <item>NAŠA ISTRA d.o.o. UMAG, OIB 57229040311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NAŠA ISTRA d.o.o. UMAG</izvorni_sadrzaj>
    <derivirana_varijabla naziv="DomainObject.Predmet.ProtustrankaIDrugi_1">NAŠA ISTRA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NAŠA ISTRA d.o.o. UMAG, OIB 57229040311, A. Vivode 22, 52470 Umag</izvorni_sadrzaj>
    <derivirana_varijabla naziv="DomainObject.Predmet.ProtustrankaIDrugiAdressOIB_1">NAŠA ISTRA d.o.o. UMAG, OIB 57229040311,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NAŠA ISTRA d.o.o. UMAG</item>
    </izvorni_sadrzaj>
    <derivirana_varijabla naziv="DomainObject.Predmet.SudioniciListNaziv_1">
      <item>FINANCIJSKA AGENCIJA, RC RIJEKA, PODRUŽNICA PULA, PULA</item>
      <item>NAŠA ISTRA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NAŠA ISTRA d.o.o. UMAG, OIB 57229040311, A. Vivode 22,52470 Umag</item>
    </izvorni_sadrzaj>
    <derivirana_varijabla naziv="DomainObject.Predmet.SudioniciListAdressOIB_1">
      <item>FINANCIJSKA AGENCIJA, RC RIJEKA, PODRUŽNICA PULA, PULA, OIB 85821130368, Giardini 5,52100 Pula</item>
      <item>NAŠA ISTRA d.o.o. UMAG, OIB 57229040311,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57229040311</item>
    </izvorni_sadrzaj>
    <derivirana_varijabla naziv="DomainObject.Predmet.SudioniciListNazivOIB_1">
      <item>, OIB 85821130368</item>
      <item>, OIB 57229040311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2639</properties:Characters>
  <properties:Lines>66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2019-04-24T08:14:00Z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2019-04-24T13:03:00Z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(6St-160-19-3.docx)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