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c743" w14:paraId="b47c743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102059">
        <w:rPr>
          <w:rFonts w:hAnsi="Times New Roman" w:ascii="Times New Roman"/>
          <w:szCs w:val="24"/>
          <w:lang w:val="hr-HR"/>
        </w:rPr>
        <w:t>-1162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200F7">
      <w:pPr>
        <w:jc w:val="both"/>
        <w:rPr>
          <w:rFonts w:hAnsi="Times New Roman" w:ascii="Times New Roman"/>
          <w:szCs w:val="24"/>
          <w:lang w:val="hr-HR"/>
        </w:rPr>
      </w:pPr>
      <w:r w:rsidRPr="007200F7">
        <w:rPr>
          <w:rFonts w:hAnsi="Times New Roman" w:ascii="Times New Roman"/>
          <w:szCs w:val="24"/>
          <w:lang w:val="hr-HR"/>
        </w:rPr>
        <w:tab/>
      </w:r>
      <w:r w:rsidR="00EE69E5" w:rsidRPr="007200F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7200F7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7200F7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7200F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200F7">
        <w:rPr>
          <w:rFonts w:hAnsi="Times New Roman" w:ascii="Times New Roman"/>
          <w:szCs w:val="24"/>
          <w:lang w:val="hr-HR"/>
        </w:rPr>
        <w:t xml:space="preserve"> </w:t>
      </w:r>
      <w:r w:rsidR="007200F7" w:rsidRPr="007200F7">
        <w:rPr>
          <w:rFonts w:hAnsi="Times New Roman" w:ascii="Times New Roman"/>
        </w:rPr>
        <w:t>PANDA-D. d.o.o., Kalinovica, Puhali 1, OIB: 28429379623</w:t>
      </w:r>
      <w:r w:rsidR="00C31784" w:rsidRPr="007200F7">
        <w:rPr>
          <w:rFonts w:hAnsi="Times New Roman" w:ascii="Times New Roman"/>
          <w:szCs w:val="24"/>
        </w:rPr>
        <w:t xml:space="preserve">, MBS: </w:t>
      </w:r>
      <w:r w:rsidR="007200F7" w:rsidRPr="007200F7">
        <w:rPr>
          <w:rFonts w:hAnsi="Times New Roman" w:ascii="Times New Roman"/>
          <w:szCs w:val="24"/>
        </w:rPr>
        <w:t>080271254</w:t>
      </w:r>
      <w:r w:rsidR="001A5B30" w:rsidRPr="007200F7">
        <w:rPr>
          <w:rFonts w:hAnsi="Times New Roman" w:ascii="Times New Roman"/>
          <w:szCs w:val="24"/>
          <w:lang w:val="hr-HR"/>
        </w:rPr>
        <w:t>,</w:t>
      </w:r>
      <w:r w:rsidR="00B6390A" w:rsidRPr="007200F7">
        <w:rPr>
          <w:rFonts w:hAnsi="Times New Roman" w:ascii="Times New Roman"/>
          <w:szCs w:val="24"/>
          <w:lang w:val="hr-HR"/>
        </w:rPr>
        <w:t xml:space="preserve"> </w:t>
      </w:r>
      <w:r w:rsidR="001A5B30" w:rsidRPr="007200F7">
        <w:rPr>
          <w:rFonts w:hAnsi="Times New Roman" w:ascii="Times New Roman"/>
          <w:szCs w:val="24"/>
          <w:lang w:val="hr-HR"/>
        </w:rPr>
        <w:t xml:space="preserve">dana </w:t>
      </w:r>
      <w:r w:rsidR="00E01715" w:rsidRPr="007200F7">
        <w:rPr>
          <w:rFonts w:hAnsi="Times New Roman" w:ascii="Times New Roman"/>
          <w:szCs w:val="24"/>
          <w:lang w:val="hr-HR"/>
        </w:rPr>
        <w:t>10. siječnja 2019</w:t>
      </w:r>
      <w:r w:rsidR="00EE69E5" w:rsidRPr="007200F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B16F6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02010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7200F7" w:rsidRPr="007200F7">
        <w:rPr>
          <w:rFonts w:hAnsi="Times New Roman" w:ascii="Times New Roman"/>
        </w:rPr>
        <w:t>PANDA-D. d.o.o., Kalinovica, Puhali 1, OIB: 28429379623</w:t>
      </w:r>
      <w:r w:rsidR="007200F7" w:rsidRPr="007200F7">
        <w:rPr>
          <w:rFonts w:hAnsi="Times New Roman" w:ascii="Times New Roman"/>
          <w:szCs w:val="24"/>
        </w:rPr>
        <w:t>, MBS: 080271254</w:t>
      </w:r>
      <w:r w:rsidR="0002010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Stečajni postupak otvoren je dana </w:t>
      </w:r>
      <w:r w:rsidR="00E01715">
        <w:rPr>
          <w:rFonts w:hAnsi="Times New Roman" w:ascii="Times New Roman"/>
          <w:szCs w:val="24"/>
        </w:rPr>
        <w:t>10. siječnja 2019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07265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07265A">
        <w:rPr>
          <w:rFonts w:hAnsi="Times New Roman" w:ascii="Times New Roman"/>
          <w:szCs w:val="24"/>
          <w:lang w:val="hr-HR"/>
        </w:rPr>
        <w:t>II</w:t>
      </w:r>
      <w:r w:rsidRPr="0007265A">
        <w:rPr>
          <w:rFonts w:hAnsi="Times New Roman" w:ascii="Times New Roman"/>
          <w:szCs w:val="24"/>
          <w:lang w:val="hr-HR"/>
        </w:rPr>
        <w:tab/>
      </w:r>
      <w:r w:rsidR="00EE69E5" w:rsidRPr="0007265A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07265A">
        <w:rPr>
          <w:rFonts w:hAnsi="Times New Roman" w:ascii="Times New Roman"/>
          <w:szCs w:val="24"/>
          <w:lang w:val="hr-HR"/>
        </w:rPr>
        <w:t xml:space="preserve"> </w:t>
      </w:r>
      <w:r w:rsidR="0007265A" w:rsidRPr="0007265A">
        <w:rPr>
          <w:rFonts w:eastAsiaTheme="minorHAnsi" w:hAnsi="Times New Roman" w:ascii="Times New Roman"/>
          <w:szCs w:val="24"/>
          <w:lang w:eastAsia="en-US" w:val="hr-HR"/>
        </w:rPr>
        <w:t>DOMAGOJ POLJAK</w:t>
      </w:r>
      <w:r w:rsidR="0002010B" w:rsidRPr="0007265A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07265A" w:rsidRPr="0007265A">
        <w:rPr>
          <w:rFonts w:eastAsiaTheme="minorHAnsi" w:hAnsi="Times New Roman" w:ascii="Times New Roman"/>
          <w:szCs w:val="24"/>
          <w:lang w:eastAsia="en-US" w:val="hr-HR"/>
        </w:rPr>
        <w:t>Miramarska 26</w:t>
      </w:r>
      <w:r w:rsidR="00704235" w:rsidRPr="0007265A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07265A" w:rsidRPr="0007265A">
        <w:rPr>
          <w:rFonts w:eastAsiaTheme="minorHAnsi" w:hAnsi="Times New Roman" w:ascii="Times New Roman"/>
          <w:szCs w:val="24"/>
          <w:lang w:eastAsia="en-US" w:val="hr-HR"/>
        </w:rPr>
        <w:t>77663651000</w:t>
      </w:r>
      <w:r w:rsidR="00334F52" w:rsidRPr="0007265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7200F7" w:rsidRPr="007200F7">
        <w:rPr>
          <w:rFonts w:hAnsi="Times New Roman" w:ascii="Times New Roman"/>
        </w:rPr>
        <w:t>PANDA-D. d.o.o., Kalinovica, Puhali 1, OIB: 28429379623</w:t>
      </w:r>
      <w:r w:rsidR="007200F7" w:rsidRPr="007200F7">
        <w:rPr>
          <w:rFonts w:hAnsi="Times New Roman" w:ascii="Times New Roman"/>
          <w:szCs w:val="24"/>
        </w:rPr>
        <w:t>, MBS: 080271254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E01715">
        <w:rPr>
          <w:rFonts w:hAnsi="Times New Roman" w:ascii="Times New Roman"/>
          <w:szCs w:val="24"/>
          <w:lang w:val="hr-HR"/>
        </w:rPr>
        <w:t>10. siječnja 2019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CD6BD2" w:rsidP="00052DC4" w:rsidR="00CD6BD2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55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102059">
      <w:rPr>
        <w:rFonts w:hAnsi="Times New Roman" w:ascii="Times New Roman"/>
        <w:lang w:val="hr-HR"/>
      </w:rPr>
      <w:t>1162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2010B"/>
    <w:rsid w:val="000349C4"/>
    <w:rsid w:val="00046D63"/>
    <w:rsid w:val="00052DC4"/>
    <w:rsid w:val="0007265A"/>
    <w:rsid w:val="00072E24"/>
    <w:rsid w:val="00072E70"/>
    <w:rsid w:val="00097339"/>
    <w:rsid w:val="000A708D"/>
    <w:rsid w:val="000B16F6"/>
    <w:rsid w:val="000B1AFC"/>
    <w:rsid w:val="000B609B"/>
    <w:rsid w:val="000C47B3"/>
    <w:rsid w:val="000F6805"/>
    <w:rsid w:val="00102059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2272A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20E8"/>
    <w:rsid w:val="0044662D"/>
    <w:rsid w:val="0044741E"/>
    <w:rsid w:val="00461AA6"/>
    <w:rsid w:val="00470483"/>
    <w:rsid w:val="00497BB0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33AE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8565A"/>
    <w:rsid w:val="006A6B35"/>
    <w:rsid w:val="006B0F87"/>
    <w:rsid w:val="006C5DCD"/>
    <w:rsid w:val="00704235"/>
    <w:rsid w:val="007145E0"/>
    <w:rsid w:val="007200F7"/>
    <w:rsid w:val="00730EAB"/>
    <w:rsid w:val="00734056"/>
    <w:rsid w:val="0074516C"/>
    <w:rsid w:val="00770A9F"/>
    <w:rsid w:val="007721DF"/>
    <w:rsid w:val="00780214"/>
    <w:rsid w:val="007A29F9"/>
    <w:rsid w:val="007A6A4B"/>
    <w:rsid w:val="007B40C5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A2AF2"/>
    <w:rsid w:val="008B0A4C"/>
    <w:rsid w:val="008C3B61"/>
    <w:rsid w:val="0090558E"/>
    <w:rsid w:val="00921623"/>
    <w:rsid w:val="009569A9"/>
    <w:rsid w:val="009638A7"/>
    <w:rsid w:val="00983C91"/>
    <w:rsid w:val="00997BA9"/>
    <w:rsid w:val="009A6AFA"/>
    <w:rsid w:val="009B45C4"/>
    <w:rsid w:val="009C51F5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01A9"/>
    <w:rsid w:val="00AB6CC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1458D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2EC1"/>
    <w:rsid w:val="00BF41A2"/>
    <w:rsid w:val="00C2202C"/>
    <w:rsid w:val="00C31784"/>
    <w:rsid w:val="00C40C08"/>
    <w:rsid w:val="00C57CAF"/>
    <w:rsid w:val="00C57D6B"/>
    <w:rsid w:val="00C977E8"/>
    <w:rsid w:val="00CD6BD2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1715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5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5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St-1162/2018</izvorni_sadrzaj>
    <derivirana_varijabla naziv="DomainObject.Predmet.OznakaBroj_1">St-1162/2018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PANDA-D d.o.o. zastupanog po punomoćniku NEVEN LOVRIĆ</izvorni_sadrzaj>
    <derivirana_varijabla naziv="DomainObject.Predmet.ProtustrankaFormated_1">  PANDA-D d.o.o. zastupanog po punomoćniku NEVEN LOVRIĆ</derivirana_varijabla>
  </DomainObject.Predmet.ProtustrankaFormated>
  <DomainObject.Predmet.ProtustrankaFormatedOIB>
    <izvorni_sadrzaj>  PANDA-D d.o.o., OIB 28429379623 zastupanog po punomoćniku NEVEN LOVRIĆ</izvorni_sadrzaj>
    <derivirana_varijabla naziv="DomainObject.Predmet.ProtustrankaFormatedOIB_1">  PANDA-D d.o.o., OIB 28429379623 zastupanog po punomoćniku NEVEN LOVRIĆ</derivirana_varijabla>
  </DomainObject.Predmet.ProtustrankaFormatedOIB>
  <DomainObject.Predmet.ProtustrankaFormatedWithAdress>
    <izvorni_sadrzaj> PANDA-D d.o.o., Puhali 1, 10436 Kalinovica zastupanog po punomoćniku NEVEN LOVRIĆ</izvorni_sadrzaj>
    <derivirana_varijabla naziv="DomainObject.Predmet.ProtustrankaFormatedWithAdress_1"> PANDA-D d.o.o., Puhali 1, 10436 Kalinovica zastupanog po punomoćniku NEVEN LOVRIĆ</derivirana_varijabla>
  </DomainObject.Predmet.ProtustrankaFormatedWithAdress>
  <DomainObject.Predmet.ProtustrankaFormatedWithAdressOIB>
    <izvorni_sadrzaj> PANDA-D d.o.o., OIB 28429379623, Puhali 1, 10436 Kalinovica zastupanog po punomoćniku NEVEN LOVRIĆ</izvorni_sadrzaj>
    <derivirana_varijabla naziv="DomainObject.Predmet.ProtustrankaFormatedWithAdressOIB_1"> PANDA-D d.o.o., OIB 28429379623, Puhali 1, 10436 Kalinovica zastupanog po punomoćniku NEVEN LOVRIĆ</derivirana_varijabla>
  </DomainObject.Predmet.ProtustrankaFormatedWithAdressOIB>
  <DomainObject.Predmet.ProtustrankaWithAdress>
    <izvorni_sadrzaj>PANDA-D d.o.o. Puhali 1, 10436 Kalinovica</izvorni_sadrzaj>
    <derivirana_varijabla naziv="DomainObject.Predmet.ProtustrankaWithAdress_1">PANDA-D d.o.o. Puhali 1, 10436 Kalinovica</derivirana_varijabla>
  </DomainObject.Predmet.ProtustrankaWithAdress>
  <DomainObject.Predmet.ProtustrankaWithAdressOIB>
    <izvorni_sadrzaj>PANDA-D d.o.o., OIB 28429379623, Puhali 1, 10436 Kalinovica</izvorni_sadrzaj>
    <derivirana_varijabla naziv="DomainObject.Predmet.ProtustrankaWithAdressOIB_1">PANDA-D d.o.o., OIB 28429379623, Puhali 1, 10436 Kalinovica</derivirana_varijabla>
  </DomainObject.Predmet.ProtustrankaWithAdressOIB>
  <DomainObject.Predmet.ProtustrankaNazivFormated>
    <izvorni_sadrzaj>PANDA-D d.o.o.</izvorni_sadrzaj>
    <derivirana_varijabla naziv="DomainObject.Predmet.ProtustrankaNazivFormated_1">PANDA-D d.o.o.</derivirana_varijabla>
  </DomainObject.Predmet.ProtustrankaNazivFormated>
  <DomainObject.Predmet.ProtustrankaNazivFormatedOIB>
    <izvorni_sadrzaj>PANDA-D d.o.o., OIB 28429379623</izvorni_sadrzaj>
    <derivirana_varijabla naziv="DomainObject.Predmet.ProtustrankaNazivFormatedOIB_1">PANDA-D d.o.o., OIB 28429379623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PANDA-D d.o.o. zastupanog po punomoćniku NEVEN LOVRIĆ</item>
    </izvorni_sadrzaj>
    <derivirana_varijabla naziv="DomainObject.Predmet.ProtuStrankaListFormated_1">
      <item>PANDA-D d.o.o. zastupanog po punomoćniku NEVEN LOVRIĆ</item>
    </derivirana_varijabla>
  </DomainObject.Predmet.ProtuStrankaListFormated>
  <DomainObject.Predmet.ProtuStrankaListFormatedOIB>
    <izvorni_sadrzaj>
      <item>PANDA-D d.o.o., OIB 28429379623 zastupanog po punomoćniku NEVEN LOVRIĆ</item>
    </izvorni_sadrzaj>
    <derivirana_varijabla naziv="DomainObject.Predmet.ProtuStrankaListFormatedOIB_1">
      <item>PANDA-D d.o.o., OIB 28429379623 zastupanog po punomoćniku NEVEN LOVRIĆ</item>
    </derivirana_varijabla>
  </DomainObject.Predmet.ProtuStrankaListFormatedOIB>
  <DomainObject.Predmet.ProtuStrankaListFormatedWithAdress>
    <izvorni_sadrzaj>
      <item>PANDA-D d.o.o., Puhali 1, 10436 Kalinovica zastupanog po punomoćniku NEVEN LOVRIĆ</item>
    </izvorni_sadrzaj>
    <derivirana_varijabla naziv="DomainObject.Predmet.ProtuStrankaListFormatedWithAdress_1">
      <item>PANDA-D d.o.o., Puhali 1, 10436 Kalinovica zastupanog po punomoćniku NEVEN LOVRIĆ</item>
    </derivirana_varijabla>
  </DomainObject.Predmet.ProtuStrankaListFormatedWithAdress>
  <DomainObject.Predmet.ProtuStrankaListFormatedWithAdressOIB>
    <izvorni_sadrzaj>
      <item>PANDA-D d.o.o., OIB 28429379623, Puhali 1, 10436 Kalinovica zastupanog po punomoćniku NEVEN LOVRIĆ</item>
    </izvorni_sadrzaj>
    <derivirana_varijabla naziv="DomainObject.Predmet.ProtuStrankaListFormatedWithAdressOIB_1">
      <item>PANDA-D d.o.o., OIB 28429379623, Puhali 1, 10436 Kalinovica zastupanog po punomoćniku NEVEN LOVRIĆ</item>
    </derivirana_varijabla>
  </DomainObject.Predmet.ProtuStrankaListFormatedWithAdressOIB>
  <DomainObject.Predmet.ProtuStrankaListNazivFormated>
    <izvorni_sadrzaj>
      <item>PANDA-D d.o.o.</item>
    </izvorni_sadrzaj>
    <derivirana_varijabla naziv="DomainObject.Predmet.ProtuStrankaListNazivFormated_1">
      <item>PANDA-D d.o.o.</item>
    </derivirana_varijabla>
  </DomainObject.Predmet.ProtuStrankaListNazivFormated>
  <DomainObject.Predmet.ProtuStrankaListNazivFormatedOIB>
    <izvorni_sadrzaj>
      <item>PANDA-D d.o.o., OIB 28429379623</item>
    </izvorni_sadrzaj>
    <derivirana_varijabla naziv="DomainObject.Predmet.ProtuStrankaListNazivFormatedOIB_1">
      <item>PANDA-D d.o.o., OIB 28429379623</item>
    </derivirana_varijabla>
  </DomainObject.Predmet.ProtuStrankaListNazivFormatedOIB>
  <DomainObject.Predmet.OstaliListFormated>
    <izvorni_sadrzaj>
      <item>NEVEN LOVRIĆ punomoćnik sudionika u postupku PANDA-D d.o.o.</item>
    </izvorni_sadrzaj>
    <derivirana_varijabla naziv="DomainObject.Predmet.OstaliListFormated_1">
      <item>NEVEN LOVRIĆ punomoćnik sudionika u postupku PANDA-D d.o.o.</item>
    </derivirana_varijabla>
  </DomainObject.Predmet.OstaliListFormated>
  <DomainObject.Predmet.OstaliListFormatedOIB>
    <izvorni_sadrzaj>
      <item>NEVEN LOVRIĆ punomoćnik sudionika u postupku PANDA-D d.o.o.</item>
    </izvorni_sadrzaj>
    <derivirana_varijabla naziv="DomainObject.Predmet.OstaliListFormatedOIB_1">
      <item>NEVEN LOVRIĆ punomoćnik sudionika u postupku PANDA-D d.o.o.</item>
    </derivirana_varijabla>
  </DomainObject.Predmet.OstaliListFormatedOIB>
  <DomainObject.Predmet.OstaliListFormatedWithAdress>
    <izvorni_sadrzaj>
      <item>NEVEN LOVRIĆ, Puhali 1, 10436 Kalinovica punomoćnik sudionika u postupku PANDA-D d.o.o.</item>
    </izvorni_sadrzaj>
    <derivirana_varijabla naziv="DomainObject.Predmet.OstaliListFormatedWithAdress_1">
      <item>NEVEN LOVRIĆ, Puhali 1, 10436 Kalinovica punomoćnik sudionika u postupku PANDA-D d.o.o.</item>
    </derivirana_varijabla>
  </DomainObject.Predmet.OstaliListFormatedWithAdress>
  <DomainObject.Predmet.OstaliListFormatedWithAdressOIB>
    <izvorni_sadrzaj>
      <item>NEVEN LOVRIĆ, Puhali 1, 10436 Kalinovica punomoćnik sudionika u postupku PANDA-D d.o.o.</item>
    </izvorni_sadrzaj>
    <derivirana_varijabla naziv="DomainObject.Predmet.OstaliListFormatedWithAdressOIB_1">
      <item>NEVEN LOVRIĆ, Puhali 1, 10436 Kalinovica punomoćnik sudionika u postupku PANDA-D d.o.o.</item>
    </derivirana_varijabla>
  </DomainObject.Predmet.OstaliListFormatedWithAdressOIB>
  <DomainObject.Predmet.OstaliListNazivFormated>
    <izvorni_sadrzaj>
      <item>NEVEN LOVRIĆ</item>
    </izvorni_sadrzaj>
    <derivirana_varijabla naziv="DomainObject.Predmet.OstaliListNazivFormated_1">
      <item>NEVEN LOVRIĆ</item>
    </derivirana_varijabla>
  </DomainObject.Predmet.OstaliListNazivFormated>
  <DomainObject.Predmet.OstaliListNazivFormatedOIB>
    <izvorni_sadrzaj>
      <item>NEVEN LOVRIĆ</item>
    </izvorni_sadrzaj>
    <derivirana_varijabla naziv="DomainObject.Predmet.OstaliListNazivFormatedOIB_1">
      <item>NEVEN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PANDA-D d.o.o.</izvorni_sadrzaj>
    <derivirana_varijabla naziv="DomainObject.Predmet.ProtustrankaIDrugi_1">PANDA-D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PANDA-D d.o.o., OIB 28429379623, Puhali 1, 10436 Kalinovica</izvorni_sadrzaj>
    <derivirana_varijabla naziv="DomainObject.Predmet.ProtustrankaIDrugiAdressOIB_1">PANDA-D d.o.o., OIB 28429379623, Puhali 1, 10436 Kalinovica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PANDA-D d.o.o.</item>
      <item>NEVEN LOVRIĆ</item>
    </izvorni_sadrzaj>
    <derivirana_varijabla naziv="DomainObject.Predmet.SudioniciListNaziv_1">
      <item>FINA Regionalni centar Zagreb</item>
      <item>PANDA-D d.o.o.</item>
      <item>NEVEN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PANDA-D d.o.o., OIB 28429379623, Puhali 1,10436 Kalinovica</item>
      <item>NEVEN LOVRIĆ, Puhali 1,10436 Kalinovica</item>
    </izvorni_sadrzaj>
    <derivirana_varijabla naziv="DomainObject.Predmet.SudioniciListAdressOIB_1">
      <item>FINA Regionalni centar Zagreb, OIB 85821130368, Trg svibanjskih žrtava 1995. br. 1,10000 Zagreb</item>
      <item>PANDA-D d.o.o., OIB 28429379623, Puhali 1,10436 Kalinovica</item>
      <item>NEVEN LOVRIĆ, Puhali 1,10436 Kalinovica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28429379623</item>
      <item>, OIB null</item>
    </izvorni_sadrzaj>
    <derivirana_varijabla naziv="DomainObject.Predmet.SudioniciListNazivOIB_1">
      <item>, OIB 85821130368</item>
      <item>, OIB 28429379623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St-1162/2018-4</izvorni_sadrzaj>
    <derivirana_varijabla naziv="DomainObject.PredzadnjaOdlukaIzPredmeta.Oznaka_1">St-1162/2018-4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67281-0753-49FC-89CE-BE50220AF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2451</properties:Characters>
  <properties:Lines>71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2019-01-09T13:01:00Z</dcterms:created>
  <dc:creator>Sudsko vijeæe</dc:creator>
  <cp:lastModifiedBy>Nevenka Furić</cp:lastModifiedBy>
  <cp:lastPrinted>2019-01-10T07:36:00Z</cp:lastPrinted>
  <dcterms:modified xmlns:xsi="http://www.w3.org/2001/XMLSchema-instance" xsi:type="dcterms:W3CDTF">2019-01-10T07:39:00Z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(St-1162-18 -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