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c9d7" w14:paraId="b3bc9d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57E29" w:rsidRPr="00757E29">
        <w:rPr>
          <w:rFonts w:cs="Times New Roman" w:eastAsia="Times New Roman"/>
          <w:szCs w:val="24"/>
          <w:lang w:eastAsia="hr-HR"/>
        </w:rPr>
        <w:t xml:space="preserve">ROYAL SERVIS j.d.o.o. </w:t>
      </w:r>
      <w:r w:rsidR="00602D47" w:rsidRPr="00757E29">
        <w:rPr>
          <w:rFonts w:cs="Times New Roman" w:eastAsia="Times New Roman"/>
          <w:szCs w:val="24"/>
          <w:lang w:eastAsia="hr-HR"/>
        </w:rPr>
        <w:t>Pula</w:t>
      </w:r>
      <w:r w:rsidR="003614EC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02D47" w:rsidRPr="00602D47">
        <w:rPr>
          <w:rFonts w:cs="Times New Roman" w:eastAsia="Times New Roman"/>
          <w:szCs w:val="24"/>
          <w:lang w:eastAsia="hr-HR"/>
        </w:rPr>
        <w:t>Rovinjska ulica 4</w:t>
      </w:r>
      <w:r w:rsidR="00602D47">
        <w:rPr>
          <w:rFonts w:cs="Times New Roman" w:eastAsia="Times New Roman"/>
          <w:szCs w:val="24"/>
          <w:lang w:eastAsia="hr-HR"/>
        </w:rPr>
        <w:t xml:space="preserve">, MBS </w:t>
      </w:r>
      <w:r w:rsidR="00602D47" w:rsidRPr="00602D47">
        <w:rPr>
          <w:rFonts w:cs="Times New Roman" w:eastAsia="Times New Roman"/>
          <w:szCs w:val="24"/>
          <w:lang w:eastAsia="hr-HR"/>
        </w:rPr>
        <w:t>130063458</w:t>
      </w:r>
      <w:r w:rsidR="00602D47">
        <w:rPr>
          <w:rFonts w:cs="Times New Roman" w:eastAsia="Times New Roman"/>
          <w:szCs w:val="24"/>
          <w:lang w:eastAsia="hr-HR"/>
        </w:rPr>
        <w:t xml:space="preserve">, OIB </w:t>
      </w:r>
      <w:r w:rsidR="00602D47" w:rsidRPr="00602D47">
        <w:rPr>
          <w:rFonts w:cs="Times New Roman" w:eastAsia="Times New Roman"/>
          <w:szCs w:val="24"/>
          <w:lang w:eastAsia="hr-HR"/>
        </w:rPr>
        <w:t>15121566905</w:t>
      </w:r>
      <w:r w:rsidR="00602D4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3614E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02D47" w:rsidRPr="00757E29">
        <w:rPr>
          <w:rFonts w:cs="Times New Roman" w:eastAsia="Times New Roman"/>
          <w:szCs w:val="24"/>
          <w:lang w:eastAsia="hr-HR"/>
        </w:rPr>
        <w:t>ROYAL SERVIS j.d.o.o. Pula</w:t>
      </w:r>
      <w:r w:rsidR="00602D47">
        <w:rPr>
          <w:rFonts w:cs="Times New Roman" w:eastAsia="Times New Roman"/>
          <w:szCs w:val="24"/>
          <w:lang w:eastAsia="hr-HR"/>
        </w:rPr>
        <w:t xml:space="preserve">, </w:t>
      </w:r>
      <w:r w:rsidR="00602D47" w:rsidRPr="00602D47">
        <w:rPr>
          <w:rFonts w:cs="Times New Roman" w:eastAsia="Times New Roman"/>
          <w:szCs w:val="24"/>
          <w:lang w:eastAsia="hr-HR"/>
        </w:rPr>
        <w:t>Rovinjska ulica 4</w:t>
      </w:r>
      <w:r w:rsidR="00602D47">
        <w:rPr>
          <w:rFonts w:cs="Times New Roman" w:eastAsia="Times New Roman"/>
          <w:szCs w:val="24"/>
          <w:lang w:eastAsia="hr-HR"/>
        </w:rPr>
        <w:t xml:space="preserve">, MBS </w:t>
      </w:r>
      <w:r w:rsidR="00602D47" w:rsidRPr="00602D47">
        <w:rPr>
          <w:rFonts w:cs="Times New Roman" w:eastAsia="Times New Roman"/>
          <w:szCs w:val="24"/>
          <w:lang w:eastAsia="hr-HR"/>
        </w:rPr>
        <w:t>130063458</w:t>
      </w:r>
      <w:r w:rsidR="00602D47">
        <w:rPr>
          <w:rFonts w:cs="Times New Roman" w:eastAsia="Times New Roman"/>
          <w:szCs w:val="24"/>
          <w:lang w:eastAsia="hr-HR"/>
        </w:rPr>
        <w:t xml:space="preserve">, OIB </w:t>
      </w:r>
      <w:r w:rsidR="00602D47" w:rsidRPr="00602D47">
        <w:rPr>
          <w:rFonts w:cs="Times New Roman" w:eastAsia="Times New Roman"/>
          <w:szCs w:val="24"/>
          <w:lang w:eastAsia="hr-HR"/>
        </w:rPr>
        <w:t>15121566905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02D47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02D47">
        <w:rPr>
          <w:szCs w:val="24"/>
        </w:rPr>
        <w:t>20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602D47">
        <w:rPr>
          <w:szCs w:val="24"/>
        </w:rPr>
        <w:t>17.664,04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02D47">
        <w:rPr>
          <w:rFonts w:cs="Times New Roman" w:eastAsia="Times New Roman"/>
          <w:szCs w:val="24"/>
          <w:lang w:eastAsia="hr-HR"/>
        </w:rPr>
        <w:t>354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02D47">
        <w:rPr>
          <w:rFonts w:cs="Times New Roman" w:eastAsia="Times New Roman"/>
          <w:szCs w:val="24"/>
          <w:lang w:eastAsia="hr-HR"/>
        </w:rPr>
        <w:t>354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14EC">
        <w:rPr>
          <w:szCs w:val="24"/>
        </w:rPr>
        <w:t>28</w:t>
      </w:r>
      <w:r w:rsidR="008D13AC">
        <w:rPr>
          <w:szCs w:val="24"/>
        </w:rPr>
        <w:t xml:space="preserve">. </w:t>
      </w:r>
      <w:r w:rsidR="003614EC">
        <w:rPr>
          <w:szCs w:val="24"/>
        </w:rPr>
        <w:t>rujna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C" w:rsidP="008D13AC" w:rsidR="00EA112C">
      <w:r>
        <w:separator/>
      </w:r>
    </w:p>
  </w:endnote>
  <w:endnote w:id="0" w:type="continuationSeparator">
    <w:p w:rsidRDefault="00EA112C" w:rsidP="008D13AC" w:rsidR="00EA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C" w:rsidP="008D13AC" w:rsidR="00EA112C">
      <w:r>
        <w:separator/>
      </w:r>
    </w:p>
  </w:footnote>
  <w:footnote w:id="0" w:type="continuationSeparator">
    <w:p w:rsidRDefault="00EA112C" w:rsidP="008D13AC" w:rsidR="00EA1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757E29">
      <w:t>354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515B7"/>
    <w:rsid w:val="004E1556"/>
    <w:rsid w:val="004E38DE"/>
    <w:rsid w:val="00602D47"/>
    <w:rsid w:val="00674B89"/>
    <w:rsid w:val="006C71E8"/>
    <w:rsid w:val="00712A6C"/>
    <w:rsid w:val="00757E29"/>
    <w:rsid w:val="007D422D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7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1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7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1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SERVIS j.d.o.o. PULA</izvorni_sadrzaj>
    <derivirana_varijabla naziv="DomainObject.Predmet.ProtustrankaFormated_1">  ROYAL SERVIS j.d.o.o. PULA</derivirana_varijabla>
  </DomainObject.Predmet.ProtustrankaFormated>
  <DomainObject.Predmet.ProtustrankaFormatedOIB>
    <izvorni_sadrzaj>  ROYAL SERVIS j.d.o.o. PULA, OIB 15121566905</izvorni_sadrzaj>
    <derivirana_varijabla naziv="DomainObject.Predmet.ProtustrankaFormatedOIB_1">  ROYAL SERVIS j.d.o.o. PULA, OIB 15121566905</derivirana_varijabla>
  </DomainObject.Predmet.ProtustrankaFormatedOIB>
  <DomainObject.Predmet.ProtustrankaFormatedWithAdress>
    <izvorni_sadrzaj> ROYAL SERVIS j.d.o.o. PULA, Rovinjska ulica 4, 52100 Pula</izvorni_sadrzaj>
    <derivirana_varijabla naziv="DomainObject.Predmet.ProtustrankaFormatedWithAdress_1"> ROYAL SERVIS j.d.o.o. PULA, Rovinjska ulica 4, 52100 Pula</derivirana_varijabla>
  </DomainObject.Predmet.ProtustrankaFormatedWithAdress>
  <DomainObject.Predmet.ProtustrankaFormatedWithAdressOIB>
    <izvorni_sadrzaj> ROYAL SERVIS j.d.o.o. PULA, OIB 15121566905, Rovinjska ulica 4, 52100 Pula</izvorni_sadrzaj>
    <derivirana_varijabla naziv="DomainObject.Predmet.ProtustrankaFormatedWithAdressOIB_1"> ROYAL SERVIS j.d.o.o. PULA, OIB 15121566905, Rovinjska ulica 4, 52100 Pula</derivirana_varijabla>
  </DomainObject.Predmet.ProtustrankaFormatedWithAdressOIB>
  <DomainObject.Predmet.ProtustrankaWithAdress>
    <izvorni_sadrzaj>ROYAL SERVIS j.d.o.o. PULA Rovinjska ulica 4, 52100 Pula</izvorni_sadrzaj>
    <derivirana_varijabla naziv="DomainObject.Predmet.ProtustrankaWithAdress_1">ROYAL SERVIS j.d.o.o. PULA Rovinjska ulica 4, 52100 Pula</derivirana_varijabla>
  </DomainObject.Predmet.ProtustrankaWithAdress>
  <DomainObject.Predmet.ProtustrankaWithAdressOIB>
    <izvorni_sadrzaj>ROYAL SERVIS j.d.o.o. PULA, OIB 15121566905, Rovinjska ulica 4, 52100 Pula</izvorni_sadrzaj>
    <derivirana_varijabla naziv="DomainObject.Predmet.ProtustrankaWithAdressOIB_1">ROYAL SERVIS j.d.o.o. PULA, OIB 15121566905, Rovinjska ulica 4, 52100 Pula</derivirana_varijabla>
  </DomainObject.Predmet.ProtustrankaWithAdressOIB>
  <DomainObject.Predmet.ProtustrankaNazivFormated>
    <izvorni_sadrzaj>ROYAL SERVIS j.d.o.o. PULA</izvorni_sadrzaj>
    <derivirana_varijabla naziv="DomainObject.Predmet.ProtustrankaNazivFormated_1">ROYAL SERVIS j.d.o.o. PULA</derivirana_varijabla>
  </DomainObject.Predmet.ProtustrankaNazivFormated>
  <DomainObject.Predmet.ProtustrankaNazivFormatedOIB>
    <izvorni_sadrzaj>ROYAL SERVIS j.d.o.o. PULA, OIB 15121566905</izvorni_sadrzaj>
    <derivirana_varijabla naziv="DomainObject.Predmet.ProtustrankaNazivFormatedOIB_1">ROYAL SERVIS j.d.o.o. PULA, OIB 15121566905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17664.04</izvorni_sadrzaj>
    <derivirana_varijabla naziv="DomainObject.Predmet.TrenutnaVrijednost_1">17664.04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SERVIS j.d.o.o. PULA</item>
    </izvorni_sadrzaj>
    <derivirana_varijabla naziv="DomainObject.Predmet.ProtuStrankaListFormated_1">
      <item>ROYAL SERVIS j.d.o.o. PULA</item>
    </derivirana_varijabla>
  </DomainObject.Predmet.ProtuStrankaListFormated>
  <DomainObject.Predmet.ProtuStrankaListFormatedOIB>
    <izvorni_sadrzaj>
      <item>ROYAL SERVIS j.d.o.o. PULA, OIB 15121566905</item>
    </izvorni_sadrzaj>
    <derivirana_varijabla naziv="DomainObject.Predmet.ProtuStrankaListFormatedOIB_1">
      <item>ROYAL SERVIS j.d.o.o. PULA, OIB 15121566905</item>
    </derivirana_varijabla>
  </DomainObject.Predmet.ProtuStrankaListFormatedOIB>
  <DomainObject.Predmet.ProtuStrankaListFormatedWithAdress>
    <izvorni_sadrzaj>
      <item>ROYAL SERVIS j.d.o.o. PULA, Rovinjska ulica 4, 52100 Pula</item>
    </izvorni_sadrzaj>
    <derivirana_varijabla naziv="DomainObject.Predmet.ProtuStrankaListFormatedWithAdress_1">
      <item>ROYAL SERVIS j.d.o.o. PULA, Rovinjska ulica 4, 52100 Pula</item>
    </derivirana_varijabla>
  </DomainObject.Predmet.ProtuStrankaListFormatedWithAdress>
  <DomainObject.Predmet.ProtuStrankaListFormatedWithAdressOIB>
    <izvorni_sadrzaj>
      <item>ROYAL SERVIS j.d.o.o. PULA, OIB 15121566905, Rovinjska ulica 4, 52100 Pula</item>
    </izvorni_sadrzaj>
    <derivirana_varijabla naziv="DomainObject.Predmet.ProtuStrankaListFormatedWithAdressOIB_1">
      <item>ROYAL SERVIS j.d.o.o. PULA, OIB 15121566905, Rovinjska ulica 4, 52100 Pula</item>
    </derivirana_varijabla>
  </DomainObject.Predmet.ProtuStrankaListFormatedWithAdressOIB>
  <DomainObject.Predmet.ProtuStrankaListNazivFormated>
    <izvorni_sadrzaj>
      <item>ROYAL SERVIS j.d.o.o. PULA</item>
    </izvorni_sadrzaj>
    <derivirana_varijabla naziv="DomainObject.Predmet.ProtuStrankaListNazivFormated_1">
      <item>ROYAL SERVIS j.d.o.o. PULA</item>
    </derivirana_varijabla>
  </DomainObject.Predmet.ProtuStrankaListNazivFormated>
  <DomainObject.Predmet.ProtuStrankaListNazivFormatedOIB>
    <izvorni_sadrzaj>
      <item>ROYAL SERVIS j.d.o.o. PULA, OIB 15121566905</item>
    </izvorni_sadrzaj>
    <derivirana_varijabla naziv="DomainObject.Predmet.ProtuStrankaListNazivFormatedOIB_1">
      <item>ROYAL SERVIS j.d.o.o. PULA, OIB 15121566905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SERVIS j.d.o.o. PULA</izvorni_sadrzaj>
    <derivirana_varijabla naziv="DomainObject.Predmet.ProtustrankaIDrugi_1">ROYAL SERVIS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ROYAL SERVIS j.d.o.o. PULA, OIB 15121566905, Rovinjska ulica 4, 52100 Pula</izvorni_sadrzaj>
    <derivirana_varijabla naziv="DomainObject.Predmet.ProtustrankaIDrugiAdressOIB_1">ROYAL SERVIS j.d.o.o. PULA, OIB 15121566905,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SERVIS j.d.o.o. PULA</item>
    </izvorni_sadrzaj>
    <derivirana_varijabla naziv="DomainObject.Predmet.SudioniciListNaziv_1">
      <item>FINANCIJSKA AGENCIJA, RC RIJEKA, PODRUŽNICA PULA, PULA</item>
      <item>ROYAL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ROYAL SERVIS j.d.o.o. PULA, OIB 15121566905, Rovinjska ulica 4,52100 Pula</item>
    </izvorni_sadrzaj>
    <derivirana_varijabla naziv="DomainObject.Predmet.SudioniciListAdressOIB_1">
      <item>FINANCIJSKA AGENCIJA, RC RIJEKA, PODRUŽNICA PULA, PULA, OIB 85821130368, Ulica grada Vukovara 70,10000 Zagreb</item>
      <item>ROYAL SERVIS j.d.o.o. PULA, OIB 15121566905,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15121566905</item>
    </izvorni_sadrzaj>
    <derivirana_varijabla naziv="DomainObject.Predmet.SudioniciListNazivOIB_1">
      <item>, OIB 85821130368</item>
      <item>, OIB 15121566905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2643</properties:Characters>
  <properties:Lines>50</properties:Lines>
  <properties:Paragraphs>12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2018-09-28T10:20:00Z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(St-354-18 Royal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