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402c" w14:paraId="aef402c" w:rsidRDefault="00CA34CD" w:rsidP="00CA34CD" w:rsidR="00EF227F" w:rsidRPr="001B7DA3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227F" w:rsidRPr="001B7DA3">
        <w:rPr>
          <w:b/>
        </w:rPr>
        <w:t xml:space="preserve">             </w:t>
      </w:r>
    </w:p>
    <w:p w:rsidRDefault="00621B59" w:rsidP="00621B59" w:rsidR="00621B59" w:rsidRPr="001B7DA3"/>
    <w:p w:rsidRDefault="00D719CA" w:rsidP="00D719CA" w:rsidR="00D719CA" w:rsidRPr="001B7DA3">
      <w:pPr>
        <w:jc w:val="both"/>
      </w:pPr>
      <w:r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CA34CD">
        <w:t xml:space="preserve">                          </w:t>
      </w:r>
      <w:r w:rsidRPr="001B7DA3">
        <w:t>67. St</w:t>
      </w:r>
      <w:r w:rsidR="009E4E4B">
        <w:t>-1586/15</w:t>
      </w:r>
      <w:r w:rsidR="00CA34CD">
        <w:t>-24</w:t>
      </w:r>
    </w:p>
    <w:p w:rsidRDefault="00D719CA" w:rsidP="00D719CA" w:rsidR="00D719CA" w:rsidRPr="001B7DA3">
      <w:pPr>
        <w:jc w:val="both"/>
      </w:pPr>
      <w:proofErr w:type="spellStart"/>
      <w:r w:rsidRPr="001B7DA3">
        <w:t>Amruševa</w:t>
      </w:r>
      <w:proofErr w:type="spellEnd"/>
      <w:r w:rsidRPr="001B7DA3">
        <w:t xml:space="preserve"> 2/II</w:t>
      </w:r>
    </w:p>
    <w:p w:rsidRDefault="00D719CA" w:rsidP="00D719CA" w:rsidR="00D719CA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D719CA" w:rsidP="00CA34CD" w:rsidR="00DC0202" w:rsidRPr="001B7DA3">
      <w:pPr>
        <w:ind w:firstLine="720"/>
        <w:jc w:val="both"/>
      </w:pPr>
      <w:r w:rsidRPr="001B7DA3">
        <w:t xml:space="preserve">Trgovački sud u Zagrebu, po sucu Gordanu </w:t>
      </w:r>
      <w:proofErr w:type="spellStart"/>
      <w:r w:rsidRPr="001B7DA3">
        <w:t>Zubaku</w:t>
      </w:r>
      <w:proofErr w:type="spellEnd"/>
      <w:r w:rsidRPr="001B7DA3">
        <w:t xml:space="preserve">, u stečajnom  postupku nad dužnikom </w:t>
      </w:r>
      <w:r w:rsidR="009E4E4B" w:rsidRPr="009E4E4B">
        <w:rPr>
          <w:lang w:val="pt-BR"/>
        </w:rPr>
        <w:t>SCIERO d.o.o.</w:t>
      </w:r>
      <w:r w:rsidR="009E4E4B">
        <w:rPr>
          <w:lang w:val="pt-BR"/>
        </w:rPr>
        <w:t xml:space="preserve"> u stečaju</w:t>
      </w:r>
      <w:r w:rsidR="009E4E4B" w:rsidRPr="009E4E4B">
        <w:rPr>
          <w:lang w:val="pt-BR"/>
        </w:rPr>
        <w:t>, Zagreb, Slavonska avenija 3, OIB: 45826613569</w:t>
      </w:r>
      <w:r w:rsidR="00DC0202" w:rsidRPr="001B7DA3">
        <w:t xml:space="preserve">, </w:t>
      </w:r>
      <w:r w:rsidR="009E4E4B">
        <w:t>13. travnja 2016</w:t>
      </w:r>
      <w:r w:rsidRPr="001B7DA3">
        <w:t>.,</w:t>
      </w: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1B7DA3" w:rsidR="001B7DA3" w:rsidRPr="001B7DA3">
      <w:pPr>
        <w:jc w:val="both"/>
      </w:pPr>
      <w:r w:rsidRPr="001B7DA3">
        <w:tab/>
      </w:r>
      <w:r w:rsidR="001B7DA3" w:rsidRPr="001B7DA3">
        <w:t xml:space="preserve">I. Ispitno ročište određeno za dan </w:t>
      </w:r>
      <w:r w:rsidR="009E4E4B">
        <w:t>14. travnja 2016. u 9:3</w:t>
      </w:r>
      <w:r w:rsidR="001B7DA3" w:rsidRPr="001B7DA3">
        <w:t xml:space="preserve">0 sati te izvještajno ročište određeno za dan </w:t>
      </w:r>
      <w:r w:rsidR="009E4E4B" w:rsidRPr="009E4E4B">
        <w:t xml:space="preserve">14. travnja 2016. </w:t>
      </w:r>
      <w:r w:rsidR="00B56E1F">
        <w:t>u 9:</w:t>
      </w:r>
      <w:r w:rsidR="009E4E4B">
        <w:t>45</w:t>
      </w:r>
      <w:r w:rsidR="001B7DA3" w:rsidRPr="001B7DA3">
        <w:t xml:space="preserve">  sati neće se održati.</w:t>
      </w:r>
    </w:p>
    <w:p w:rsidRDefault="001B7DA3" w:rsidP="001B7DA3" w:rsidR="001B7DA3" w:rsidRPr="001B7DA3">
      <w:pPr>
        <w:jc w:val="both"/>
      </w:pPr>
    </w:p>
    <w:p w:rsidRDefault="001B7DA3" w:rsidP="001B7DA3" w:rsidR="001B7DA3" w:rsidRPr="001B7DA3">
      <w:pPr>
        <w:ind w:firstLine="720"/>
        <w:jc w:val="both"/>
      </w:pPr>
      <w:r w:rsidRPr="001B7DA3">
        <w:t>II. Ispi</w:t>
      </w:r>
      <w:r w:rsidR="009E4E4B">
        <w:t>tno ročište određuje se za dan 2. lipnja 2016. u 9:30</w:t>
      </w:r>
      <w:r w:rsidRPr="001B7DA3">
        <w:t xml:space="preserve"> sati, a izvještajno ročište određuje se za dan </w:t>
      </w:r>
      <w:r w:rsidR="009E4E4B" w:rsidRPr="009E4E4B">
        <w:t>2</w:t>
      </w:r>
      <w:r w:rsidR="009E4E4B">
        <w:t>. lipnja 2016. u 9:45</w:t>
      </w:r>
      <w:r w:rsidR="009E4E4B" w:rsidRPr="009E4E4B">
        <w:t xml:space="preserve"> sati</w:t>
      </w:r>
      <w:r w:rsidRPr="001B7DA3">
        <w:t>.</w:t>
      </w:r>
      <w:r w:rsidR="009E4E4B">
        <w:t xml:space="preserve"> Ispitno i izvještajno ročište održati će se</w:t>
      </w:r>
      <w:r w:rsidR="009E4E4B" w:rsidRPr="009E4E4B">
        <w:t xml:space="preserve"> u zgradi ovog suda, Zagreb, Petrinjska 8, soba 96 (ulična zgrada – mala dvorana)</w:t>
      </w:r>
      <w:r w:rsidR="009E4E4B">
        <w:t>.</w:t>
      </w:r>
    </w:p>
    <w:p w:rsidRDefault="00904796" w:rsidP="003117C7" w:rsidR="00904796" w:rsidRPr="001B7DA3">
      <w:pPr>
        <w:jc w:val="both"/>
      </w:pPr>
    </w:p>
    <w:p w:rsidRDefault="003117C7" w:rsidP="003117C7" w:rsidR="003117C7" w:rsidRPr="001B7DA3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1B7DA3">
        <w:rPr>
          <w:b w:val="false"/>
          <w:szCs w:val="24"/>
        </w:rPr>
        <w:t>Obrazloženje</w:t>
      </w:r>
    </w:p>
    <w:p w:rsidRDefault="003117C7" w:rsidP="00904796" w:rsidR="003117C7" w:rsidRPr="001B7DA3">
      <w:pPr>
        <w:pStyle w:val="Tijeloteksta"/>
        <w:ind w:left="0"/>
        <w:rPr>
          <w:rFonts w:hAnsi="Times New Roman" w:ascii="Times New Roman"/>
          <w:szCs w:val="24"/>
        </w:rPr>
      </w:pPr>
    </w:p>
    <w:p w:rsidRDefault="003117C7" w:rsidP="00CA34CD" w:rsidR="00904796" w:rsidRPr="001B7DA3">
      <w:pPr>
        <w:numPr>
          <w:ilvl w:val="12"/>
          <w:numId w:val="0"/>
        </w:numPr>
        <w:ind w:firstLine="720"/>
        <w:jc w:val="both"/>
      </w:pPr>
      <w:r w:rsidRPr="001B7DA3">
        <w:t xml:space="preserve">Rješenjem ovoga suda </w:t>
      </w:r>
      <w:r w:rsidR="00904796" w:rsidRPr="001B7DA3">
        <w:t xml:space="preserve">od </w:t>
      </w:r>
      <w:r w:rsidR="009E4E4B">
        <w:t>1. veljače 2016</w:t>
      </w:r>
      <w:r w:rsidR="00904796" w:rsidRPr="001B7DA3">
        <w:t>. otvoren je stečajni postupak nad</w:t>
      </w:r>
      <w:r w:rsidR="00DC0202" w:rsidRPr="001B7DA3">
        <w:t xml:space="preserve"> stečajnim</w:t>
      </w:r>
      <w:r w:rsidR="00904796" w:rsidRPr="001B7DA3">
        <w:t xml:space="preserve"> dužnikom te je tim rješenjem određeno ispitno ročište vjerovnika za </w:t>
      </w:r>
      <w:r w:rsidR="009E4E4B">
        <w:t>14. travnja 2016. u 9.3</w:t>
      </w:r>
      <w:r w:rsidR="001B7DA3" w:rsidRPr="001B7DA3">
        <w:t>0</w:t>
      </w:r>
      <w:r w:rsidR="00E31888" w:rsidRPr="001B7DA3">
        <w:t xml:space="preserve"> sati </w:t>
      </w:r>
      <w:r w:rsidR="00E433BE" w:rsidRPr="001B7DA3">
        <w:t>i</w:t>
      </w:r>
      <w:r w:rsidR="00DC0202" w:rsidRPr="001B7DA3">
        <w:t xml:space="preserve"> izv</w:t>
      </w:r>
      <w:r w:rsidR="009E4E4B">
        <w:t>ještajno ročište za isti dan u 9.4</w:t>
      </w:r>
      <w:r w:rsidR="001B7DA3" w:rsidRPr="001B7DA3">
        <w:t>5</w:t>
      </w:r>
      <w:r w:rsidR="00DC0202" w:rsidRPr="001B7DA3">
        <w:t xml:space="preserve"> sati</w:t>
      </w:r>
      <w:r w:rsidR="00904796" w:rsidRPr="001B7DA3">
        <w:t>.</w:t>
      </w:r>
    </w:p>
    <w:p w:rsidRDefault="00E31888" w:rsidP="00B56E1F" w:rsidR="00B56E1F">
      <w:pPr>
        <w:numPr>
          <w:ilvl w:val="12"/>
          <w:numId w:val="0"/>
        </w:numPr>
        <w:ind w:firstLine="720"/>
        <w:jc w:val="both"/>
      </w:pPr>
      <w:r w:rsidRPr="001B7DA3">
        <w:t>S obzirom na to da</w:t>
      </w:r>
      <w:r w:rsidR="009E4E4B">
        <w:t xml:space="preserve"> je sud rješenjem od 12. travnja 2016. razriješio Dragutina Ježića dužnosti stečajnog upravitelja i tim rješenjem imenovao novog stečajnog upravitelja Marka Čačića, te kako se stečajni upravitelj u smislu čl. 260. st. 2. Stečajnog zakona („Narodne novine“ broj 71/15, dalje SZ) dužan određeno očitovati </w:t>
      </w:r>
      <w:r w:rsidR="009E4E4B" w:rsidRPr="009E4E4B">
        <w:t>priznaje li ili osporava svaku prijavljenu tražbinu</w:t>
      </w:r>
      <w:r w:rsidR="009E4E4B">
        <w:t xml:space="preserve">, nisu ispunjene procesne </w:t>
      </w:r>
      <w:r w:rsidR="00B56E1F">
        <w:t>pretpostavke za održavanje ispitnog ročišta i izvještajnog ročišta u ovom predmetu. Naime, novoimenovani stečajni upravitelj nije zaprimao prijave tražbina pa stoga nije mogao sastaviti tablicu prijavljenih tražbina i na ročištu od 14. travnja 2016. očitovati se o tim tražbinama. Slijedom navedenog, sud je riješio kao u izreci ovog rješenja.</w:t>
      </w:r>
    </w:p>
    <w:p w:rsidRDefault="00442DDA" w:rsidP="003117C7" w:rsidR="00442DDA" w:rsidRPr="001B7DA3">
      <w:pPr>
        <w:numPr>
          <w:ilvl w:val="12"/>
          <w:numId w:val="0"/>
        </w:num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B56E1F">
        <w:t>13. travnja 2016</w:t>
      </w:r>
      <w:r w:rsidR="00442DDA" w:rsidRPr="001B7DA3">
        <w:t>.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442DDA" w:rsidP="00CA34CD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CA34CD" w:rsidP="00CA34CD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Zubak, v.r. </w:t>
      </w:r>
    </w:p>
    <w:p w:rsidRDefault="00442DDA" w:rsidP="007F0DBF" w:rsidR="00442DDA" w:rsidRPr="001B7DA3">
      <w:pPr>
        <w:numPr>
          <w:ilvl w:val="12"/>
          <w:numId w:val="0"/>
        </w:numPr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04796" w:rsidP="00EF227F" w:rsidR="00470A0A" w:rsidRPr="001B7DA3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>čl. 278. ZPP-a u vezi s čl. 10</w:t>
      </w:r>
      <w:r w:rsidRPr="001B7DA3">
        <w:t>. SZ-a)</w:t>
      </w:r>
      <w:r w:rsidR="00CA34CD">
        <w:t>.</w:t>
      </w:r>
    </w:p>
    <w:p w:rsidRDefault="00CA34CD" w:rsidP="00160C6A" w:rsidR="00CA34CD"/>
    <w:p w:rsidRDefault="009B7BE9" w:rsidP="00CA34CD" w:rsidR="009B7BE9"/>
    <w:p w:rsidRDefault="00CA34CD" w:rsidP="001745C1" w:rsidR="00CA34CD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CA34CD" w:rsidP="00CA34CD" w:rsidR="00CA34CD" w:rsidRPr="001B7DA3"/>
    <w:sectPr w:rsidSect="00CA34CD" w:rsidR="00CA34CD" w:rsidRPr="001B7DA3">
      <w:headerReference w:type="default" r:id="rId10"/>
      <w:pgSz w:code="9" w:h="16840" w:w="11907"/>
      <w:pgMar w:gutter="0" w:footer="720" w:header="720" w:left="1797" w:bottom="851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CA34CD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St-245/12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D325D"/>
    <w:rsid w:val="000E54BD"/>
    <w:rsid w:val="00104558"/>
    <w:rsid w:val="00132F51"/>
    <w:rsid w:val="001536AA"/>
    <w:rsid w:val="00160C6A"/>
    <w:rsid w:val="001B7DA3"/>
    <w:rsid w:val="001D2EB8"/>
    <w:rsid w:val="002010AB"/>
    <w:rsid w:val="00233E8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34CD"/>
    <w:rsid w:val="00CA61F9"/>
    <w:rsid w:val="00CC0A29"/>
    <w:rsid w:val="00CE27EC"/>
    <w:rsid w:val="00D07DFA"/>
    <w:rsid w:val="00D158CE"/>
    <w:rsid w:val="00D359EC"/>
    <w:rsid w:val="00D35F93"/>
    <w:rsid w:val="00D438B6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3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4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4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4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4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3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4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4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4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4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Sciero d.o.o.</izvorni_sadrzaj>
    <derivirana_varijabla naziv="DomainObject.Predmet.ProtustrankaFormated_1">  Sciero d.o.o.</derivirana_varijabla>
  </DomainObject.Predmet.ProtustrankaFormated>
  <DomainObject.Predmet.ProtustrankaFormatedOIB>
    <izvorni_sadrzaj>  Sciero d.o.o., OIB 45826613569</izvorni_sadrzaj>
    <derivirana_varijabla naziv="DomainObject.Predmet.ProtustrankaFormatedOIB_1">  Sciero d.o.o., OIB 45826613569</derivirana_varijabla>
  </DomainObject.Predmet.ProtustrankaFormatedOIB>
  <DomainObject.Predmet.ProtustrankaFormatedWithAdress>
    <izvorni_sadrzaj> Sciero d.o.o., Slavonska avenija 3, 10000 Zagreb</izvorni_sadrzaj>
    <derivirana_varijabla naziv="DomainObject.Predmet.ProtustrankaFormatedWithAdress_1"> Sciero d.o.o., Slavonska avenija 3, 10000 Zagreb</derivirana_varijabla>
  </DomainObject.Predmet.ProtustrankaFormatedWithAdress>
  <DomainObject.Predmet.ProtustrankaFormatedWithAdressOIB>
    <izvorni_sadrzaj> Sciero d.o.o., OIB 45826613569, Slavonska avenija 3, 10000 Zagreb</izvorni_sadrzaj>
    <derivirana_varijabla naziv="DomainObject.Predmet.ProtustrankaFormatedWithAdressOIB_1"> Sciero d.o.o., OIB 45826613569, Slavonska avenija 3, 10000 Zagreb</derivirana_varijabla>
  </DomainObject.Predmet.ProtustrankaFormatedWithAdressOIB>
  <DomainObject.Predmet.ProtustrankaWithAdress>
    <izvorni_sadrzaj>Sciero d.o.o. Slavonska avenija 3, 10000 Zagreb</izvorni_sadrzaj>
    <derivirana_varijabla naziv="DomainObject.Predmet.ProtustrankaWithAdress_1">Sciero d.o.o. Slavonska avenija 3, 10000 Zagreb</derivirana_varijabla>
  </DomainObject.Predmet.ProtustrankaWithAdress>
  <DomainObject.Predmet.ProtustrankaWithAdressOIB>
    <izvorni_sadrzaj>Sciero d.o.o., OIB 45826613569, Slavonska avenija 3, 10000 Zagreb</izvorni_sadrzaj>
    <derivirana_varijabla naziv="DomainObject.Predmet.ProtustrankaWithAdressOIB_1">Sciero d.o.o., OIB 45826613569, Slavonska avenija 3, 10000 Zagreb</derivirana_varijabla>
  </DomainObject.Predmet.ProtustrankaWithAdressOIB>
  <DomainObject.Predmet.ProtustrankaNazivFormated>
    <izvorni_sadrzaj>Sciero d.o.o.</izvorni_sadrzaj>
    <derivirana_varijabla naziv="DomainObject.Predmet.ProtustrankaNazivFormated_1">Sciero d.o.o.</derivirana_varijabla>
  </DomainObject.Predmet.ProtustrankaNazivFormated>
  <DomainObject.Predmet.ProtustrankaNazivFormatedOIB>
    <izvorni_sadrzaj>Sciero d.o.o., OIB 45826613569</izvorni_sadrzaj>
    <derivirana_varijabla naziv="DomainObject.Predmet.ProtustrankaNazivFormatedOIB_1">Sciero d.o.o., OIB 45826613569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Vukovojac zastupanog po punomoćniku ZORAN PULJIZ</izvorni_sadrzaj>
    <derivirana_varijabla naziv="DomainObject.Predmet.StrankaFormated_1">  Danko Vukovojac zastupanog po punomoćniku ZORAN PULJIZ</derivirana_varijabla>
  </DomainObject.Predmet.StrankaFormated>
  <DomainObject.Predmet.StrankaFormatedOIB>
    <izvorni_sadrzaj>  Danko Vukovojac, OIB 67958131311 zastupanog po punomoćniku ZORAN PULJIZ</izvorni_sadrzaj>
    <derivirana_varijabla naziv="DomainObject.Predmet.StrankaFormatedOIB_1">  Danko Vukovojac, OIB 67958131311 zastupanog po punomoćniku ZORAN PULJIZ</derivirana_varijabla>
  </DomainObject.Predmet.StrankaFormatedOIB>
  <DomainObject.Predmet.StrankaFormatedWithAdress>
    <izvorni_sadrzaj> Danko Vukovojac, Antuna Gottlieba 26, 10000 Zagreb zastupanog po punomoćniku ZORAN PULJIZ</izvorni_sadrzaj>
    <derivirana_varijabla naziv="DomainObject.Predmet.StrankaFormatedWithAdress_1"> Danko Vukovojac, Antuna Gottlieba 26, 10000 Zagreb zastupanog po punomoćniku ZORAN PULJIZ</derivirana_varijabla>
  </DomainObject.Predmet.StrankaFormatedWithAdress>
  <DomainObject.Predmet.StrankaFormatedWithAdressOIB>
    <izvorni_sadrzaj> Danko Vukovojac, OIB 67958131311, Antuna Gottlieba 26, 10000 Zagreb zastupanog po punomoćniku ZORAN PULJIZ</izvorni_sadrzaj>
    <derivirana_varijabla naziv="DomainObject.Predmet.StrankaFormatedWithAdressOIB_1"> Danko Vukovojac, OIB 67958131311, Antuna Gottlieba 26, 10000 Zagreb zastupanog po punomoćniku ZORAN PULJIZ</derivirana_varijabla>
  </DomainObject.Predmet.StrankaFormatedWithAdressOIB>
  <DomainObject.Predmet.StrankaWithAdress>
    <izvorni_sadrzaj>Danko Vukovojac Antuna Gottlieba 26,10000 Zagreb</izvorni_sadrzaj>
    <derivirana_varijabla naziv="DomainObject.Predmet.StrankaWithAdress_1">Danko Vukovojac Antuna Gottlieba 26,10000 Zagreb</derivirana_varijabla>
  </DomainObject.Predmet.StrankaWithAdress>
  <DomainObject.Predmet.StrankaWithAdressOIB>
    <izvorni_sadrzaj>Danko Vukovojac, OIB 67958131311, Antuna Gottlieba 26,10000 Zagreb</izvorni_sadrzaj>
    <derivirana_varijabla naziv="DomainObject.Predmet.StrankaWithAdressOIB_1">Danko Vukovojac, OIB 67958131311, Antuna Gottlieba 26,10000 Zagreb</derivirana_varijabla>
  </DomainObject.Predmet.StrankaWithAdressOIB>
  <DomainObject.Predmet.StrankaNazivFormated>
    <izvorni_sadrzaj>Danko Vukovojac</izvorni_sadrzaj>
    <derivirana_varijabla naziv="DomainObject.Predmet.StrankaNazivFormated_1">Danko Vukovojac</derivirana_varijabla>
  </DomainObject.Predmet.StrankaNazivFormated>
  <DomainObject.Predmet.StrankaNazivFormatedOIB>
    <izvorni_sadrzaj>Danko Vukovojac, OIB 67958131311</izvorni_sadrzaj>
    <derivirana_varijabla naziv="DomainObject.Predmet.StrankaNazivFormatedOIB_1">Danko Vukovojac, OIB 67958131311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Danko Vukovojac zastupanog po punomoćniku ZORAN PULJIZ</item>
    </izvorni_sadrzaj>
    <derivirana_varijabla naziv="DomainObject.Predmet.StrankaListFormated_1">
      <item>Danko Vukovojac zastupanog po punomoćniku ZORAN PULJIZ</item>
    </derivirana_varijabla>
  </DomainObject.Predmet.StrankaListFormated>
  <DomainObject.Predmet.StrankaListFormatedOIB>
    <izvorni_sadrzaj>
      <item>Danko Vukovojac, OIB 67958131311 zastupanog po punomoćniku ZORAN PULJIZ</item>
    </izvorni_sadrzaj>
    <derivirana_varijabla naziv="DomainObject.Predmet.StrankaListFormatedOIB_1">
      <item>Danko Vukovojac, OIB 67958131311 zastupanog po punomoćniku ZORAN PULJIZ</item>
    </derivirana_varijabla>
  </DomainObject.Predmet.StrankaListFormatedOIB>
  <DomainObject.Predmet.StrankaListFormatedWithAdress>
    <izvorni_sadrzaj>
      <item>Danko Vukovojac, Antuna Gottlieba 26, 10000 Zagreb zastupanog po punomoćniku ZORAN PULJIZ</item>
    </izvorni_sadrzaj>
    <derivirana_varijabla naziv="DomainObject.Predmet.StrankaListFormatedWithAdress_1">
      <item>Danko Vukovojac, Antuna Gottlieba 26, 10000 Zagreb zastupanog po punomoćniku ZORAN PULJIZ</item>
    </derivirana_varijabla>
  </DomainObject.Predmet.StrankaListFormatedWithAdress>
  <DomainObject.Predmet.StrankaListFormatedWithAdressOIB>
    <izvorni_sadrzaj>
      <item>Danko Vukovojac, OIB 67958131311, Antuna Gottlieba 26, 10000 Zagreb zastupanog po punomoćniku ZORAN PULJIZ</item>
    </izvorni_sadrzaj>
    <derivirana_varijabla naziv="DomainObject.Predmet.StrankaListFormatedWithAdressOIB_1">
      <item>Danko Vukovojac, OIB 67958131311, Antuna Gottlieba 26, 10000 Zagreb zastupanog po punomoćniku ZORAN PULJIZ</item>
    </derivirana_varijabla>
  </DomainObject.Predmet.StrankaListFormatedWithAdressOIB>
  <DomainObject.Predmet.StrankaListNazivFormated>
    <izvorni_sadrzaj>
      <item>Danko Vukovojac</item>
    </izvorni_sadrzaj>
    <derivirana_varijabla naziv="DomainObject.Predmet.StrankaListNazivFormated_1">
      <item>Danko Vukovojac</item>
    </derivirana_varijabla>
  </DomainObject.Predmet.StrankaListNazivFormated>
  <DomainObject.Predmet.StrankaListNazivFormatedOIB>
    <izvorni_sadrzaj>
      <item>Danko Vukovojac, OIB 67958131311</item>
    </izvorni_sadrzaj>
    <derivirana_varijabla naziv="DomainObject.Predmet.StrankaListNazivFormatedOIB_1">
      <item>Danko Vukovojac, OIB 67958131311</item>
    </derivirana_varijabla>
  </DomainObject.Predmet.StrankaListNazivFormatedOIB>
  <DomainObject.Predmet.ProtuStrankaListFormated>
    <izvorni_sadrzaj>
      <item>Sciero d.o.o.</item>
    </izvorni_sadrzaj>
    <derivirana_varijabla naziv="DomainObject.Predmet.ProtuStrankaListFormated_1">
      <item>Sciero d.o.o.</item>
    </derivirana_varijabla>
  </DomainObject.Predmet.ProtuStrankaListFormated>
  <DomainObject.Predmet.ProtuStrankaListFormatedOIB>
    <izvorni_sadrzaj>
      <item>Sciero d.o.o., OIB 45826613569</item>
    </izvorni_sadrzaj>
    <derivirana_varijabla naziv="DomainObject.Predmet.ProtuStrankaListFormatedOIB_1">
      <item>Sciero d.o.o., OIB 45826613569</item>
    </derivirana_varijabla>
  </DomainObject.Predmet.ProtuStrankaListFormatedOIB>
  <DomainObject.Predmet.ProtuStrankaListFormatedWithAdress>
    <izvorni_sadrzaj>
      <item>Sciero d.o.o., Slavonska avenija 3, 10000 Zagreb</item>
    </izvorni_sadrzaj>
    <derivirana_varijabla naziv="DomainObject.Predmet.ProtuStrankaListFormatedWithAdress_1">
      <item>Sciero d.o.o., Slavonska avenija 3, 10000 Zagreb</item>
    </derivirana_varijabla>
  </DomainObject.Predmet.ProtuStrankaListFormatedWithAdress>
  <DomainObject.Predmet.ProtuStrankaListFormatedWithAdressOIB>
    <izvorni_sadrzaj>
      <item>Sciero d.o.o., OIB 45826613569, Slavonska avenija 3, 10000 Zagreb</item>
    </izvorni_sadrzaj>
    <derivirana_varijabla naziv="DomainObject.Predmet.ProtuStrankaListFormatedWithAdressOIB_1">
      <item>Sciero d.o.o., OIB 45826613569, Slavonska avenija 3, 10000 Zagreb</item>
    </derivirana_varijabla>
  </DomainObject.Predmet.ProtuStrankaListFormatedWithAdressOIB>
  <DomainObject.Predmet.ProtuStrankaListNazivFormated>
    <izvorni_sadrzaj>
      <item>Sciero d.o.o.</item>
    </izvorni_sadrzaj>
    <derivirana_varijabla naziv="DomainObject.Predmet.ProtuStrankaListNazivFormated_1">
      <item>Sciero d.o.o.</item>
    </derivirana_varijabla>
  </DomainObject.Predmet.ProtuStrankaListNazivFormated>
  <DomainObject.Predmet.ProtuStrankaListNazivFormatedOIB>
    <izvorni_sadrzaj>
      <item>Sciero d.o.o., OIB 45826613569</item>
    </izvorni_sadrzaj>
    <derivirana_varijabla naziv="DomainObject.Predmet.ProtuStrankaListNazivFormatedOIB_1">
      <item>Sciero d.o.o., OIB 45826613569</item>
    </derivirana_varijabla>
  </DomainObject.Predmet.ProtuStrankaListNazivFormatedOIB>
  <DomainObject.Predmet.OstaliListFormated>
    <izvorni_sadrzaj>
      <item>ZORAN PULJIZ punomoćnik sudionika u postupku Danko Vukovojac</item>
      <item>Snježana Jokić</item>
      <item>Buterin&amp;Posavec odvjetničko društvo</item>
    </izvorni_sadrzaj>
    <derivirana_varijabla naziv="DomainObject.Predmet.OstaliListFormated_1">
      <item>ZORAN PULJIZ punomoćnik sudionika u postupku Danko Vukovojac</item>
      <item>Snježana Jokić</item>
      <item>Buterin&amp;Posavec odvjetničko društvo</item>
    </derivirana_varijabla>
  </DomainObject.Predmet.OstaliListFormated>
  <DomainObject.Predmet.OstaliListFormatedOIB>
    <izvorni_sadrzaj>
      <item>ZORAN PULJIZ punomoćnik sudionika u postupku Danko Vukovojac</item>
      <item>Snježana Jokić, OIB 34116929912</item>
      <item>Buterin&amp;Posavec odvjetničko društvo</item>
    </izvorni_sadrzaj>
    <derivirana_varijabla naziv="DomainObject.Predmet.OstaliListFormatedOIB_1">
      <item>ZORAN PULJIZ punomoćnik sudionika u postupku Danko Vukovojac</item>
      <item>Snježana Jokić, OIB 34116929912</item>
      <item>Buterin&amp;Posavec odvjetničko društvo</item>
    </derivirana_varijabla>
  </DomainObject.Predmet.OstaliListFormatedOIB>
  <DomainObject.Predmet.OstaliListFormatedWithAdress>
    <izvorni_sadrzaj>
      <item>ZORAN PULJIZ, GRAHOROVA 24, 10000 Zagreb punomoćnik sudionika u postupku Danko Vukovojac</item>
      <item>Snježana Jokić, Put Bokanjca 148, 23000 Zadar</item>
      <item>Buterin&amp;Posavec odvjetničko društvo, Draškovićeva 82, 10000 Zagreb</item>
    </izvorni_sadrzaj>
    <derivirana_varijabla naziv="DomainObject.Predmet.OstaliListFormatedWithAdress_1">
      <item>ZORAN PULJIZ, GRAHOROVA 24, 10000 Zagreb punomoćnik sudionika u postupku Danko Vukovojac</item>
      <item>Snježana Jokić, Put Bokanjca 148, 23000 Zadar</item>
      <item>Buterin&amp;Posavec odvjetničko društvo, Draškovićeva 82, 10000 Zagreb</item>
    </derivirana_varijabla>
  </DomainObject.Predmet.OstaliListFormatedWithAdress>
  <DomainObject.Predmet.OstaliListFormatedWithAdressOIB>
    <izvorni_sadrzaj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</izvorni_sadrzaj>
    <derivirana_varijabla naziv="DomainObject.Predmet.OstaliListFormatedWithAdressOIB_1"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</derivirana_varijabla>
  </DomainObject.Predmet.OstaliListFormatedWithAdressOIB>
  <DomainObject.Predmet.OstaliListNazivFormated>
    <izvorni_sadrzaj>
      <item>ZORAN PULJIZ</item>
      <item>Snježana Jokić</item>
      <item>Buterin&amp;Posavec odvjetničko društvo</item>
    </izvorni_sadrzaj>
    <derivirana_varijabla naziv="DomainObject.Predmet.OstaliListNazivFormated_1">
      <item>ZORAN PULJIZ</item>
      <item>Snježana Jokić</item>
      <item>Buterin&amp;Posavec odvjetničko društvo</item>
    </derivirana_varijabla>
  </DomainObject.Predmet.OstaliListNazivFormated>
  <DomainObject.Predmet.OstaliListNazivFormatedOIB>
    <izvorni_sadrzaj>
      <item>ZORAN PULJIZ</item>
      <item>Snježana Jokić, OIB 34116929912</item>
      <item>Buterin&amp;Posavec odvjetničko društvo</item>
    </izvorni_sadrzaj>
    <derivirana_varijabla naziv="DomainObject.Predmet.OstaliListNazivFormatedOIB_1">
      <item>ZORAN PULJIZ</item>
      <item>Snježana Jokić, OIB 34116929912</item>
      <item>Buterin&amp;Posavec odvjetničko društvo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Vukovojac</izvorni_sadrzaj>
    <derivirana_varijabla naziv="DomainObject.Predmet.StrankaIDrugi_1">Danko Vukovojac</derivirana_varijabla>
  </DomainObject.Predmet.StrankaIDrugi>
  <DomainObject.Predmet.ProtustrankaIDrugi>
    <izvorni_sadrzaj>Sciero d.o.o.</izvorni_sadrzaj>
    <derivirana_varijabla naziv="DomainObject.Predmet.ProtustrankaIDrugi_1">Sciero d.o.o.</derivirana_varijabla>
  </DomainObject.Predmet.ProtustrankaIDrugi>
  <DomainObject.Predmet.StrankaIDrugiAdressOIB>
    <izvorni_sadrzaj>Danko Vukovojac, OIB 67958131311, Antuna Gottlieba 26, 10000 Zagreb</izvorni_sadrzaj>
    <derivirana_varijabla naziv="DomainObject.Predmet.StrankaIDrugiAdressOIB_1">Danko Vukovojac, OIB 67958131311, Antuna Gottlieba 26, 10000 Zagreb</derivirana_varijabla>
  </DomainObject.Predmet.StrankaIDrugiAdressOIB>
  <DomainObject.Predmet.ProtustrankaIDrugiAdressOIB>
    <izvorni_sadrzaj>Sciero d.o.o., OIB 45826613569, Slavonska avenija 3, 10000 Zagreb</izvorni_sadrzaj>
    <derivirana_varijabla naziv="DomainObject.Predmet.ProtustrankaIDrugiAdressOIB_1">Sciero d.o.o., OIB 45826613569,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Vukovojac</item>
      <item>Sciero d.o.o.</item>
      <item>ZORAN PULJIZ</item>
      <item>Snježana Jokić</item>
      <item>Buterin&amp;Posavec odvjetničko društvo</item>
    </izvorni_sadrzaj>
    <derivirana_varijabla naziv="DomainObject.Predmet.SudioniciListNaziv_1">
      <item>Danko Vukovojac</item>
      <item>Sciero d.o.o.</item>
      <item>ZORAN PULJIZ</item>
      <item>Snježana Jokić</item>
      <item>Buterin&amp;Posavec odvjetničko društvo</item>
    </derivirana_varijabla>
  </DomainObject.Predmet.SudioniciListNaziv>
  <DomainObject.Predmet.SudioniciListAdressOIB>
    <izvorni_sadrzaj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</izvorni_sadrzaj>
    <derivirana_varijabla naziv="DomainObject.Predmet.SudioniciListAdressOIB_1"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67958131311</item>
      <item>, OIB 45826613569</item>
      <item>, OIB null</item>
      <item>, OIB 34116929912</item>
      <item>, OIB null</item>
    </izvorni_sadrzaj>
    <derivirana_varijabla naziv="DomainObject.Predmet.SudioniciListNazivOIB_1">
      <item>, OIB 67958131311</item>
      <item>, OIB 45826613569</item>
      <item>, OIB null</item>
      <item>, OIB 34116929912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Čačić, OIB 71598929328, Osječka 217 Novska</item>
    </izvorni_sadrzaj>
    <derivirana_varijabla naziv="DomainObject.Predmet.StecajniUpraviteljiListAddressOIB_1">
      <item>Marko Čačić, OIB 71598929328, Osječka 217 Novska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1604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2016-04-13T12:03:00Z</dcterms:created>
  <dc:creator>nmarkovic</dc:creator>
  <cp:lastModifiedBy>Ivana Rogić</cp:lastModifiedBy>
  <cp:lastPrinted>2016-04-13T12:15:00Z</cp:lastPrinted>
  <dcterms:modified xmlns:xsi="http://www.w3.org/2001/XMLSchema-instance" xsi:type="dcterms:W3CDTF">2016-04-13T12:15:00Z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