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c3349e" w14:paraId="fc3349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B203F">
        <w:rPr>
          <w:rFonts w:cs="Times New Roman" w:hAnsi="Times New Roman" w:ascii="Times New Roman"/>
          <w:sz w:val="24"/>
          <w:szCs w:val="24"/>
        </w:rPr>
        <w:t>8733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B203F">
        <w:rPr>
          <w:rFonts w:hAnsi="Times New Roman" w:ascii="Times New Roman"/>
          <w:sz w:val="24"/>
          <w:szCs w:val="24"/>
        </w:rPr>
        <w:t>PRIJEVOZ NENAD  d.o.o., OIB 81135931076, Sesvete, Ljudevita Posavskog bb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8B203F">
        <w:rPr>
          <w:rFonts w:hAnsi="Times New Roman" w:ascii="Times New Roman"/>
          <w:sz w:val="24"/>
          <w:szCs w:val="24"/>
        </w:rPr>
        <w:t>PRIJEVOZ NENAD  d.o.o., OIB 81135931076, Sesvete, Ljudevita Posavskog bb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8B203F">
        <w:rPr>
          <w:rFonts w:cs="Times New Roman" w:hAnsi="Times New Roman" w:ascii="Times New Roman"/>
          <w:sz w:val="24"/>
          <w:szCs w:val="24"/>
        </w:rPr>
        <w:t>Šmit Sabolić Biserka</w:t>
      </w:r>
      <w:r w:rsidR="00EF38AD">
        <w:rPr>
          <w:rFonts w:cs="Times New Roman" w:hAnsi="Times New Roman" w:ascii="Times New Roman"/>
          <w:sz w:val="24"/>
          <w:szCs w:val="24"/>
        </w:rPr>
        <w:t xml:space="preserve">, dipl. </w:t>
      </w:r>
      <w:r w:rsidR="008B203F">
        <w:rPr>
          <w:rFonts w:cs="Times New Roman" w:hAnsi="Times New Roman" w:ascii="Times New Roman"/>
          <w:sz w:val="24"/>
          <w:szCs w:val="24"/>
        </w:rPr>
        <w:t>ekonomistica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8B203F">
        <w:rPr>
          <w:rFonts w:cs="Times New Roman" w:hAnsi="Times New Roman" w:ascii="Times New Roman"/>
          <w:sz w:val="24"/>
          <w:szCs w:val="24"/>
        </w:rPr>
        <w:t>63081779137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8B203F">
        <w:rPr>
          <w:rFonts w:cs="Times New Roman" w:hAnsi="Times New Roman" w:ascii="Times New Roman"/>
          <w:sz w:val="24"/>
          <w:szCs w:val="24"/>
        </w:rPr>
        <w:t>Kutina, Crkvena 26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B203F">
        <w:rPr>
          <w:rFonts w:hAnsi="Times New Roman" w:ascii="Times New Roman"/>
          <w:sz w:val="24"/>
          <w:szCs w:val="24"/>
        </w:rPr>
        <w:t>PRIJEVOZ NENAD  d.o.o., OIB 81135931076, Sesvete, Ljudevita Posavskog bb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124330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12433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24330">
      <w:pPr>
        <w:ind w:left="705"/>
        <w:rPr>
          <w:rFonts w:cs="Times New Roman" w:hAnsi="Times New Roman" w:ascii="Times New Roman"/>
          <w:sz w:val="24"/>
          <w:szCs w:val="24"/>
        </w:rPr>
      </w:pP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24330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2433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24330">
        <w:rPr>
          <w:rFonts w:cs="Times New Roman" w:hAnsi="Times New Roman" w:ascii="Times New Roman"/>
          <w:sz w:val="24"/>
          <w:szCs w:val="24"/>
        </w:rPr>
        <w:t>S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 </w:t>
      </w:r>
      <w:r w:rsidRPr="00124330">
        <w:rPr>
          <w:rFonts w:cs="Times New Roman" w:hAnsi="Times New Roman" w:ascii="Times New Roman"/>
          <w:sz w:val="24"/>
          <w:szCs w:val="24"/>
        </w:rPr>
        <w:t>U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 </w:t>
      </w:r>
      <w:r w:rsidRPr="00124330">
        <w:rPr>
          <w:rFonts w:cs="Times New Roman" w:hAnsi="Times New Roman" w:ascii="Times New Roman"/>
          <w:sz w:val="24"/>
          <w:szCs w:val="24"/>
        </w:rPr>
        <w:t>D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 </w:t>
      </w:r>
      <w:r w:rsidRPr="00124330">
        <w:rPr>
          <w:rFonts w:cs="Times New Roman" w:hAnsi="Times New Roman" w:ascii="Times New Roman"/>
          <w:sz w:val="24"/>
          <w:szCs w:val="24"/>
        </w:rPr>
        <w:t>A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 </w:t>
      </w:r>
      <w:r w:rsidRPr="00124330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124330">
      <w:pPr>
        <w:ind w:left="705"/>
        <w:rPr>
          <w:rFonts w:cs="Times New Roman" w:hAnsi="Times New Roman" w:ascii="Times New Roman"/>
          <w:sz w:val="24"/>
          <w:szCs w:val="24"/>
        </w:rPr>
      </w:pP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="006F5244" w:rsidRPr="0012433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2433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24330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124330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124330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24330">
      <w:pPr>
        <w:rPr>
          <w:rFonts w:cs="Times New Roman" w:hAnsi="Times New Roman" w:ascii="Times New Roman"/>
          <w:sz w:val="24"/>
          <w:szCs w:val="24"/>
        </w:rPr>
      </w:pPr>
      <w:r w:rsidRPr="00124330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124330">
      <w:pPr>
        <w:jc w:val="both"/>
        <w:rPr>
          <w:rFonts w:cs="Times New Roman" w:hAnsi="Times New Roman" w:ascii="Times New Roman"/>
          <w:sz w:val="24"/>
          <w:szCs w:val="24"/>
        </w:rPr>
      </w:pPr>
      <w:r w:rsidRPr="00124330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24330">
        <w:rPr>
          <w:rFonts w:cs="Times New Roman" w:hAnsi="Times New Roman" w:ascii="Times New Roman"/>
          <w:sz w:val="24"/>
          <w:szCs w:val="24"/>
        </w:rPr>
        <w:t>rješenj</w:t>
      </w:r>
      <w:r w:rsidRPr="00124330">
        <w:rPr>
          <w:rFonts w:cs="Times New Roman" w:hAnsi="Times New Roman" w:ascii="Times New Roman"/>
          <w:sz w:val="24"/>
          <w:szCs w:val="24"/>
        </w:rPr>
        <w:t>e</w:t>
      </w:r>
      <w:r w:rsidR="00FD2099" w:rsidRPr="00124330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124330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124330">
        <w:rPr>
          <w:rFonts w:cs="Times New Roman" w:hAnsi="Times New Roman" w:ascii="Times New Roman"/>
          <w:sz w:val="24"/>
          <w:szCs w:val="24"/>
        </w:rPr>
        <w:t>tri</w:t>
      </w:r>
      <w:r w:rsidR="00BB733D" w:rsidRPr="00124330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243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243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24330">
      <w:pPr>
        <w:jc w:val="both"/>
        <w:rPr>
          <w:rFonts w:cs="Times New Roman" w:hAnsi="Times New Roman" w:ascii="Times New Roman"/>
          <w:sz w:val="24"/>
          <w:szCs w:val="24"/>
        </w:rPr>
      </w:pP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124330">
      <w:pPr>
        <w:jc w:val="both"/>
        <w:rPr>
          <w:rFonts w:cs="Times New Roman" w:hAnsi="Times New Roman" w:ascii="Times New Roman"/>
          <w:sz w:val="24"/>
          <w:szCs w:val="24"/>
        </w:rPr>
      </w:pP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</w:r>
      <w:r w:rsidRPr="00124330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1243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2433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2433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A564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2433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24330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A564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B203F">
      <w:rPr>
        <w:rFonts w:hAnsi="Times New Roman" w:ascii="Times New Roman"/>
      </w:rPr>
      <w:t>8733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24330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03F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DA5641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6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6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8733</izvorni_sadrzaj>
    <derivirana_varijabla naziv="DomainObject.Predmet.Broj_1">8733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St-8733/2015</izvorni_sadrzaj>
    <derivirana_varijabla naziv="DomainObject.Predmet.OznakaBroj_1">St-8733/2015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NENAD d.o.o.</izvorni_sadrzaj>
    <derivirana_varijabla naziv="DomainObject.Predmet.ProtustrankaFormated_1">  PRIJEVOZ NENAD d.o.o.</derivirana_varijabla>
  </DomainObject.Predmet.ProtustrankaFormated>
  <DomainObject.Predmet.ProtustrankaFormatedOIB>
    <izvorni_sadrzaj>  PRIJEVOZ NENAD d.o.o., OIB 81135931076</izvorni_sadrzaj>
    <derivirana_varijabla naziv="DomainObject.Predmet.ProtustrankaFormatedOIB_1">  PRIJEVOZ NENAD d.o.o., OIB 81135931076</derivirana_varijabla>
  </DomainObject.Predmet.ProtustrankaFormatedOIB>
  <DomainObject.Predmet.ProtustrankaFormatedWithAdress>
    <izvorni_sadrzaj> PRIJEVOZ NENAD d.o.o., Ljudevita Posavskog bb, 10360 Sesvete</izvorni_sadrzaj>
    <derivirana_varijabla naziv="DomainObject.Predmet.ProtustrankaFormatedWithAdress_1"> PRIJEVOZ NENAD d.o.o., Ljudevita Posavskog bb, 10360 Sesvete</derivirana_varijabla>
  </DomainObject.Predmet.ProtustrankaFormatedWithAdress>
  <DomainObject.Predmet.ProtustrankaFormatedWithAdressOIB>
    <izvorni_sadrzaj> PRIJEVOZ NENAD d.o.o., OIB 81135931076, Ljudevita Posavskog bb, 10360 Sesvete</izvorni_sadrzaj>
    <derivirana_varijabla naziv="DomainObject.Predmet.ProtustrankaFormatedWithAdressOIB_1"> PRIJEVOZ NENAD d.o.o., OIB 81135931076, Ljudevita Posavskog bb, 10360 Sesvete</derivirana_varijabla>
  </DomainObject.Predmet.ProtustrankaFormatedWithAdressOIB>
  <DomainObject.Predmet.ProtustrankaWithAdress>
    <izvorni_sadrzaj>PRIJEVOZ NENAD d.o.o. Ljudevita Posavskog bb, 10360 Sesvete</izvorni_sadrzaj>
    <derivirana_varijabla naziv="DomainObject.Predmet.ProtustrankaWithAdress_1">PRIJEVOZ NENAD d.o.o. Ljudevita Posavskog bb, 10360 Sesvete</derivirana_varijabla>
  </DomainObject.Predmet.ProtustrankaWithAdress>
  <DomainObject.Predmet.ProtustrankaWithAdressOIB>
    <izvorni_sadrzaj>PRIJEVOZ NENAD d.o.o., OIB 81135931076, Ljudevita Posavskog bb, 10360 Sesvete</izvorni_sadrzaj>
    <derivirana_varijabla naziv="DomainObject.Predmet.ProtustrankaWithAdressOIB_1">PRIJEVOZ NENAD d.o.o., OIB 81135931076, Ljudevita Posavskog bb, 10360 Sesvete</derivirana_varijabla>
  </DomainObject.Predmet.ProtustrankaWithAdressOIB>
  <DomainObject.Predmet.ProtustrankaNazivFormated>
    <izvorni_sadrzaj>PRIJEVOZ NENAD d.o.o.</izvorni_sadrzaj>
    <derivirana_varijabla naziv="DomainObject.Predmet.ProtustrankaNazivFormated_1">PRIJEVOZ NENAD d.o.o.</derivirana_varijabla>
  </DomainObject.Predmet.ProtustrankaNazivFormated>
  <DomainObject.Predmet.ProtustrankaNazivFormatedOIB>
    <izvorni_sadrzaj>PRIJEVOZ NENAD d.o.o., OIB 81135931076</izvorni_sadrzaj>
    <derivirana_varijabla naziv="DomainObject.Predmet.ProtustrankaNazivFormatedOIB_1">PRIJEVOZ NENAD d.o.o., OIB 81135931076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NENAD d.o.o.</item>
    </izvorni_sadrzaj>
    <derivirana_varijabla naziv="DomainObject.Predmet.ProtuStrankaListFormated_1">
      <item>PRIJEVOZ NENAD d.o.o.</item>
    </derivirana_varijabla>
  </DomainObject.Predmet.ProtuStrankaListFormated>
  <DomainObject.Predmet.ProtuStrankaListFormatedOIB>
    <izvorni_sadrzaj>
      <item>PRIJEVOZ NENAD d.o.o., OIB 81135931076</item>
    </izvorni_sadrzaj>
    <derivirana_varijabla naziv="DomainObject.Predmet.ProtuStrankaListFormatedOIB_1">
      <item>PRIJEVOZ NENAD d.o.o., OIB 81135931076</item>
    </derivirana_varijabla>
  </DomainObject.Predmet.ProtuStrankaListFormatedOIB>
  <DomainObject.Predmet.ProtuStrankaListFormatedWithAdress>
    <izvorni_sadrzaj>
      <item>PRIJEVOZ NENAD d.o.o., Ljudevita Posavskog bb, 10360 Sesvete</item>
    </izvorni_sadrzaj>
    <derivirana_varijabla naziv="DomainObject.Predmet.ProtuStrankaListFormatedWithAdress_1">
      <item>PRIJEVOZ NENAD d.o.o., Ljudevita Posavskog bb, 10360 Sesvete</item>
    </derivirana_varijabla>
  </DomainObject.Predmet.ProtuStrankaListFormatedWithAdress>
  <DomainObject.Predmet.ProtuStrankaListFormatedWithAdressOIB>
    <izvorni_sadrzaj>
      <item>PRIJEVOZ NENAD d.o.o., OIB 81135931076, Ljudevita Posavskog bb, 10360 Sesvete</item>
    </izvorni_sadrzaj>
    <derivirana_varijabla naziv="DomainObject.Predmet.ProtuStrankaListFormatedWithAdressOIB_1">
      <item>PRIJEVOZ NENAD d.o.o., OIB 81135931076, Ljudevita Posavskog bb, 10360 Sesvete</item>
    </derivirana_varijabla>
  </DomainObject.Predmet.ProtuStrankaListFormatedWithAdressOIB>
  <DomainObject.Predmet.ProtuStrankaListNazivFormated>
    <izvorni_sadrzaj>
      <item>PRIJEVOZ NENAD d.o.o.</item>
    </izvorni_sadrzaj>
    <derivirana_varijabla naziv="DomainObject.Predmet.ProtuStrankaListNazivFormated_1">
      <item>PRIJEVOZ NENAD d.o.o.</item>
    </derivirana_varijabla>
  </DomainObject.Predmet.ProtuStrankaListNazivFormated>
  <DomainObject.Predmet.ProtuStrankaListNazivFormatedOIB>
    <izvorni_sadrzaj>
      <item>PRIJEVOZ NENAD d.o.o., OIB 81135931076</item>
    </izvorni_sadrzaj>
    <derivirana_varijabla naziv="DomainObject.Predmet.ProtuStrankaListNazivFormatedOIB_1">
      <item>PRIJEVOZ NENAD d.o.o., OIB 81135931076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NENAD d.o.o.</izvorni_sadrzaj>
    <derivirana_varijabla naziv="DomainObject.Predmet.ProtustrankaIDrugi_1">PRIJEVOZ NENAD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NENAD d.o.o., OIB 81135931076, Ljudevita Posavskog bb, 10360 Sesvete</izvorni_sadrzaj>
    <derivirana_varijabla naziv="DomainObject.Predmet.ProtustrankaIDrugiAdressOIB_1">PRIJEVOZ NENAD d.o.o., OIB 81135931076,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NENAD d.o.o.</item>
    </izvorni_sadrzaj>
    <derivirana_varijabla naziv="DomainObject.Predmet.SudioniciListNaziv_1">
      <item>FINA Regionalni centar Zagreb</item>
      <item>PRIJEVOZ NENAD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NENAD d.o.o., OIB 81135931076, Ljudevita Posavskog bb,10360 Sesvete</item>
    </izvorni_sadrzaj>
    <derivirana_varijabla naziv="DomainObject.Predmet.SudioniciListAdressOIB_1">
      <item>FINA Regionalni centar Zagreb, OIB 85821130368, Trg svibanjskih žrtava 1995. 1,10000 Zagreb</item>
      <item>PRIJEVOZ NENAD d.o.o., OIB 81135931076, Ljudevita Posavskog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81135931076</item>
    </izvorni_sadrzaj>
    <derivirana_varijabla naziv="DomainObject.Predmet.SudioniciListNazivOIB_1">
      <item>, OIB 85821130368</item>
      <item>, OIB 81135931076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52375-4F42-46AC-8B42-A1AA5963F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2015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2017-02-15T10:14:00Z</dcterms:created>
  <dc:creator>Sonja Pilić</dc:creator>
  <cp:lastModifiedBy>Sonja Pilić</cp:lastModifiedBy>
  <cp:lastPrinted>2017-02-15T10:15:00Z</cp:lastPrinted>
  <dcterms:modified xmlns:xsi="http://www.w3.org/2001/XMLSchema-instance" xsi:type="dcterms:W3CDTF">2017-02-15T10:17:00Z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