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49d9" w14:paraId="eab49d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DC730D">
        <w:t>SELLA MOON</w:t>
      </w:r>
      <w:r w:rsidR="00460FA2">
        <w:t xml:space="preserve"> j.d.o.o.</w:t>
      </w:r>
      <w:r w:rsidR="00974F56">
        <w:t xml:space="preserve"> Pula, </w:t>
      </w:r>
      <w:r w:rsidR="00DC730D">
        <w:t>Kavrerski put 4</w:t>
      </w:r>
      <w:r w:rsidR="00974F56">
        <w:t xml:space="preserve">, OIB: </w:t>
      </w:r>
      <w:r w:rsidR="00DC730D" w:rsidRPr="00DC730D">
        <w:t>69477697050</w:t>
      </w:r>
      <w:r w:rsidR="00446C07">
        <w:t xml:space="preserve">, </w:t>
      </w:r>
      <w:r w:rsidR="00460FA2">
        <w:t>21</w:t>
      </w:r>
      <w:r w:rsidR="00D612AB">
        <w:t xml:space="preserve">. </w:t>
      </w:r>
      <w:r w:rsidR="009160CF">
        <w:t>rujna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DC730D">
        <w:t xml:space="preserve">SELLA MOON j.d.o.o. Pula, Kavrerski put 4, OIB: </w:t>
      </w:r>
      <w:r w:rsidR="00DC730D" w:rsidRPr="00DC730D">
        <w:t>69477697050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DC730D">
        <w:t>376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60FA2">
        <w:t>21</w:t>
      </w:r>
      <w:r w:rsidR="00D612AB">
        <w:t xml:space="preserve">. </w:t>
      </w:r>
      <w:r w:rsidR="009160CF">
        <w:t>rujna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A7608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DC730D" w:rsidRPr="00C10C53">
      <w:t>Posl.br.: 1 St-</w:t>
    </w:r>
    <w:r w:rsidR="00DC730D">
      <w:t>376/17</w:t>
    </w:r>
    <w:r w:rsidR="00DC730D" w:rsidRPr="00C10C53">
      <w:t>-</w:t>
    </w:r>
    <w:r w:rsidR="00DC730D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DC730D">
      <w:t>376</w:t>
    </w:r>
    <w:r w:rsidR="00D612AB">
      <w:t>/</w:t>
    </w:r>
    <w:r w:rsidR="006B0385">
      <w:t>1</w:t>
    </w:r>
    <w:r w:rsidR="00446C07">
      <w:t>7</w:t>
    </w:r>
    <w:r w:rsidRPr="00C10C53">
      <w:t>-</w:t>
    </w:r>
    <w:r w:rsidR="00460FA2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608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DC730D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SELLA MOON j.d.o.o. PULA</izvorni_sadrzaj>
    <derivirana_varijabla naziv="DomainObject.Predmet.ProtustrankaFormated_1">  SELLA MOON j.d.o.o. PULA</derivirana_varijabla>
  </DomainObject.Predmet.ProtustrankaFormated>
  <DomainObject.Predmet.ProtustrankaFormatedOIB>
    <izvorni_sadrzaj>  SELLA MOON j.d.o.o. PULA, OIB 69477697050</izvorni_sadrzaj>
    <derivirana_varijabla naziv="DomainObject.Predmet.ProtustrankaFormatedOIB_1">  SELLA MOON j.d.o.o. PULA, OIB 69477697050</derivirana_varijabla>
  </DomainObject.Predmet.ProtustrankaFormatedOIB>
  <DomainObject.Predmet.ProtustrankaFormatedWithAdress>
    <izvorni_sadrzaj> SELLA MOON j.d.o.o. PULA, Kavrerski put 4, 52100 Pula</izvorni_sadrzaj>
    <derivirana_varijabla naziv="DomainObject.Predmet.ProtustrankaFormatedWithAdress_1"> SELLA MOON j.d.o.o. PULA, Kavrerski put 4, 52100 Pula</derivirana_varijabla>
  </DomainObject.Predmet.ProtustrankaFormatedWithAdress>
  <DomainObject.Predmet.ProtustrankaFormatedWithAdressOIB>
    <izvorni_sadrzaj> SELLA MOON j.d.o.o. PULA, OIB 69477697050, Kavrerski put 4, 52100 Pula</izvorni_sadrzaj>
    <derivirana_varijabla naziv="DomainObject.Predmet.ProtustrankaFormatedWithAdressOIB_1"> SELLA MOON j.d.o.o. PULA, OIB 69477697050, Kavrerski put 4, 52100 Pula</derivirana_varijabla>
  </DomainObject.Predmet.ProtustrankaFormatedWithAdressOIB>
  <DomainObject.Predmet.ProtustrankaWithAdress>
    <izvorni_sadrzaj>SELLA MOON j.d.o.o. PULA Kavrerski put 4, 52100 Pula</izvorni_sadrzaj>
    <derivirana_varijabla naziv="DomainObject.Predmet.ProtustrankaWithAdress_1">SELLA MOON j.d.o.o. PULA Kavrerski put 4, 52100 Pula</derivirana_varijabla>
  </DomainObject.Predmet.ProtustrankaWithAdress>
  <DomainObject.Predmet.ProtustrankaWithAdressOIB>
    <izvorni_sadrzaj>SELLA MOON j.d.o.o. PULA, OIB 69477697050, Kavrerski put 4, 52100 Pula</izvorni_sadrzaj>
    <derivirana_varijabla naziv="DomainObject.Predmet.ProtustrankaWithAdressOIB_1">SELLA MOON j.d.o.o. PULA, OIB 69477697050, Kavrerski put 4, 52100 Pula</derivirana_varijabla>
  </DomainObject.Predmet.ProtustrankaWithAdressOIB>
  <DomainObject.Predmet.ProtustrankaNazivFormated>
    <izvorni_sadrzaj>SELLA MOON j.d.o.o. PULA</izvorni_sadrzaj>
    <derivirana_varijabla naziv="DomainObject.Predmet.ProtustrankaNazivFormated_1">SELLA MOON j.d.o.o. PULA</derivirana_varijabla>
  </DomainObject.Predmet.ProtustrankaNazivFormated>
  <DomainObject.Predmet.ProtustrankaNazivFormatedOIB>
    <izvorni_sadrzaj>SELLA MOON j.d.o.o. PULA, OIB 69477697050</izvorni_sadrzaj>
    <derivirana_varijabla naziv="DomainObject.Predmet.ProtustrankaNazivFormatedOIB_1">SELLA MOON j.d.o.o. PULA, OIB 69477697050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20131.44</izvorni_sadrzaj>
    <derivirana_varijabla naziv="DomainObject.Predmet.TrenutnaVrijednost_1">20131.44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SELLA MOON j.d.o.o. PULA</item>
    </izvorni_sadrzaj>
    <derivirana_varijabla naziv="DomainObject.Predmet.ProtuStrankaListFormated_1">
      <item>SELLA MOON j.d.o.o. PULA</item>
    </derivirana_varijabla>
  </DomainObject.Predmet.ProtuStrankaListFormated>
  <DomainObject.Predmet.ProtuStrankaListFormatedOIB>
    <izvorni_sadrzaj>
      <item>SELLA MOON j.d.o.o. PULA, OIB 69477697050</item>
    </izvorni_sadrzaj>
    <derivirana_varijabla naziv="DomainObject.Predmet.ProtuStrankaListFormatedOIB_1">
      <item>SELLA MOON j.d.o.o. PULA, OIB 69477697050</item>
    </derivirana_varijabla>
  </DomainObject.Predmet.ProtuStrankaListFormatedOIB>
  <DomainObject.Predmet.ProtuStrankaListFormatedWithAdress>
    <izvorni_sadrzaj>
      <item>SELLA MOON j.d.o.o. PULA, Kavrerski put 4, 52100 Pula</item>
    </izvorni_sadrzaj>
    <derivirana_varijabla naziv="DomainObject.Predmet.ProtuStrankaListFormatedWithAdress_1">
      <item>SELLA MOON j.d.o.o. PULA, Kavrerski put 4, 52100 Pula</item>
    </derivirana_varijabla>
  </DomainObject.Predmet.ProtuStrankaListFormatedWithAdress>
  <DomainObject.Predmet.ProtuStrankaListFormatedWithAdressOIB>
    <izvorni_sadrzaj>
      <item>SELLA MOON j.d.o.o. PULA, OIB 69477697050, Kavrerski put 4, 52100 Pula</item>
    </izvorni_sadrzaj>
    <derivirana_varijabla naziv="DomainObject.Predmet.ProtuStrankaListFormatedWithAdressOIB_1">
      <item>SELLA MOON j.d.o.o. PULA, OIB 69477697050, Kavrerski put 4, 52100 Pula</item>
    </derivirana_varijabla>
  </DomainObject.Predmet.ProtuStrankaListFormatedWithAdressOIB>
  <DomainObject.Predmet.ProtuStrankaListNazivFormated>
    <izvorni_sadrzaj>
      <item>SELLA MOON j.d.o.o. PULA</item>
    </izvorni_sadrzaj>
    <derivirana_varijabla naziv="DomainObject.Predmet.ProtuStrankaListNazivFormated_1">
      <item>SELLA MOON j.d.o.o. PULA</item>
    </derivirana_varijabla>
  </DomainObject.Predmet.ProtuStrankaListNazivFormated>
  <DomainObject.Predmet.ProtuStrankaListNazivFormatedOIB>
    <izvorni_sadrzaj>
      <item>SELLA MOON j.d.o.o. PULA, OIB 69477697050</item>
    </izvorni_sadrzaj>
    <derivirana_varijabla naziv="DomainObject.Predmet.ProtuStrankaListNazivFormatedOIB_1">
      <item>SELLA MOON j.d.o.o. PULA, OIB 69477697050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SELLA MOON j.d.o.o. PULA</izvorni_sadrzaj>
    <derivirana_varijabla naziv="DomainObject.Predmet.ProtustrankaIDrugi_1">SELLA MOON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SELLA MOON j.d.o.o. PULA, OIB 69477697050, Kavrerski put 4, 52100 Pula</izvorni_sadrzaj>
    <derivirana_varijabla naziv="DomainObject.Predmet.ProtustrankaIDrugiAdressOIB_1">SELLA MOON j.d.o.o. PULA, OIB 69477697050, Kavrerski put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SELLA MOON j.d.o.o. PULA</item>
    </izvorni_sadrzaj>
    <derivirana_varijabla naziv="DomainObject.Predmet.SudioniciListNaziv_1">
      <item>FINANCIJSKA AGENCIJA, RC RIJEKA, PODRUŽNICA PULA, PULA</item>
      <item>SELLA MOON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SELLA MOON j.d.o.o. PULA, OIB 69477697050, Kavrerski put 4,52100 Pula</item>
    </izvorni_sadrzaj>
    <derivirana_varijabla naziv="DomainObject.Predmet.SudioniciListAdressOIB_1">
      <item>FINANCIJSKA AGENCIJA, RC RIJEKA, PODRUŽNICA PULA, PULA, OIB 85821130368, Ulica grada Vukovara 70,10000 Zagreb</item>
      <item>SELLA MOON j.d.o.o. PULA, OIB 69477697050, Kavrerski put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69477697050</item>
    </izvorni_sadrzaj>
    <derivirana_varijabla naziv="DomainObject.Predmet.SudioniciListNazivOIB_1">
      <item>, OIB 85821130368</item>
      <item>, OIB 69477697050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2136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2017-09-21T11:39:00Z</cp:lastPrinted>
  <dcterms:modified xmlns:xsi="http://www.w3.org/2001/XMLSchema-instance" xsi:type="dcterms:W3CDTF">2017-09-21T11:40:00Z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