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f78f4" w14:paraId="34f78f4" w:rsidRDefault="005939C6" w:rsidP="007F2409" w:rsidR="006A3D35" w:rsidRPr="009406A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406A9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9406A9">
        <w:rPr>
          <w:rFonts w:hAnsi="Times New Roman" w:ascii="Times New Roman"/>
        </w:rPr>
        <w:t xml:space="preserve">       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TRGOVAČKI SUD</w:t>
      </w:r>
      <w:r w:rsidR="003A572A" w:rsidRPr="009406A9">
        <w:rPr>
          <w:rFonts w:hAnsi="Times New Roman" w:ascii="Times New Roman"/>
        </w:rPr>
        <w:t xml:space="preserve"> U ZAGREBU</w:t>
      </w:r>
    </w:p>
    <w:p w:rsidRDefault="000A0EAC" w:rsidP="007F2409" w:rsidR="003A572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Zagreb, Amruševa 2/II</w:t>
      </w:r>
    </w:p>
    <w:p w:rsidRDefault="00705993" w:rsidP="007F2409" w:rsidR="00705993" w:rsidRPr="009406A9">
      <w:pPr>
        <w:rPr>
          <w:rFonts w:hAnsi="Times New Roman" w:ascii="Times New Roman"/>
        </w:rPr>
      </w:pPr>
    </w:p>
    <w:p w:rsidRDefault="006A3D35" w:rsidP="007F2409" w:rsidR="006A3D35" w:rsidRPr="009406A9">
      <w:pPr>
        <w:rPr>
          <w:rFonts w:hAnsi="Times New Roman" w:ascii="Times New Roman"/>
        </w:rPr>
      </w:pPr>
    </w:p>
    <w:p w:rsidRDefault="00D4710A" w:rsidP="00D4710A" w:rsidR="00D4710A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E P U B L I K A  H R V A T S K A</w:t>
      </w:r>
    </w:p>
    <w:p w:rsidRDefault="007F2409" w:rsidP="003A572A" w:rsidR="007F2409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J E Š E N J E</w:t>
      </w:r>
    </w:p>
    <w:p w:rsidRDefault="00DB5BC1" w:rsidP="003A572A" w:rsidR="00DB5BC1" w:rsidRPr="009406A9">
      <w:pPr>
        <w:jc w:val="center"/>
        <w:rPr>
          <w:rFonts w:hAnsi="Times New Roman" w:ascii="Times New Roman"/>
        </w:rPr>
      </w:pPr>
    </w:p>
    <w:p w:rsidRDefault="00F40BFF" w:rsidP="0048728D" w:rsidR="0048728D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Trgovački sud u Zagrebu, po stečajnom sucu Vesni </w:t>
      </w:r>
      <w:r w:rsidR="00FF0A52" w:rsidRPr="009406A9">
        <w:rPr>
          <w:rFonts w:hAnsi="Times New Roman" w:ascii="Times New Roman"/>
        </w:rPr>
        <w:t>Sremac Šoštar</w:t>
      </w:r>
      <w:r w:rsidR="00AE47CA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u stečajnom postupku nad </w:t>
      </w:r>
      <w:r w:rsidR="00A42972" w:rsidRPr="009406A9">
        <w:rPr>
          <w:rFonts w:hAnsi="Times New Roman" w:ascii="Times New Roman"/>
        </w:rPr>
        <w:t>stečajnim dužnikom</w:t>
      </w:r>
      <w:r w:rsidR="00296400">
        <w:rPr>
          <w:rFonts w:eastAsia="Times New Roman" w:hAnsi="Times New Roman" w:ascii="Times New Roman"/>
        </w:rPr>
        <w:t xml:space="preserve"> </w:t>
      </w:r>
      <w:r w:rsidR="00637175">
        <w:rPr>
          <w:rFonts w:hAnsi="Times New Roman" w:ascii="Times New Roman"/>
        </w:rPr>
        <w:t>VIADUKT KONSTRUKCIJE d.o.o., Zagreb, Kranjčevićeva 2, OIB 0756936373</w:t>
      </w:r>
      <w:r w:rsidR="000E3952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 </w:t>
      </w:r>
      <w:r w:rsidR="00571BB5" w:rsidRPr="009406A9">
        <w:rPr>
          <w:rFonts w:hAnsi="Times New Roman" w:ascii="Times New Roman"/>
        </w:rPr>
        <w:t xml:space="preserve">dana </w:t>
      </w:r>
      <w:r w:rsidR="004C23C3">
        <w:rPr>
          <w:rFonts w:hAnsi="Times New Roman" w:ascii="Times New Roman"/>
        </w:rPr>
        <w:t>22</w:t>
      </w:r>
      <w:r w:rsidR="001B0806">
        <w:rPr>
          <w:rFonts w:hAnsi="Times New Roman" w:ascii="Times New Roman"/>
        </w:rPr>
        <w:t>. studenog</w:t>
      </w:r>
      <w:r w:rsidR="00A42972" w:rsidRPr="009406A9">
        <w:rPr>
          <w:rFonts w:hAnsi="Times New Roman" w:ascii="Times New Roman"/>
        </w:rPr>
        <w:t xml:space="preserve"> 2017</w:t>
      </w:r>
      <w:r w:rsidR="00464385" w:rsidRPr="009406A9">
        <w:rPr>
          <w:rFonts w:hAnsi="Times New Roman" w:ascii="Times New Roman"/>
        </w:rPr>
        <w:t xml:space="preserve">. </w:t>
      </w:r>
    </w:p>
    <w:p w:rsidRDefault="00464385" w:rsidP="0048728D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</w:t>
      </w:r>
    </w:p>
    <w:p w:rsidRDefault="00464385" w:rsidP="00464385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i j e š i o    j e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I.</w:t>
      </w:r>
      <w:r w:rsidRPr="009406A9">
        <w:rPr>
          <w:rFonts w:hAnsi="Times New Roman" w:ascii="Times New Roman"/>
        </w:rPr>
        <w:tab/>
        <w:t>Otvara se stečajni postupak nad dužnikom</w:t>
      </w:r>
      <w:r w:rsidR="00C828D7" w:rsidRPr="009406A9">
        <w:rPr>
          <w:rFonts w:hAnsi="Times New Roman" w:ascii="Times New Roman"/>
        </w:rPr>
        <w:t xml:space="preserve"> </w:t>
      </w:r>
      <w:r w:rsidR="00637175">
        <w:rPr>
          <w:rFonts w:hAnsi="Times New Roman" w:ascii="Times New Roman"/>
        </w:rPr>
        <w:t>VIADUKT KONSTRUKCIJE d.o.o., Zagreb, Kranjčevićeva 2, OIB 0756936373</w:t>
      </w:r>
      <w:r w:rsidR="00296400">
        <w:rPr>
          <w:rFonts w:hAnsi="Times New Roman" w:ascii="Times New Roman"/>
        </w:rPr>
        <w:t xml:space="preserve"> </w:t>
      </w:r>
      <w:r w:rsidR="00E40556" w:rsidRPr="009406A9">
        <w:rPr>
          <w:rFonts w:hAnsi="Times New Roman" w:ascii="Times New Roman"/>
        </w:rPr>
        <w:t xml:space="preserve">dana </w:t>
      </w:r>
      <w:r w:rsidR="004C23C3">
        <w:rPr>
          <w:rFonts w:hAnsi="Times New Roman" w:ascii="Times New Roman"/>
        </w:rPr>
        <w:t>22</w:t>
      </w:r>
      <w:r w:rsidR="001B0806">
        <w:rPr>
          <w:rFonts w:hAnsi="Times New Roman" w:ascii="Times New Roman"/>
        </w:rPr>
        <w:t>. studenog</w:t>
      </w:r>
      <w:r w:rsidR="007D07A2" w:rsidRPr="009406A9">
        <w:rPr>
          <w:rFonts w:hAnsi="Times New Roman" w:ascii="Times New Roman"/>
        </w:rPr>
        <w:t xml:space="preserve"> 2017. </w:t>
      </w:r>
      <w:r w:rsidR="00FF0A52" w:rsidRPr="009406A9">
        <w:rPr>
          <w:rFonts w:hAnsi="Times New Roman" w:ascii="Times New Roman"/>
        </w:rPr>
        <w:t>u 15,00 sati</w:t>
      </w:r>
      <w:r w:rsidRPr="009406A9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637175" w:rsidR="00FB5D74" w:rsidRPr="005C02B2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II.</w:t>
      </w:r>
      <w:r w:rsidRPr="009406A9">
        <w:rPr>
          <w:rFonts w:hAnsi="Times New Roman" w:ascii="Times New Roman"/>
        </w:rPr>
        <w:tab/>
        <w:t>Stečajnim upraviteljem imenuje se</w:t>
      </w:r>
      <w:r w:rsidR="00137386" w:rsidRPr="00681E75">
        <w:rPr>
          <w:rFonts w:hAnsi="Times New Roman" w:ascii="Times New Roman"/>
        </w:rPr>
        <w:t xml:space="preserve"> </w:t>
      </w:r>
      <w:r w:rsidR="00637175" w:rsidRPr="005C02B2">
        <w:rPr>
          <w:rFonts w:hAnsi="Times New Roman" w:ascii="Times New Roman"/>
        </w:rPr>
        <w:t>Milorad Zajkovski iz Zaprešića, Ivana Vencla 32, OB: 59768013642</w:t>
      </w:r>
      <w:r w:rsidR="00FB5D74">
        <w:rPr>
          <w:rFonts w:hAnsi="Times New Roman" w:ascii="Times New Roman"/>
        </w:rPr>
        <w:t>.</w:t>
      </w:r>
    </w:p>
    <w:p w:rsidRDefault="00DF75C4" w:rsidP="00FB5D74" w:rsidR="008E1269" w:rsidRPr="00681E75">
      <w:pPr>
        <w:jc w:val="both"/>
        <w:rPr>
          <w:rFonts w:hAnsi="Times New Roman" w:ascii="Times New Roman"/>
        </w:rPr>
      </w:pPr>
      <w:r w:rsidRPr="00681E75">
        <w:rPr>
          <w:rFonts w:hAnsi="Times New Roman" w:ascii="Times New Roman"/>
        </w:rPr>
        <w:t xml:space="preserve">    </w:t>
      </w:r>
    </w:p>
    <w:p w:rsidRDefault="00464385" w:rsidP="00464385" w:rsidR="002F2321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III.</w:t>
      </w:r>
      <w:r w:rsidRPr="009406A9">
        <w:rPr>
          <w:rFonts w:hAnsi="Times New Roman" w:ascii="Times New Roman"/>
        </w:rPr>
        <w:tab/>
        <w:t xml:space="preserve">Zaključuje se stečajni postupak nad dužnikom </w:t>
      </w:r>
      <w:r w:rsidR="00637175">
        <w:rPr>
          <w:rFonts w:hAnsi="Times New Roman" w:ascii="Times New Roman"/>
        </w:rPr>
        <w:t>VIADUKT KONSTRUKCIJE d.o.o., Zagreb, Kranjčevićeva 2, OIB 0756936373</w:t>
      </w:r>
      <w:r w:rsidR="00EC6334" w:rsidRPr="009406A9">
        <w:rPr>
          <w:rFonts w:hAnsi="Times New Roman" w:ascii="Times New Roman"/>
        </w:rPr>
        <w:t>.</w:t>
      </w:r>
    </w:p>
    <w:p w:rsidRDefault="00EC6334" w:rsidP="00464385" w:rsidR="00EC6334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IV.</w:t>
      </w:r>
      <w:r w:rsidRPr="009406A9">
        <w:rPr>
          <w:rFonts w:hAnsi="Times New Roman" w:ascii="Times New Roman"/>
        </w:rPr>
        <w:tab/>
      </w:r>
      <w:r w:rsidR="00637175">
        <w:rPr>
          <w:rFonts w:hAnsi="Times New Roman" w:ascii="Times New Roman"/>
        </w:rPr>
        <w:t xml:space="preserve">VIADUKT KONSTRUKCIJE d.o.o., Zagreb, Kranjčevićeva 2, OIB 0756936373,  MBS: </w:t>
      </w:r>
      <w:r w:rsidR="00637175" w:rsidRPr="00637175">
        <w:rPr>
          <w:rFonts w:hAnsi="Times New Roman" w:ascii="Times New Roman"/>
        </w:rPr>
        <w:t>080637539</w:t>
      </w:r>
      <w:r w:rsidR="006A5DC2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brisat će se iz sudskog registra.</w:t>
      </w:r>
    </w:p>
    <w:p w:rsidRDefault="00464385" w:rsidP="002F2321" w:rsidR="00464385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</w:t>
      </w:r>
      <w:r w:rsidRPr="009406A9">
        <w:rPr>
          <w:rFonts w:hAnsi="Times New Roman" w:ascii="Times New Roman"/>
        </w:rPr>
        <w:tab/>
      </w:r>
    </w:p>
    <w:p w:rsidRDefault="00464385" w:rsidP="005C4796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Obrazloženje</w:t>
      </w:r>
    </w:p>
    <w:p w:rsidRDefault="002A3EC8" w:rsidP="005C4796" w:rsidR="002A3EC8" w:rsidRPr="009406A9">
      <w:pPr>
        <w:ind w:firstLine="720"/>
        <w:jc w:val="center"/>
        <w:rPr>
          <w:rFonts w:hAnsi="Times New Roman" w:ascii="Times New Roman"/>
        </w:rPr>
      </w:pPr>
    </w:p>
    <w:p w:rsidRDefault="00FD21AA" w:rsidP="00DC2885" w:rsidR="002A3EC8" w:rsidRPr="00FD21AA">
      <w:pPr>
        <w:ind w:firstLine="720"/>
        <w:jc w:val="both"/>
        <w:rPr>
          <w:rFonts w:hAnsi="Times New Roman" w:ascii="Times New Roman"/>
          <w:b/>
        </w:rPr>
      </w:pPr>
      <w:r w:rsidRPr="00FD21AA">
        <w:rPr>
          <w:rFonts w:hAnsi="Times New Roman" w:ascii="Times New Roman"/>
        </w:rPr>
        <w:t xml:space="preserve">Predlagatelj je podnio prijedlog za otvaranje stečajnog postupka nad dužnikom </w:t>
      </w:r>
      <w:r>
        <w:rPr>
          <w:rFonts w:hAnsi="Times New Roman" w:ascii="Times New Roman"/>
        </w:rPr>
        <w:t xml:space="preserve">VIADUKT KONSTRUKCIJE d.o.o., Zagreb, Kranjčevićeva 2, OIB 0756936373, MBS: </w:t>
      </w:r>
      <w:r w:rsidRPr="00637175">
        <w:rPr>
          <w:rFonts w:hAnsi="Times New Roman" w:ascii="Times New Roman"/>
        </w:rPr>
        <w:t>080637539</w:t>
      </w:r>
      <w:r w:rsidRPr="00FD21AA">
        <w:rPr>
          <w:rFonts w:hAnsi="Times New Roman" w:ascii="Times New Roman"/>
        </w:rPr>
        <w:t xml:space="preserve">, temeljem čl. 110 st. 1 Stečajnog zakona (NN 71/15, u daljnjem tekstu SZ-a), u kojem se navodi da stečajni dužnik u očevidniku redoslijeda osnova za plaćanje ima evidentirane neizvršene osnove za plaćanje u neprekinutom razdoblju od </w:t>
      </w:r>
      <w:r>
        <w:rPr>
          <w:rFonts w:hAnsi="Times New Roman" w:ascii="Times New Roman"/>
        </w:rPr>
        <w:t>75</w:t>
      </w:r>
      <w:r w:rsidRPr="00FD21AA">
        <w:rPr>
          <w:rFonts w:hAnsi="Times New Roman" w:ascii="Times New Roman"/>
        </w:rPr>
        <w:t xml:space="preserve"> dana u iznosu od </w:t>
      </w:r>
      <w:r>
        <w:rPr>
          <w:rFonts w:hAnsi="Times New Roman" w:ascii="Times New Roman"/>
        </w:rPr>
        <w:t>190.696,52</w:t>
      </w:r>
      <w:r w:rsidRPr="00FD21AA">
        <w:rPr>
          <w:rFonts w:hAnsi="Times New Roman" w:ascii="Times New Roman"/>
        </w:rPr>
        <w:t xml:space="preserve"> kn, na dan </w:t>
      </w:r>
      <w:r>
        <w:rPr>
          <w:rFonts w:hAnsi="Times New Roman" w:ascii="Times New Roman"/>
        </w:rPr>
        <w:t>03. srpnja 2017.</w:t>
      </w:r>
      <w:r w:rsidR="00942B40" w:rsidRPr="00FD21AA">
        <w:rPr>
          <w:rFonts w:hAnsi="Times New Roman" w:ascii="Times New Roman"/>
          <w:b/>
        </w:rPr>
        <w:t xml:space="preserve"> </w:t>
      </w:r>
    </w:p>
    <w:p w:rsidRDefault="0054026A" w:rsidP="00A92476" w:rsidR="0054026A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Rješenjem ovog suda </w:t>
      </w:r>
      <w:r w:rsidR="00400CE0" w:rsidRPr="009406A9">
        <w:rPr>
          <w:rFonts w:hAnsi="Times New Roman" w:ascii="Times New Roman"/>
        </w:rPr>
        <w:t xml:space="preserve">poslovni </w:t>
      </w:r>
      <w:r w:rsidRPr="009406A9">
        <w:rPr>
          <w:rFonts w:hAnsi="Times New Roman" w:ascii="Times New Roman"/>
        </w:rPr>
        <w:t xml:space="preserve">broj gornji od </w:t>
      </w:r>
      <w:r w:rsidR="00637175">
        <w:rPr>
          <w:rFonts w:hAnsi="Times New Roman" w:ascii="Times New Roman"/>
        </w:rPr>
        <w:t>07. kolovoza</w:t>
      </w:r>
      <w:r w:rsidR="00FF0A52" w:rsidRPr="009406A9">
        <w:rPr>
          <w:rFonts w:hAnsi="Times New Roman" w:ascii="Times New Roman"/>
        </w:rPr>
        <w:t xml:space="preserve"> 2017.</w:t>
      </w:r>
      <w:r w:rsidRPr="009406A9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9406A9">
        <w:rPr>
          <w:rFonts w:hAnsi="Times New Roman" w:ascii="Times New Roman"/>
        </w:rPr>
        <w:t>tupka</w:t>
      </w:r>
      <w:r w:rsidR="00571BB5" w:rsidRPr="009406A9">
        <w:rPr>
          <w:rFonts w:hAnsi="Times New Roman" w:ascii="Times New Roman"/>
        </w:rPr>
        <w:t>,</w:t>
      </w:r>
      <w:r w:rsidR="00DC2885" w:rsidRPr="009406A9">
        <w:rPr>
          <w:rFonts w:hAnsi="Times New Roman" w:ascii="Times New Roman"/>
        </w:rPr>
        <w:t xml:space="preserve"> sukladno odredbi čl. </w:t>
      </w:r>
      <w:r w:rsidR="0029593A" w:rsidRPr="009406A9">
        <w:rPr>
          <w:rFonts w:hAnsi="Times New Roman" w:ascii="Times New Roman"/>
        </w:rPr>
        <w:t>115. st</w:t>
      </w:r>
      <w:r w:rsidR="00DC2885" w:rsidRPr="009406A9">
        <w:rPr>
          <w:rFonts w:hAnsi="Times New Roman" w:ascii="Times New Roman"/>
        </w:rPr>
        <w:t xml:space="preserve">. </w:t>
      </w:r>
      <w:r w:rsidR="0029593A" w:rsidRPr="009406A9">
        <w:rPr>
          <w:rFonts w:hAnsi="Times New Roman" w:ascii="Times New Roman"/>
        </w:rPr>
        <w:t>1. SZ-a.</w:t>
      </w:r>
      <w:r w:rsidR="0054026A" w:rsidRPr="009406A9">
        <w:rPr>
          <w:rFonts w:hAnsi="Times New Roman" w:ascii="Times New Roman"/>
        </w:rPr>
        <w:t xml:space="preserve"> </w:t>
      </w:r>
    </w:p>
    <w:p w:rsidRDefault="00571BB5" w:rsidP="00680DD6" w:rsidR="00571BB5" w:rsidRPr="009406A9">
      <w:pPr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sud će odrediti nastavljanje postupka radi naknadne diobe. </w:t>
      </w:r>
    </w:p>
    <w:p w:rsidRDefault="00A54A91" w:rsidP="007D1400" w:rsidR="00A54A91">
      <w:pPr>
        <w:ind w:firstLine="720"/>
        <w:jc w:val="both"/>
        <w:rPr>
          <w:rFonts w:hAnsi="Times New Roman" w:ascii="Times New Roman"/>
        </w:rPr>
      </w:pPr>
    </w:p>
    <w:p w:rsidRDefault="00AA375F" w:rsidP="00ED57B7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Rješenjem ovog suda, poslovni broj gornji, od </w:t>
      </w:r>
      <w:r w:rsidR="00636A9A">
        <w:rPr>
          <w:rFonts w:hAnsi="Times New Roman" w:ascii="Times New Roman"/>
        </w:rPr>
        <w:t>17</w:t>
      </w:r>
      <w:r w:rsidR="00296400">
        <w:rPr>
          <w:rFonts w:hAnsi="Times New Roman" w:ascii="Times New Roman"/>
        </w:rPr>
        <w:t>. listopada</w:t>
      </w:r>
      <w:r w:rsidRPr="009406A9">
        <w:rPr>
          <w:rFonts w:hAnsi="Times New Roman" w:ascii="Times New Roman"/>
        </w:rPr>
        <w:t xml:space="preserve">  2017., pozvane su osobe koje imaju pravni interes za provedbom stečajnog postupka nad dužnikom da u roku 15 dana </w:t>
      </w:r>
      <w:r w:rsidRPr="009406A9">
        <w:rPr>
          <w:rFonts w:hAnsi="Times New Roman" w:ascii="Times New Roman"/>
        </w:rPr>
        <w:lastRenderedPageBreak/>
        <w:t xml:space="preserve">od objave rješenja uplate iznos od 10.000,00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636A9A">
        <w:rPr>
          <w:rFonts w:hAnsi="Times New Roman" w:ascii="Times New Roman"/>
        </w:rPr>
        <w:t>17</w:t>
      </w:r>
      <w:r w:rsidR="00296400">
        <w:rPr>
          <w:rFonts w:hAnsi="Times New Roman" w:ascii="Times New Roman"/>
        </w:rPr>
        <w:t>. listopada</w:t>
      </w:r>
      <w:r w:rsidRPr="009406A9">
        <w:rPr>
          <w:rFonts w:hAnsi="Times New Roman" w:ascii="Times New Roman"/>
        </w:rPr>
        <w:t xml:space="preserve"> 2017., te provjerom kod računovodstva suda utvrđeno da traženi predujam  nije uplaćen.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Odredbom čl. 132 st. 1 SZ-a propisano je da</w:t>
      </w:r>
      <w:r w:rsidR="00F0156E" w:rsidRPr="009406A9">
        <w:rPr>
          <w:rFonts w:hAnsi="Times New Roman" w:ascii="Times New Roman"/>
        </w:rPr>
        <w:t xml:space="preserve"> će,</w:t>
      </w:r>
      <w:r w:rsidRPr="009406A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9406A9">
        <w:rPr>
          <w:rFonts w:hAnsi="Times New Roman" w:ascii="Times New Roman"/>
        </w:rPr>
        <w:t xml:space="preserve">neznatne vrijednosti, rješenjem </w:t>
      </w:r>
      <w:r w:rsidRPr="009406A9">
        <w:rPr>
          <w:rFonts w:hAnsi="Times New Roman" w:ascii="Times New Roman"/>
        </w:rPr>
        <w:t>pozvati osobe koje imaju pravni interes za provedbom stečajnog postupka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u roku 15 dana uplate predujam za namirenje troškova pret</w:t>
      </w:r>
      <w:r w:rsidR="00571BB5" w:rsidRPr="009406A9">
        <w:rPr>
          <w:rFonts w:hAnsi="Times New Roman" w:ascii="Times New Roman"/>
        </w:rPr>
        <w:t>hodnog i otvorenog postupka. Stavkom 2. istog članka</w:t>
      </w:r>
      <w:r w:rsidRPr="009406A9">
        <w:rPr>
          <w:rFonts w:hAnsi="Times New Roman" w:ascii="Times New Roman"/>
        </w:rPr>
        <w:t xml:space="preserve"> propisano je da ako oso</w:t>
      </w:r>
      <w:r w:rsidR="00571BB5" w:rsidRPr="009406A9">
        <w:rPr>
          <w:rFonts w:hAnsi="Times New Roman" w:ascii="Times New Roman"/>
        </w:rPr>
        <w:t>be iz st. 1. tog čl. ne predujme</w:t>
      </w:r>
      <w:r w:rsidRPr="009406A9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9406A9">
        <w:rPr>
          <w:rFonts w:hAnsi="Times New Roman" w:ascii="Times New Roman"/>
        </w:rPr>
        <w:t>a</w:t>
      </w:r>
      <w:r w:rsidRPr="009406A9">
        <w:rPr>
          <w:rFonts w:hAnsi="Times New Roman" w:ascii="Times New Roman"/>
        </w:rPr>
        <w:t>rajući se način primjenjuju odre</w:t>
      </w:r>
      <w:r w:rsidR="007F4EB7" w:rsidRPr="009406A9">
        <w:rPr>
          <w:rFonts w:hAnsi="Times New Roman" w:ascii="Times New Roman"/>
        </w:rPr>
        <w:t>d</w:t>
      </w:r>
      <w:r w:rsidRPr="009406A9">
        <w:rPr>
          <w:rFonts w:hAnsi="Times New Roman" w:ascii="Times New Roman"/>
        </w:rPr>
        <w:t>be o izboru i imenovanju stečajnog upravitelja u s</w:t>
      </w:r>
      <w:r w:rsidR="00571BB5" w:rsidRPr="009406A9">
        <w:rPr>
          <w:rFonts w:hAnsi="Times New Roman" w:ascii="Times New Roman"/>
        </w:rPr>
        <w:t>kraćenom stečajnom postupku. Stavkom 3. tog članka je, nadalje,</w:t>
      </w:r>
      <w:r w:rsidRPr="009406A9">
        <w:rPr>
          <w:rFonts w:hAnsi="Times New Roman" w:ascii="Times New Roman"/>
        </w:rPr>
        <w:t xml:space="preserve"> propisano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dok je st. 4. propisano da </w:t>
      </w:r>
      <w:r w:rsidR="00571BB5" w:rsidRPr="009406A9">
        <w:rPr>
          <w:rFonts w:hAnsi="Times New Roman" w:ascii="Times New Roman"/>
        </w:rPr>
        <w:t xml:space="preserve">se </w:t>
      </w:r>
      <w:r w:rsidRPr="009406A9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9406A9">
      <w:pPr>
        <w:jc w:val="both"/>
        <w:rPr>
          <w:rFonts w:hAnsi="Times New Roman" w:ascii="Times New Roman"/>
        </w:rPr>
      </w:pPr>
    </w:p>
    <w:p w:rsidRDefault="007D1400" w:rsidP="007D1400" w:rsidR="00F0156E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Slijedom iznesenog, a temeljem čl. 132. u svezi čl. 12. i 286.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9406A9">
      <w:pPr>
        <w:ind w:firstLine="720"/>
        <w:jc w:val="both"/>
        <w:rPr>
          <w:rFonts w:hAnsi="Times New Roman" w:ascii="Times New Roman"/>
        </w:rPr>
      </w:pPr>
    </w:p>
    <w:p w:rsidRDefault="004C23C3" w:rsidP="004C23C3" w:rsidR="004C23C3" w:rsidRPr="004C23C3">
      <w:pPr>
        <w:ind w:firstLine="708"/>
        <w:jc w:val="both"/>
        <w:rPr>
          <w:rFonts w:hAnsi="Times New Roman" w:ascii="Times New Roman"/>
        </w:rPr>
      </w:pPr>
      <w:r w:rsidRPr="004C23C3">
        <w:rPr>
          <w:rFonts w:hAnsi="Times New Roman" w:ascii="Times New Roman"/>
        </w:rPr>
        <w:t xml:space="preserve">Stečajni upravitelj imenovan je temeljem čl. 84. st. 2. SZ-a (NN 71/15), jer sud smatra da stečajni upravitelj, koji bi bio izabran metodom slučajnog odabira, ne raspolaže potrebnom stručnošću i poslovnim iskustvom potrebnim za vođenje stečajnog postupka. Naime, stečajni upravitelj Milorad Zajkovski je već imenovan stečajnim upraviteljem u stečajnom postupku nad dužnikom VIADUKT d.d., Zagreb, temeljem rješenja 40. St-1181/17 i 40. St-2354/17 od 2. listopada 2017., a radi se o povezanim društvima. </w:t>
      </w:r>
    </w:p>
    <w:p w:rsidRDefault="00A20210" w:rsidP="00503749" w:rsidR="00A20210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        </w:t>
      </w: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        U </w:t>
      </w:r>
      <w:r w:rsidR="00296400">
        <w:rPr>
          <w:rFonts w:hAnsi="Times New Roman" w:ascii="Times New Roman"/>
        </w:rPr>
        <w:t>Zagrebu,</w:t>
      </w:r>
      <w:r w:rsidRPr="009406A9">
        <w:rPr>
          <w:rFonts w:hAnsi="Times New Roman" w:ascii="Times New Roman"/>
        </w:rPr>
        <w:t xml:space="preserve"> </w:t>
      </w:r>
      <w:r w:rsidR="004C23C3">
        <w:rPr>
          <w:rFonts w:hAnsi="Times New Roman" w:ascii="Times New Roman"/>
        </w:rPr>
        <w:t>22</w:t>
      </w:r>
      <w:r w:rsidR="00296400">
        <w:rPr>
          <w:rFonts w:hAnsi="Times New Roman" w:ascii="Times New Roman"/>
        </w:rPr>
        <w:t>.</w:t>
      </w:r>
      <w:r w:rsidR="000C3279">
        <w:rPr>
          <w:rFonts w:hAnsi="Times New Roman" w:ascii="Times New Roman"/>
        </w:rPr>
        <w:t xml:space="preserve"> studenog</w:t>
      </w:r>
      <w:r w:rsidR="008F27CC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>201</w:t>
      </w:r>
      <w:r w:rsidR="00AC7B2F" w:rsidRPr="009406A9">
        <w:rPr>
          <w:rFonts w:hAnsi="Times New Roman" w:ascii="Times New Roman"/>
        </w:rPr>
        <w:t>7</w:t>
      </w:r>
      <w:r w:rsidRPr="009406A9">
        <w:rPr>
          <w:rFonts w:hAnsi="Times New Roman" w:ascii="Times New Roman"/>
        </w:rPr>
        <w:t>.</w:t>
      </w:r>
      <w:r w:rsidR="008346B5" w:rsidRPr="009406A9">
        <w:rPr>
          <w:rFonts w:hAnsi="Times New Roman" w:ascii="Times New Roman"/>
        </w:rPr>
        <w:t xml:space="preserve"> godine</w:t>
      </w: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9406A9">
      <w:pPr>
        <w:ind w:firstLine="720"/>
        <w:jc w:val="right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SUDAC:</w:t>
      </w:r>
    </w:p>
    <w:p w:rsidRDefault="0054065D" w:rsidP="00E53D3D" w:rsidR="00940ADC">
      <w:pPr>
        <w:pStyle w:val="Uvuenotijeloteksta"/>
        <w:ind w:firstLine="141" w:left="1983"/>
        <w:jc w:val="right"/>
      </w:pPr>
      <w:r w:rsidRPr="009406A9">
        <w:t xml:space="preserve">Vesna </w:t>
      </w:r>
      <w:r w:rsidR="00571BB5" w:rsidRPr="009406A9">
        <w:t>Sremac Šoštar</w:t>
      </w:r>
      <w:r w:rsidR="00940ADC">
        <w:t>,v.r.</w:t>
      </w:r>
    </w:p>
    <w:p w:rsidRDefault="00940ADC" w:rsidP="00D338FD" w:rsidR="00940ADC">
      <w:pPr>
        <w:pStyle w:val="Uvuenotijeloteksta"/>
        <w:ind w:firstLine="141" w:left="1983"/>
        <w:jc w:val="right"/>
      </w:pPr>
      <w:r>
        <w:t>Za točnost otpravka</w:t>
      </w:r>
    </w:p>
    <w:p w:rsidRDefault="00940ADC" w:rsidP="00163185" w:rsidR="007F0028" w:rsidRPr="009406A9">
      <w:pPr>
        <w:pStyle w:val="Uvuenotijeloteksta"/>
        <w:ind w:firstLine="141" w:left="1983"/>
        <w:jc w:val="right"/>
      </w:pPr>
      <w:r>
        <w:t>Matea Bizjak</w:t>
      </w:r>
    </w:p>
    <w:p w:rsidRDefault="006A3D35" w:rsidP="009406A9" w:rsidR="006A3D35" w:rsidRPr="009406A9">
      <w:pPr>
        <w:rPr>
          <w:rFonts w:hAnsi="Times New Roman" w:ascii="Times New Roman"/>
        </w:rPr>
      </w:pPr>
    </w:p>
    <w:p w:rsidRDefault="007F631F" w:rsidP="007F631F" w:rsidR="001115CA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UPUTA O PRAVNOM LIJEKU</w:t>
      </w:r>
      <w:r w:rsidR="001115CA" w:rsidRPr="009406A9">
        <w:rPr>
          <w:rFonts w:hAnsi="Times New Roman" w:ascii="Times New Roman"/>
        </w:rPr>
        <w:t>:</w:t>
      </w:r>
    </w:p>
    <w:p w:rsidRDefault="001115CA" w:rsidP="00571BB5" w:rsidR="001115C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Protiv ovog rješenja dopuštena je  žalba Visokom trgovačkom sudu RH</w:t>
      </w:r>
      <w:r w:rsidR="0048728D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a koja se podnosi u roku od osam dana ovome sudu u tri primjerka.  </w:t>
      </w:r>
    </w:p>
    <w:p w:rsidRDefault="00D0600A" w:rsidP="00D0600A" w:rsidR="00D0600A">
      <w:pPr>
        <w:rPr>
          <w:rFonts w:hAnsi="Times New Roman" w:ascii="Times New Roman"/>
        </w:rPr>
      </w:pPr>
    </w:p>
    <w:p w:rsidRDefault="000C3279" w:rsidP="00D0600A" w:rsidR="000C3279" w:rsidRPr="009406A9">
      <w:pPr>
        <w:rPr>
          <w:rFonts w:hAnsi="Times New Roman" w:ascii="Times New Roman"/>
        </w:rPr>
      </w:pPr>
    </w:p>
    <w:sectPr w:rsidSect="009406A9" w:rsidR="000C3279" w:rsidRPr="009406A9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567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980" w:rsidR="00A86980">
      <w:r>
        <w:separator/>
      </w:r>
    </w:p>
  </w:endnote>
  <w:endnote w:id="0" w:type="continuationSeparator">
    <w:p w:rsidRDefault="00A86980" w:rsidR="00A86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980" w:rsidR="00A86980">
      <w:r>
        <w:separator/>
      </w:r>
    </w:p>
  </w:footnote>
  <w:footnote w:id="0" w:type="continuationSeparator">
    <w:p w:rsidRDefault="00A86980" w:rsidR="00A86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4C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637175">
      <w:rPr>
        <w:rFonts w:hAnsi="Times New Roman" w:ascii="Times New Roman"/>
      </w:rPr>
      <w:t>2019/17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546680404"/>
      <w:docPartObj>
        <w:docPartGallery w:val="Page Numbers (Top of Page)"/>
        <w:docPartUnique/>
      </w:docPartObj>
    </w:sdtPr>
    <w:sdtEndPr/>
    <w:sdtContent>
      <w:p w:rsidRDefault="00AE47CA" w:rsidP="00AE47CA" w:rsidR="00AE47CA" w:rsidRPr="00DE2D4A">
        <w:pPr>
          <w:pStyle w:val="Zaglavlje"/>
          <w:jc w:val="right"/>
          <w:rPr>
            <w:rFonts w:hAnsi="Times New Roman" w:ascii="Times New Roman"/>
          </w:rPr>
        </w:pPr>
        <w:r w:rsidRPr="00DE2D4A">
          <w:rPr>
            <w:rFonts w:hAnsi="Times New Roman" w:ascii="Times New Roman"/>
          </w:rPr>
          <w:t>48. St</w:t>
        </w:r>
        <w:r w:rsidR="00DE72C8">
          <w:rPr>
            <w:rFonts w:hAnsi="Times New Roman" w:ascii="Times New Roman"/>
          </w:rPr>
          <w:t>-</w:t>
        </w:r>
        <w:r w:rsidR="00637175">
          <w:rPr>
            <w:rFonts w:hAnsi="Times New Roman" w:ascii="Times New Roman"/>
          </w:rPr>
          <w:t>2019/17</w:t>
        </w:r>
      </w:p>
    </w:sdtContent>
  </w:sdt>
  <w:p w:rsidRDefault="00AE47CA" w:rsidR="00AE47CA" w:rsidRPr="00DE2D4A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6B2"/>
    <w:rsid w:val="00034BB1"/>
    <w:rsid w:val="000362EC"/>
    <w:rsid w:val="0004277D"/>
    <w:rsid w:val="000447BA"/>
    <w:rsid w:val="00046A4F"/>
    <w:rsid w:val="00046AF9"/>
    <w:rsid w:val="00052668"/>
    <w:rsid w:val="0006036C"/>
    <w:rsid w:val="00063F5E"/>
    <w:rsid w:val="00072634"/>
    <w:rsid w:val="00072649"/>
    <w:rsid w:val="000809AB"/>
    <w:rsid w:val="000818FB"/>
    <w:rsid w:val="00081DEC"/>
    <w:rsid w:val="000925C5"/>
    <w:rsid w:val="000A0EAC"/>
    <w:rsid w:val="000A297D"/>
    <w:rsid w:val="000B1278"/>
    <w:rsid w:val="000C1007"/>
    <w:rsid w:val="000C3279"/>
    <w:rsid w:val="000C3F20"/>
    <w:rsid w:val="000C5116"/>
    <w:rsid w:val="000C6183"/>
    <w:rsid w:val="000C6195"/>
    <w:rsid w:val="000E3952"/>
    <w:rsid w:val="000E4F14"/>
    <w:rsid w:val="000E5994"/>
    <w:rsid w:val="001056B0"/>
    <w:rsid w:val="00107150"/>
    <w:rsid w:val="001115CA"/>
    <w:rsid w:val="00124A13"/>
    <w:rsid w:val="001314E4"/>
    <w:rsid w:val="001340B1"/>
    <w:rsid w:val="00137386"/>
    <w:rsid w:val="00152DC7"/>
    <w:rsid w:val="00163185"/>
    <w:rsid w:val="001638A5"/>
    <w:rsid w:val="00180A62"/>
    <w:rsid w:val="00192133"/>
    <w:rsid w:val="001B052B"/>
    <w:rsid w:val="001B0806"/>
    <w:rsid w:val="001B54F2"/>
    <w:rsid w:val="001B5928"/>
    <w:rsid w:val="001C5F1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2212D"/>
    <w:rsid w:val="002236A7"/>
    <w:rsid w:val="00226E8F"/>
    <w:rsid w:val="00231C0F"/>
    <w:rsid w:val="002343E1"/>
    <w:rsid w:val="00241AC1"/>
    <w:rsid w:val="002458DD"/>
    <w:rsid w:val="00253CD7"/>
    <w:rsid w:val="002558C5"/>
    <w:rsid w:val="002575A9"/>
    <w:rsid w:val="00266B6E"/>
    <w:rsid w:val="00276353"/>
    <w:rsid w:val="00286107"/>
    <w:rsid w:val="002920EB"/>
    <w:rsid w:val="0029593A"/>
    <w:rsid w:val="00296400"/>
    <w:rsid w:val="002A192F"/>
    <w:rsid w:val="002A2AEB"/>
    <w:rsid w:val="002A3EC8"/>
    <w:rsid w:val="002A6D24"/>
    <w:rsid w:val="002F043B"/>
    <w:rsid w:val="002F2321"/>
    <w:rsid w:val="00305656"/>
    <w:rsid w:val="0031523D"/>
    <w:rsid w:val="00320B08"/>
    <w:rsid w:val="0032226F"/>
    <w:rsid w:val="0033358D"/>
    <w:rsid w:val="003349AD"/>
    <w:rsid w:val="003365D2"/>
    <w:rsid w:val="00337A4B"/>
    <w:rsid w:val="00353244"/>
    <w:rsid w:val="00362F8A"/>
    <w:rsid w:val="00366D26"/>
    <w:rsid w:val="00372240"/>
    <w:rsid w:val="003726A5"/>
    <w:rsid w:val="0037654D"/>
    <w:rsid w:val="003811DD"/>
    <w:rsid w:val="003812AA"/>
    <w:rsid w:val="00386ADF"/>
    <w:rsid w:val="00393013"/>
    <w:rsid w:val="0039420E"/>
    <w:rsid w:val="003A572A"/>
    <w:rsid w:val="003C4657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36640"/>
    <w:rsid w:val="00442DB4"/>
    <w:rsid w:val="00447E54"/>
    <w:rsid w:val="00456405"/>
    <w:rsid w:val="00464385"/>
    <w:rsid w:val="004661FF"/>
    <w:rsid w:val="00466D65"/>
    <w:rsid w:val="00471B6C"/>
    <w:rsid w:val="00471C6C"/>
    <w:rsid w:val="0047704B"/>
    <w:rsid w:val="00477329"/>
    <w:rsid w:val="0048506C"/>
    <w:rsid w:val="0048728D"/>
    <w:rsid w:val="00491637"/>
    <w:rsid w:val="004936A3"/>
    <w:rsid w:val="004961C7"/>
    <w:rsid w:val="004A79F6"/>
    <w:rsid w:val="004B7D02"/>
    <w:rsid w:val="004C0F7B"/>
    <w:rsid w:val="004C23C3"/>
    <w:rsid w:val="004D38B6"/>
    <w:rsid w:val="004D3950"/>
    <w:rsid w:val="004D7BFF"/>
    <w:rsid w:val="004E1BA5"/>
    <w:rsid w:val="004E6376"/>
    <w:rsid w:val="00500B0C"/>
    <w:rsid w:val="005026D3"/>
    <w:rsid w:val="00503749"/>
    <w:rsid w:val="00512191"/>
    <w:rsid w:val="00513210"/>
    <w:rsid w:val="0051343F"/>
    <w:rsid w:val="0051510F"/>
    <w:rsid w:val="00525A8D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00C40"/>
    <w:rsid w:val="006225E5"/>
    <w:rsid w:val="00630958"/>
    <w:rsid w:val="00631DE1"/>
    <w:rsid w:val="00636A9A"/>
    <w:rsid w:val="00637175"/>
    <w:rsid w:val="00637330"/>
    <w:rsid w:val="006375A3"/>
    <w:rsid w:val="006501F2"/>
    <w:rsid w:val="006504A5"/>
    <w:rsid w:val="00654207"/>
    <w:rsid w:val="00680DD6"/>
    <w:rsid w:val="00681E75"/>
    <w:rsid w:val="006928CA"/>
    <w:rsid w:val="006A3D35"/>
    <w:rsid w:val="006A5DC2"/>
    <w:rsid w:val="006A7859"/>
    <w:rsid w:val="006C359D"/>
    <w:rsid w:val="006C7F6C"/>
    <w:rsid w:val="006D12CE"/>
    <w:rsid w:val="006D44CD"/>
    <w:rsid w:val="006D5D46"/>
    <w:rsid w:val="006E12B0"/>
    <w:rsid w:val="006E1FD3"/>
    <w:rsid w:val="006E4748"/>
    <w:rsid w:val="007005E0"/>
    <w:rsid w:val="00705993"/>
    <w:rsid w:val="007077A1"/>
    <w:rsid w:val="00735736"/>
    <w:rsid w:val="00737A4B"/>
    <w:rsid w:val="007730AC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1346"/>
    <w:rsid w:val="00825007"/>
    <w:rsid w:val="00830AD4"/>
    <w:rsid w:val="008346B5"/>
    <w:rsid w:val="00835282"/>
    <w:rsid w:val="00836700"/>
    <w:rsid w:val="00837A97"/>
    <w:rsid w:val="00850C1D"/>
    <w:rsid w:val="008616FA"/>
    <w:rsid w:val="00861DDE"/>
    <w:rsid w:val="00864CB0"/>
    <w:rsid w:val="00875EDC"/>
    <w:rsid w:val="008870B9"/>
    <w:rsid w:val="00890661"/>
    <w:rsid w:val="008B4C87"/>
    <w:rsid w:val="008B57BD"/>
    <w:rsid w:val="008C5622"/>
    <w:rsid w:val="008D4465"/>
    <w:rsid w:val="008D54FD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330DC"/>
    <w:rsid w:val="009400B7"/>
    <w:rsid w:val="009406A9"/>
    <w:rsid w:val="00940ADC"/>
    <w:rsid w:val="00940C93"/>
    <w:rsid w:val="00942B40"/>
    <w:rsid w:val="009432E4"/>
    <w:rsid w:val="0094725F"/>
    <w:rsid w:val="0094799B"/>
    <w:rsid w:val="0095662D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D1922"/>
    <w:rsid w:val="009E0F8E"/>
    <w:rsid w:val="009F19B8"/>
    <w:rsid w:val="009F2981"/>
    <w:rsid w:val="00A05200"/>
    <w:rsid w:val="00A16F90"/>
    <w:rsid w:val="00A20210"/>
    <w:rsid w:val="00A262E2"/>
    <w:rsid w:val="00A27C87"/>
    <w:rsid w:val="00A3091F"/>
    <w:rsid w:val="00A42972"/>
    <w:rsid w:val="00A47BCA"/>
    <w:rsid w:val="00A54A91"/>
    <w:rsid w:val="00A574B2"/>
    <w:rsid w:val="00A76042"/>
    <w:rsid w:val="00A86980"/>
    <w:rsid w:val="00A92476"/>
    <w:rsid w:val="00AA2646"/>
    <w:rsid w:val="00AA375F"/>
    <w:rsid w:val="00AB59EB"/>
    <w:rsid w:val="00AB77C2"/>
    <w:rsid w:val="00AC02D1"/>
    <w:rsid w:val="00AC701B"/>
    <w:rsid w:val="00AC7B2F"/>
    <w:rsid w:val="00AD105D"/>
    <w:rsid w:val="00AE47CA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3EB9"/>
    <w:rsid w:val="00B46EF7"/>
    <w:rsid w:val="00B63CF5"/>
    <w:rsid w:val="00B64D79"/>
    <w:rsid w:val="00B65F6F"/>
    <w:rsid w:val="00B670B8"/>
    <w:rsid w:val="00B700D8"/>
    <w:rsid w:val="00B85CD3"/>
    <w:rsid w:val="00B90381"/>
    <w:rsid w:val="00BB7245"/>
    <w:rsid w:val="00BC467F"/>
    <w:rsid w:val="00BC7CC9"/>
    <w:rsid w:val="00BD234D"/>
    <w:rsid w:val="00BD6610"/>
    <w:rsid w:val="00BF0519"/>
    <w:rsid w:val="00BF49DD"/>
    <w:rsid w:val="00C07402"/>
    <w:rsid w:val="00C156FD"/>
    <w:rsid w:val="00C25A1D"/>
    <w:rsid w:val="00C27A8F"/>
    <w:rsid w:val="00C3099F"/>
    <w:rsid w:val="00C40360"/>
    <w:rsid w:val="00C41834"/>
    <w:rsid w:val="00C61CA0"/>
    <w:rsid w:val="00C62770"/>
    <w:rsid w:val="00C65AF4"/>
    <w:rsid w:val="00C77B87"/>
    <w:rsid w:val="00C828D7"/>
    <w:rsid w:val="00C92BB5"/>
    <w:rsid w:val="00C942F3"/>
    <w:rsid w:val="00CB732E"/>
    <w:rsid w:val="00CC65F0"/>
    <w:rsid w:val="00CE253B"/>
    <w:rsid w:val="00CE4BB3"/>
    <w:rsid w:val="00CF1B38"/>
    <w:rsid w:val="00CF542B"/>
    <w:rsid w:val="00CF68C5"/>
    <w:rsid w:val="00D01F2C"/>
    <w:rsid w:val="00D0600A"/>
    <w:rsid w:val="00D071AA"/>
    <w:rsid w:val="00D24FF2"/>
    <w:rsid w:val="00D26884"/>
    <w:rsid w:val="00D33141"/>
    <w:rsid w:val="00D3392E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C2AA4"/>
    <w:rsid w:val="00DE1594"/>
    <w:rsid w:val="00DE2309"/>
    <w:rsid w:val="00DE2D4A"/>
    <w:rsid w:val="00DE5E30"/>
    <w:rsid w:val="00DE72C8"/>
    <w:rsid w:val="00DF2519"/>
    <w:rsid w:val="00DF75C4"/>
    <w:rsid w:val="00E03B88"/>
    <w:rsid w:val="00E04BE7"/>
    <w:rsid w:val="00E121DB"/>
    <w:rsid w:val="00E16F5D"/>
    <w:rsid w:val="00E24EFE"/>
    <w:rsid w:val="00E25ED8"/>
    <w:rsid w:val="00E319FB"/>
    <w:rsid w:val="00E31AFD"/>
    <w:rsid w:val="00E40556"/>
    <w:rsid w:val="00E56EAA"/>
    <w:rsid w:val="00E57739"/>
    <w:rsid w:val="00E57A13"/>
    <w:rsid w:val="00E72FA9"/>
    <w:rsid w:val="00E91AA0"/>
    <w:rsid w:val="00E9393C"/>
    <w:rsid w:val="00EA0FFD"/>
    <w:rsid w:val="00EA5B3D"/>
    <w:rsid w:val="00EB11BC"/>
    <w:rsid w:val="00EB6E7E"/>
    <w:rsid w:val="00EC037B"/>
    <w:rsid w:val="00EC13A4"/>
    <w:rsid w:val="00EC473A"/>
    <w:rsid w:val="00EC6334"/>
    <w:rsid w:val="00ED57B7"/>
    <w:rsid w:val="00ED5DE4"/>
    <w:rsid w:val="00EE23B8"/>
    <w:rsid w:val="00EF18D0"/>
    <w:rsid w:val="00F0156E"/>
    <w:rsid w:val="00F04AFB"/>
    <w:rsid w:val="00F10F69"/>
    <w:rsid w:val="00F130C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B4C88"/>
    <w:rsid w:val="00FB5D74"/>
    <w:rsid w:val="00FC3737"/>
    <w:rsid w:val="00FC40FF"/>
    <w:rsid w:val="00FC553E"/>
    <w:rsid w:val="00FC59D4"/>
    <w:rsid w:val="00FC651D"/>
    <w:rsid w:val="00FD21AA"/>
    <w:rsid w:val="00FD77EA"/>
    <w:rsid w:val="00FE32DC"/>
    <w:rsid w:val="00FE565D"/>
    <w:rsid w:val="00FE588E"/>
    <w:rsid w:val="00FF0A52"/>
    <w:rsid w:val="00FF1CC7"/>
    <w:rsid w:val="00FF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uiPriority="99" w:name="Hyperlink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true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9406A9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Hyperlink" w:uiPriority="99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1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9406A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2019</izvorni_sadrzaj>
    <derivirana_varijabla naziv="DomainObject.Predmet.Broj_1">2019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St-2019/2017</izvorni_sadrzaj>
    <derivirana_varijabla naziv="DomainObject.Predmet.OznakaBroj_1">St-2019/2017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VIADUKT KONSTRUKCIJE d.o.o. zastupanog po punomoćniku Maruška Bulić</izvorni_sadrzaj>
    <derivirana_varijabla naziv="DomainObject.Predmet.ProtustrankaFormated_1">  VIADUKT KONSTRUKCIJE d.o.o. zastupanog po punomoćniku Maruška Bulić</derivirana_varijabla>
  </DomainObject.Predmet.ProtustrankaFormated>
  <DomainObject.Predmet.ProtustrankaFormatedOIB>
    <izvorni_sadrzaj>  VIADUKT KONSTRUKCIJE d.o.o., OIB 07569363733 zastupanog po punomoćniku Maruška Bulić</izvorni_sadrzaj>
    <derivirana_varijabla naziv="DomainObject.Predmet.ProtustrankaFormatedOIB_1">  VIADUKT KONSTRUKCIJE d.o.o., OIB 07569363733 zastupanog po punomoćniku Maruška Bulić</derivirana_varijabla>
  </DomainObject.Predmet.ProtustrankaFormatedOIB>
  <DomainObject.Predmet.ProtustrankaFormatedWithAdress>
    <izvorni_sadrzaj> VIADUKT KONSTRUKCIJE d.o.o., Kranjčevićeva 2, 10000 Zagreb zastupanog po punomoćniku Maruška Bulić</izvorni_sadrzaj>
    <derivirana_varijabla naziv="DomainObject.Predmet.ProtustrankaFormatedWithAdress_1"> VIADUKT KONSTRUKCIJE d.o.o., Kranjčevićeva 2, 10000 Zagreb zastupanog po punomoćniku Maruška Bulić</derivirana_varijabla>
  </DomainObject.Predmet.ProtustrankaFormatedWithAdress>
  <DomainObject.Predmet.ProtustrankaFormatedWithAdressOIB>
    <izvorni_sadrzaj> VIADUKT KONSTRUKCIJE d.o.o., OIB 07569363733, Kranjčevićeva 2, 10000 Zagreb zastupanog po punomoćniku Maruška Bulić</izvorni_sadrzaj>
    <derivirana_varijabla naziv="DomainObject.Predmet.ProtustrankaFormatedWithAdressOIB_1"> VIADUKT KONSTRUKCIJE d.o.o., OIB 07569363733, Kranjčevićeva 2, 10000 Zagreb zastupanog po punomoćniku Maruška Bulić</derivirana_varijabla>
  </DomainObject.Predmet.ProtustrankaFormatedWithAdressOIB>
  <DomainObject.Predmet.ProtustrankaWithAdress>
    <izvorni_sadrzaj>VIADUKT KONSTRUKCIJE d.o.o. Kranjčevićeva 2, 10000 Zagreb</izvorni_sadrzaj>
    <derivirana_varijabla naziv="DomainObject.Predmet.ProtustrankaWithAdress_1">VIADUKT KONSTRUKCIJE d.o.o. Kranjčevićeva 2, 10000 Zagreb</derivirana_varijabla>
  </DomainObject.Predmet.ProtustrankaWithAdress>
  <DomainObject.Predmet.ProtustrankaWithAdressOIB>
    <izvorni_sadrzaj>VIADUKT KONSTRUKCIJE d.o.o., OIB 07569363733, Kranjčevićeva 2, 10000 Zagreb</izvorni_sadrzaj>
    <derivirana_varijabla naziv="DomainObject.Predmet.ProtustrankaWithAdressOIB_1">VIADUKT KONSTRUKCIJE d.o.o., OIB 07569363733, Kranjčevićeva 2, 10000 Zagreb</derivirana_varijabla>
  </DomainObject.Predmet.ProtustrankaWithAdressOIB>
  <DomainObject.Predmet.ProtustrankaNazivFormated>
    <izvorni_sadrzaj>VIADUKT KONSTRUKCIJE d.o.o.</izvorni_sadrzaj>
    <derivirana_varijabla naziv="DomainObject.Predmet.ProtustrankaNazivFormated_1">VIADUKT KONSTRUKCIJE d.o.o.</derivirana_varijabla>
  </DomainObject.Predmet.ProtustrankaNazivFormated>
  <DomainObject.Predmet.ProtustrankaNazivFormatedOIB>
    <izvorni_sadrzaj>VIADUKT KONSTRUKCIJE d.o.o., OIB 07569363733</izvorni_sadrzaj>
    <derivirana_varijabla naziv="DomainObject.Predmet.ProtustrankaNazivFormatedOIB_1">VIADUKT KONSTRUKCIJE d.o.o., OIB 07569363733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VIADUKT KONSTRUKCIJE d.o.o.</izvorni_sadrzaj>
    <derivirana_varijabla naziv="DomainObject.Predmet.StrankaFormated_1">  VIADUKT KONSTRUKCIJE d.o.o.</derivirana_varijabla>
  </DomainObject.Predmet.StrankaFormated>
  <DomainObject.Predmet.StrankaFormatedOIB>
    <izvorni_sadrzaj>  VIADUKT KONSTRUKCIJE d.o.o., OIB 07569363733</izvorni_sadrzaj>
    <derivirana_varijabla naziv="DomainObject.Predmet.StrankaFormatedOIB_1">  VIADUKT KONSTRUKCIJE d.o.o., OIB 07569363733</derivirana_varijabla>
  </DomainObject.Predmet.StrankaFormatedOIB>
  <DomainObject.Predmet.StrankaFormatedWithAdress>
    <izvorni_sadrzaj> VIADUKT KONSTRUKCIJE d.o.o., Kranjčevićeva 2, 10000 Zagreb</izvorni_sadrzaj>
    <derivirana_varijabla naziv="DomainObject.Predmet.StrankaFormatedWithAdress_1"> VIADUKT KONSTRUKCIJE d.o.o., Kranjčevićeva 2, 10000 Zagreb</derivirana_varijabla>
  </DomainObject.Predmet.StrankaFormatedWithAdress>
  <DomainObject.Predmet.StrankaFormatedWithAdressOIB>
    <izvorni_sadrzaj> VIADUKT KONSTRUKCIJE d.o.o., OIB 07569363733, Kranjčevićeva 2, 10000 Zagreb</izvorni_sadrzaj>
    <derivirana_varijabla naziv="DomainObject.Predmet.StrankaFormatedWithAdressOIB_1"> VIADUKT KONSTRUKCIJE d.o.o., OIB 07569363733, Kranjčevićeva 2, 10000 Zagreb</derivirana_varijabla>
  </DomainObject.Predmet.StrankaFormatedWithAdressOIB>
  <DomainObject.Predmet.StrankaWithAdress>
    <izvorni_sadrzaj>VIADUKT KONSTRUKCIJE d.o.o. Kranjčevićeva 2,10000 Zagreb</izvorni_sadrzaj>
    <derivirana_varijabla naziv="DomainObject.Predmet.StrankaWithAdress_1">VIADUKT KONSTRUKCIJE d.o.o. Kranjčevićeva 2,10000 Zagreb</derivirana_varijabla>
  </DomainObject.Predmet.StrankaWithAdress>
  <DomainObject.Predmet.StrankaWithAdressOIB>
    <izvorni_sadrzaj>VIADUKT KONSTRUKCIJE d.o.o., OIB 07569363733, Kranjčevićeva 2,10000 Zagreb</izvorni_sadrzaj>
    <derivirana_varijabla naziv="DomainObject.Predmet.StrankaWithAdressOIB_1">VIADUKT KONSTRUKCIJE d.o.o., OIB 07569363733, Kranjčevićeva 2,10000 Zagreb</derivirana_varijabla>
  </DomainObject.Predmet.StrankaWithAdressOIB>
  <DomainObject.Predmet.StrankaNazivFormated>
    <izvorni_sadrzaj>VIADUKT KONSTRUKCIJE d.o.o.</izvorni_sadrzaj>
    <derivirana_varijabla naziv="DomainObject.Predmet.StrankaNazivFormated_1">VIADUKT KONSTRUKCIJE d.o.o.</derivirana_varijabla>
  </DomainObject.Predmet.StrankaNazivFormated>
  <DomainObject.Predmet.StrankaNazivFormatedOIB>
    <izvorni_sadrzaj>VIADUKT KONSTRUKCIJE d.o.o., OIB 07569363733</izvorni_sadrzaj>
    <derivirana_varijabla naziv="DomainObject.Predmet.StrankaNazivFormatedOIB_1">VIADUKT KONSTRUKCIJE d.o.o., OIB 07569363733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VIADUKT KONSTRUKCIJE d.o.o.</item>
    </izvorni_sadrzaj>
    <derivirana_varijabla naziv="DomainObject.Predmet.StrankaListFormated_1">
      <item>VIADUKT KONSTRUKCIJE d.o.o.</item>
    </derivirana_varijabla>
  </DomainObject.Predmet.StrankaListFormated>
  <DomainObject.Predmet.StrankaListFormatedOIB>
    <izvorni_sadrzaj>
      <item>VIADUKT KONSTRUKCIJE d.o.o., OIB 07569363733</item>
    </izvorni_sadrzaj>
    <derivirana_varijabla naziv="DomainObject.Predmet.StrankaListFormatedOIB_1">
      <item>VIADUKT KONSTRUKCIJE d.o.o., OIB 07569363733</item>
    </derivirana_varijabla>
  </DomainObject.Predmet.StrankaListFormatedOIB>
  <DomainObject.Predmet.StrankaListFormatedWithAdress>
    <izvorni_sadrzaj>
      <item>VIADUKT KONSTRUKCIJE d.o.o., Kranjčevićeva 2, 10000 Zagreb</item>
    </izvorni_sadrzaj>
    <derivirana_varijabla naziv="DomainObject.Predmet.StrankaListFormatedWithAdress_1">
      <item>VIADUKT KONSTRUKCIJE d.o.o., Kranjčevićeva 2, 10000 Zagreb</item>
    </derivirana_varijabla>
  </DomainObject.Predmet.StrankaListFormatedWithAdress>
  <DomainObject.Predmet.StrankaListFormatedWithAdressOIB>
    <izvorni_sadrzaj>
      <item>VIADUKT KONSTRUKCIJE d.o.o., OIB 07569363733, Kranjčevićeva 2, 10000 Zagreb</item>
    </izvorni_sadrzaj>
    <derivirana_varijabla naziv="DomainObject.Predmet.StrankaListFormatedWithAdressOIB_1">
      <item>VIADUKT KONSTRUKCIJE d.o.o., OIB 07569363733, Kranjčevićeva 2, 10000 Zagreb</item>
    </derivirana_varijabla>
  </DomainObject.Predmet.StrankaListFormatedWithAdressOIB>
  <DomainObject.Predmet.StrankaListNazivFormated>
    <izvorni_sadrzaj>
      <item>VIADUKT KONSTRUKCIJE d.o.o.</item>
    </izvorni_sadrzaj>
    <derivirana_varijabla naziv="DomainObject.Predmet.StrankaListNazivFormated_1">
      <item>VIADUKT KONSTRUKCIJE d.o.o.</item>
    </derivirana_varijabla>
  </DomainObject.Predmet.StrankaListNazivFormated>
  <DomainObject.Predmet.StrankaListNazivFormatedOIB>
    <izvorni_sadrzaj>
      <item>VIADUKT KONSTRUKCIJE d.o.o., OIB 07569363733</item>
    </izvorni_sadrzaj>
    <derivirana_varijabla naziv="DomainObject.Predmet.StrankaListNazivFormatedOIB_1">
      <item>VIADUKT KONSTRUKCIJE d.o.o., OIB 07569363733</item>
    </derivirana_varijabla>
  </DomainObject.Predmet.StrankaListNazivFormatedOIB>
  <DomainObject.Predmet.ProtuStrankaListFormated>
    <izvorni_sadrzaj>
      <item>VIADUKT KONSTRUKCIJE d.o.o. zastupanog po punomoćniku Maruška Bulić</item>
    </izvorni_sadrzaj>
    <derivirana_varijabla naziv="DomainObject.Predmet.ProtuStrankaListFormated_1">
      <item>VIADUKT KONSTRUKCIJE d.o.o. zastupanog po punomoćniku Maruška Bulić</item>
    </derivirana_varijabla>
  </DomainObject.Predmet.ProtuStrankaListFormated>
  <DomainObject.Predmet.ProtuStrankaListFormatedOIB>
    <izvorni_sadrzaj>
      <item>VIADUKT KONSTRUKCIJE d.o.o., OIB 07569363733 zastupanog po punomoćniku Maruška Bulić</item>
    </izvorni_sadrzaj>
    <derivirana_varijabla naziv="DomainObject.Predmet.ProtuStrankaListFormatedOIB_1">
      <item>VIADUKT KONSTRUKCIJE d.o.o., OIB 07569363733 zastupanog po punomoćniku Maruška Bulić</item>
    </derivirana_varijabla>
  </DomainObject.Predmet.ProtuStrankaListFormatedOIB>
  <DomainObject.Predmet.ProtuStrankaListFormatedWithAdress>
    <izvorni_sadrzaj>
      <item>VIADUKT KONSTRUKCIJE d.o.o., Kranjčevićeva 2, 10000 Zagreb zastupanog po punomoćniku Maruška Bulić</item>
    </izvorni_sadrzaj>
    <derivirana_varijabla naziv="DomainObject.Predmet.ProtuStrankaListFormatedWithAdress_1">
      <item>VIADUKT KONSTRUKCIJE d.o.o., Kranjčevićeva 2, 10000 Zagreb zastupanog po punomoćniku Maruška Bulić</item>
    </derivirana_varijabla>
  </DomainObject.Predmet.ProtuStrankaListFormatedWithAdress>
  <DomainObject.Predmet.ProtuStrankaListFormatedWithAdressOIB>
    <izvorni_sadrzaj>
      <item>VIADUKT KONSTRUKCIJE d.o.o., OIB 07569363733, Kranjčevićeva 2, 10000 Zagreb zastupanog po punomoćniku Maruška Bulić</item>
    </izvorni_sadrzaj>
    <derivirana_varijabla naziv="DomainObject.Predmet.ProtuStrankaListFormatedWithAdressOIB_1">
      <item>VIADUKT KONSTRUKCIJE d.o.o., OIB 07569363733, Kranjčevićeva 2, 10000 Zagreb zastupanog po punomoćniku Maruška Bulić</item>
    </derivirana_varijabla>
  </DomainObject.Predmet.ProtuStrankaListFormatedWithAdressOIB>
  <DomainObject.Predmet.ProtuStrankaListNazivFormated>
    <izvorni_sadrzaj>
      <item>VIADUKT KONSTRUKCIJE d.o.o.</item>
    </izvorni_sadrzaj>
    <derivirana_varijabla naziv="DomainObject.Predmet.ProtuStrankaListNazivFormated_1">
      <item>VIADUKT KONSTRUKCIJE d.o.o.</item>
    </derivirana_varijabla>
  </DomainObject.Predmet.ProtuStrankaListNazivFormated>
  <DomainObject.Predmet.ProtuStrankaListNazivFormatedOIB>
    <izvorni_sadrzaj>
      <item>VIADUKT KONSTRUKCIJE d.o.o., OIB 07569363733</item>
    </izvorni_sadrzaj>
    <derivirana_varijabla naziv="DomainObject.Predmet.ProtuStrankaListNazivFormatedOIB_1">
      <item>VIADUKT KONSTRUKCIJE d.o.o., OIB 07569363733</item>
    </derivirana_varijabla>
  </DomainObject.Predmet.ProtuStrankaListNazivFormatedOIB>
  <DomainObject.Predmet.OstaliListFormated>
    <izvorni_sadrzaj>
      <item>Maruška Bulić punomoćnik sudionika u postupku VIADUKT KONSTRUKCIJE d.o.o.</item>
    </izvorni_sadrzaj>
    <derivirana_varijabla naziv="DomainObject.Predmet.OstaliListFormated_1">
      <item>Maruška Bulić punomoćnik sudionika u postupku VIADUKT KONSTRUKCIJE d.o.o.</item>
    </derivirana_varijabla>
  </DomainObject.Predmet.OstaliListFormated>
  <DomainObject.Predmet.OstaliListFormatedOIB>
    <izvorni_sadrzaj>
      <item>Maruška Bulić, OIB 37143184607 punomoćnik sudionika u postupku VIADUKT KONSTRUKCIJE d.o.o.</item>
    </izvorni_sadrzaj>
    <derivirana_varijabla naziv="DomainObject.Predmet.OstaliListFormatedOIB_1">
      <item>Maruška Bulić, OIB 37143184607 punomoćnik sudionika u postupku VIADUKT KONSTRUKCIJE d.o.o.</item>
    </derivirana_varijabla>
  </DomainObject.Predmet.OstaliListFormatedOIB>
  <DomainObject.Predmet.OstaliListFormatedWithAdress>
    <izvorni_sadrzaj>
      <item>Maruška Bulić, Vukomerec 38, 10000 Zagreb punomoćnik sudionika u postupku VIADUKT KONSTRUKCIJE d.o.o.</item>
    </izvorni_sadrzaj>
    <derivirana_varijabla naziv="DomainObject.Predmet.OstaliListFormatedWithAdress_1">
      <item>Maruška Bulić, Vukomerec 38, 10000 Zagreb punomoćnik sudionika u postupku VIADUKT KONSTRUKCIJE d.o.o.</item>
    </derivirana_varijabla>
  </DomainObject.Predmet.OstaliListFormatedWithAdress>
  <DomainObject.Predmet.OstaliListFormatedWithAdressOIB>
    <izvorni_sadrzaj>
      <item>Maruška Bulić, OIB 37143184607, Vukomerec 38, 10000 Zagreb punomoćnik sudionika u postupku VIADUKT KONSTRUKCIJE d.o.o.</item>
    </izvorni_sadrzaj>
    <derivirana_varijabla naziv="DomainObject.Predmet.OstaliListFormatedWithAdressOIB_1">
      <item>Maruška Bulić, OIB 37143184607, Vukomerec 38, 10000 Zagreb punomoćnik sudionika u postupku VIADUKT KONSTRUKCIJE d.o.o.</item>
    </derivirana_varijabla>
  </DomainObject.Predmet.OstaliListFormatedWithAdressOIB>
  <DomainObject.Predmet.OstaliListNazivFormated>
    <izvorni_sadrzaj>
      <item>Maruška Bulić</item>
    </izvorni_sadrzaj>
    <derivirana_varijabla naziv="DomainObject.Predmet.OstaliListNazivFormated_1">
      <item>Maruška Bulić</item>
    </derivirana_varijabla>
  </DomainObject.Predmet.OstaliListNazivFormated>
  <DomainObject.Predmet.OstaliListNazivFormatedOIB>
    <izvorni_sadrzaj>
      <item>Maruška Bulić, OIB 37143184607</item>
    </izvorni_sadrzaj>
    <derivirana_varijabla naziv="DomainObject.Predmet.OstaliListNazivFormatedOIB_1">
      <item>Maruška Bulić, OIB 37143184607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VIADUKT KONSTRUKCIJE d.o.o.</izvorni_sadrzaj>
    <derivirana_varijabla naziv="DomainObject.Predmet.StrankaIDrugi_1">VIADUKT KONSTRUKCIJE d.o.o.</derivirana_varijabla>
  </DomainObject.Predmet.StrankaIDrugi>
  <DomainObject.Predmet.ProtustrankaIDrugi>
    <izvorni_sadrzaj>VIADUKT KONSTRUKCIJE d.o.o.</izvorni_sadrzaj>
    <derivirana_varijabla naziv="DomainObject.Predmet.ProtustrankaIDrugi_1">VIADUKT KONSTRUKCIJE d.o.o.</derivirana_varijabla>
  </DomainObject.Predmet.ProtustrankaIDrugi>
  <DomainObject.Predmet.StrankaIDrugiAdressOIB>
    <izvorni_sadrzaj>VIADUKT KONSTRUKCIJE d.o.o., OIB 07569363733, Kranjčevićeva 2, 10000 Zagreb</izvorni_sadrzaj>
    <derivirana_varijabla naziv="DomainObject.Predmet.StrankaIDrugiAdressOIB_1">VIADUKT KONSTRUKCIJE d.o.o., OIB 07569363733, Kranjčevićeva 2, 10000 Zagreb</derivirana_varijabla>
  </DomainObject.Predmet.StrankaIDrugiAdressOIB>
  <DomainObject.Predmet.ProtustrankaIDrugiAdressOIB>
    <izvorni_sadrzaj>VIADUKT KONSTRUKCIJE d.o.o., OIB 07569363733, Kranjčevićeva 2, 10000 Zagreb</izvorni_sadrzaj>
    <derivirana_varijabla naziv="DomainObject.Predmet.ProtustrankaIDrugiAdressOIB_1">VIADUKT KONSTRUKCIJE d.o.o., OIB 07569363733,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VIADUKT KONSTRUKCIJE d.o.o.</item>
      <item>VIADUKT KONSTRUKCIJE d.o.o.</item>
      <item>Maruška Bulić</item>
    </izvorni_sadrzaj>
    <derivirana_varijabla naziv="DomainObject.Predmet.SudioniciListNaziv_1">
      <item>VIADUKT KONSTRUKCIJE d.o.o.</item>
      <item>VIADUKT KONSTRUKCIJE d.o.o.</item>
      <item>Maruška Bulić</item>
    </derivirana_varijabla>
  </DomainObject.Predmet.SudioniciListNaziv>
  <DomainObject.Predmet.SudioniciListAdressOIB>
    <izvorni_sadrzaj>
      <item>VIADUKT KONSTRUKCIJE d.o.o., OIB 07569363733, Kranjčevićeva 2,10000 Zagreb</item>
      <item>VIADUKT KONSTRUKCIJE d.o.o., OIB 07569363733, Kranjčevićeva 2,10000 Zagreb</item>
      <item>Maruška Bulić, OIB 37143184607, Vukomerec 38,10000 Zagreb</item>
    </izvorni_sadrzaj>
    <derivirana_varijabla naziv="DomainObject.Predmet.SudioniciListAdressOIB_1">
      <item>VIADUKT KONSTRUKCIJE d.o.o., OIB 07569363733, Kranjčevićeva 2,10000 Zagreb</item>
      <item>VIADUKT KONSTRUKCIJE d.o.o., OIB 07569363733, Kranjčevićeva 2,10000 Zagreb</item>
      <item>Maruška Bulić, OIB 37143184607, Vukomerec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07569363733</item>
      <item>, OIB 07569363733</item>
      <item>, OIB 37143184607</item>
    </izvorni_sadrzaj>
    <derivirana_varijabla naziv="DomainObject.Predmet.SudioniciListNazivOIB_1">
      <item>, OIB 07569363733</item>
      <item>, OIB 07569363733</item>
      <item>, OIB 37143184607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084244-9F07-4B88-8DE8-E6C9BC8DB0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768</properties:Words>
  <properties:Characters>4089</properties:Characters>
  <properties:Lines>94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2017-11-21T13:24:00Z</dcterms:created>
  <dc:creator>x</dc:creator>
  <cp:lastModifiedBy>Matea Bizjak</cp:lastModifiedBy>
  <cp:lastPrinted>2017-11-21T13:33:00Z</cp:lastPrinted>
  <dcterms:modified xmlns:xsi="http://www.w3.org/2001/XMLSchema-instance" xsi:type="dcterms:W3CDTF">2017-11-22T08:27:00Z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